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74F0D5" w14:textId="22EC95E8" w:rsidR="00043A71" w:rsidRDefault="00E377CD" w:rsidP="00E377CD">
      <w:pPr>
        <w:spacing w:line="360" w:lineRule="auto"/>
        <w:rPr>
          <w:rFonts w:ascii="Times New Roman" w:hAnsi="Times New Roman" w:cs="Times New Roman"/>
          <w:i/>
          <w:sz w:val="40"/>
        </w:rPr>
      </w:pPr>
      <w:r>
        <w:rPr>
          <w:rFonts w:ascii="Times New Roman" w:hAnsi="Times New Roman" w:cs="Times New Roman"/>
          <w:i/>
          <w:sz w:val="40"/>
        </w:rPr>
        <w:t xml:space="preserve">         </w:t>
      </w:r>
      <w:r w:rsidR="00043A71">
        <w:rPr>
          <w:noProof/>
          <w:lang w:val="en-IN" w:eastAsia="en-IN"/>
        </w:rPr>
        <w:drawing>
          <wp:inline distT="0" distB="0" distL="0" distR="0" wp14:anchorId="443B0FA5" wp14:editId="28D4019D">
            <wp:extent cx="4840579" cy="16437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T new log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22199" cy="1671459"/>
                    </a:xfrm>
                    <a:prstGeom prst="rect">
                      <a:avLst/>
                    </a:prstGeom>
                  </pic:spPr>
                </pic:pic>
              </a:graphicData>
            </a:graphic>
          </wp:inline>
        </w:drawing>
      </w:r>
    </w:p>
    <w:p w14:paraId="1FA0A136" w14:textId="77777777" w:rsidR="002C0580" w:rsidRDefault="002C0580" w:rsidP="007A1BA5">
      <w:pPr>
        <w:spacing w:line="360" w:lineRule="auto"/>
        <w:jc w:val="center"/>
        <w:rPr>
          <w:rFonts w:ascii="Times New Roman" w:hAnsi="Times New Roman" w:cs="Times New Roman"/>
          <w:i/>
          <w:sz w:val="40"/>
        </w:rPr>
      </w:pPr>
    </w:p>
    <w:p w14:paraId="2BC56859" w14:textId="08234552" w:rsidR="00F740B6" w:rsidRPr="00F740B6" w:rsidRDefault="00EA4C23" w:rsidP="004A23DD">
      <w:pPr>
        <w:spacing w:after="0" w:line="276" w:lineRule="auto"/>
        <w:jc w:val="center"/>
        <w:rPr>
          <w:rFonts w:ascii="Times New Roman" w:hAnsi="Times New Roman" w:cs="Times New Roman"/>
          <w:i/>
          <w:sz w:val="40"/>
        </w:rPr>
      </w:pPr>
      <w:r>
        <w:rPr>
          <w:rFonts w:ascii="Times New Roman" w:hAnsi="Times New Roman" w:cs="Times New Roman"/>
          <w:i/>
          <w:sz w:val="40"/>
        </w:rPr>
        <w:t xml:space="preserve">  </w:t>
      </w:r>
      <w:r w:rsidR="008C1BCC">
        <w:rPr>
          <w:rFonts w:ascii="Times New Roman" w:hAnsi="Times New Roman" w:cs="Times New Roman"/>
          <w:i/>
          <w:sz w:val="40"/>
        </w:rPr>
        <w:t xml:space="preserve">A </w:t>
      </w:r>
      <w:r w:rsidR="00F740B6" w:rsidRPr="00F740B6">
        <w:rPr>
          <w:rFonts w:ascii="Times New Roman" w:hAnsi="Times New Roman" w:cs="Times New Roman"/>
          <w:i/>
          <w:sz w:val="40"/>
        </w:rPr>
        <w:t>Project Report</w:t>
      </w:r>
    </w:p>
    <w:p w14:paraId="4F40E4C4" w14:textId="0797075B" w:rsidR="00B068C1" w:rsidRDefault="00EA4C23" w:rsidP="004A23DD">
      <w:pPr>
        <w:spacing w:after="0" w:line="276" w:lineRule="auto"/>
        <w:jc w:val="center"/>
        <w:rPr>
          <w:rFonts w:ascii="Times New Roman" w:hAnsi="Times New Roman" w:cs="Times New Roman"/>
          <w:sz w:val="40"/>
        </w:rPr>
      </w:pPr>
      <w:r w:rsidRPr="00F740B6">
        <w:rPr>
          <w:rFonts w:ascii="Times New Roman" w:hAnsi="Times New Roman" w:cs="Times New Roman"/>
          <w:sz w:val="40"/>
        </w:rPr>
        <w:t>O</w:t>
      </w:r>
      <w:r w:rsidR="00F740B6" w:rsidRPr="00F740B6">
        <w:rPr>
          <w:rFonts w:ascii="Times New Roman" w:hAnsi="Times New Roman" w:cs="Times New Roman"/>
          <w:sz w:val="40"/>
        </w:rPr>
        <w:t>n</w:t>
      </w:r>
    </w:p>
    <w:p w14:paraId="0FD429F7" w14:textId="77777777" w:rsidR="00EA4C23" w:rsidRPr="00F740B6" w:rsidRDefault="00EA4C23" w:rsidP="004A23DD">
      <w:pPr>
        <w:spacing w:after="0" w:line="276" w:lineRule="auto"/>
        <w:jc w:val="center"/>
        <w:rPr>
          <w:rFonts w:ascii="Times New Roman" w:hAnsi="Times New Roman" w:cs="Times New Roman"/>
          <w:sz w:val="40"/>
        </w:rPr>
      </w:pPr>
    </w:p>
    <w:p w14:paraId="301E0D6E" w14:textId="77777777" w:rsidR="00D43176" w:rsidRDefault="00D43176" w:rsidP="004A23DD">
      <w:pPr>
        <w:spacing w:after="0" w:line="276" w:lineRule="auto"/>
        <w:jc w:val="center"/>
        <w:rPr>
          <w:rFonts w:ascii="Times New Roman" w:hAnsi="Times New Roman" w:cs="Times New Roman"/>
          <w:b/>
          <w:sz w:val="48"/>
        </w:rPr>
      </w:pPr>
      <w:r>
        <w:rPr>
          <w:rFonts w:ascii="Times New Roman" w:hAnsi="Times New Roman" w:cs="Times New Roman"/>
          <w:b/>
          <w:sz w:val="48"/>
        </w:rPr>
        <w:t>Automatic Image Colorization Using</w:t>
      </w:r>
    </w:p>
    <w:p w14:paraId="6A634FF1" w14:textId="4801E608" w:rsidR="00F740B6" w:rsidRDefault="00D43176" w:rsidP="004A23DD">
      <w:pPr>
        <w:spacing w:after="0" w:line="276" w:lineRule="auto"/>
        <w:jc w:val="center"/>
        <w:rPr>
          <w:rFonts w:ascii="Times New Roman" w:hAnsi="Times New Roman" w:cs="Times New Roman"/>
          <w:b/>
          <w:sz w:val="48"/>
        </w:rPr>
      </w:pPr>
      <w:r>
        <w:rPr>
          <w:rFonts w:ascii="Times New Roman" w:hAnsi="Times New Roman" w:cs="Times New Roman"/>
          <w:b/>
          <w:sz w:val="48"/>
        </w:rPr>
        <w:t>Auto-encoders</w:t>
      </w:r>
    </w:p>
    <w:p w14:paraId="0BE28EAF" w14:textId="77777777" w:rsidR="00EA4C23" w:rsidRPr="00EB0A1F" w:rsidRDefault="00EA4C23" w:rsidP="004A23DD">
      <w:pPr>
        <w:spacing w:after="0" w:line="276" w:lineRule="auto"/>
        <w:jc w:val="center"/>
        <w:rPr>
          <w:rFonts w:ascii="Times New Roman" w:hAnsi="Times New Roman" w:cs="Times New Roman"/>
          <w:sz w:val="48"/>
        </w:rPr>
      </w:pPr>
    </w:p>
    <w:p w14:paraId="7EFEBA1F" w14:textId="0D8897E2" w:rsidR="00F740B6" w:rsidRDefault="00F740B6" w:rsidP="004A23DD">
      <w:pPr>
        <w:spacing w:after="0" w:line="276" w:lineRule="auto"/>
        <w:rPr>
          <w:rFonts w:ascii="Times New Roman" w:hAnsi="Times New Roman" w:cs="Times New Roman"/>
          <w:i/>
          <w:sz w:val="32"/>
        </w:rPr>
      </w:pPr>
      <w:r w:rsidRPr="00F740B6">
        <w:rPr>
          <w:rFonts w:ascii="Times New Roman" w:hAnsi="Times New Roman" w:cs="Times New Roman"/>
          <w:i/>
          <w:sz w:val="32"/>
        </w:rPr>
        <w:t>to be submitted in partial fulfilling of the requirements for the course on</w:t>
      </w:r>
    </w:p>
    <w:p w14:paraId="4C377771" w14:textId="77777777" w:rsidR="00EA4C23" w:rsidRPr="00F740B6" w:rsidRDefault="00EA4C23" w:rsidP="004A23DD">
      <w:pPr>
        <w:spacing w:after="0" w:line="276" w:lineRule="auto"/>
        <w:rPr>
          <w:rFonts w:ascii="Times New Roman" w:hAnsi="Times New Roman" w:cs="Times New Roman"/>
          <w:i/>
          <w:sz w:val="32"/>
        </w:rPr>
      </w:pPr>
    </w:p>
    <w:p w14:paraId="0D3734D8" w14:textId="77777777" w:rsidR="007B3231" w:rsidRDefault="008C1BCC" w:rsidP="004A23DD">
      <w:pPr>
        <w:spacing w:after="0" w:line="276" w:lineRule="auto"/>
        <w:jc w:val="center"/>
        <w:rPr>
          <w:rFonts w:ascii="Times New Roman" w:hAnsi="Times New Roman" w:cs="Times New Roman"/>
          <w:b/>
          <w:sz w:val="36"/>
        </w:rPr>
      </w:pPr>
      <w:r>
        <w:rPr>
          <w:rFonts w:ascii="Times New Roman" w:hAnsi="Times New Roman" w:cs="Times New Roman"/>
          <w:b/>
          <w:sz w:val="36"/>
        </w:rPr>
        <w:t>Artificial Intelligence</w:t>
      </w:r>
      <w:r w:rsidR="008706AB">
        <w:rPr>
          <w:rFonts w:ascii="Times New Roman" w:hAnsi="Times New Roman" w:cs="Times New Roman"/>
          <w:b/>
          <w:sz w:val="36"/>
        </w:rPr>
        <w:t xml:space="preserve"> – </w:t>
      </w:r>
      <w:r>
        <w:rPr>
          <w:rFonts w:ascii="Times New Roman" w:hAnsi="Times New Roman" w:cs="Times New Roman"/>
          <w:b/>
          <w:sz w:val="36"/>
        </w:rPr>
        <w:t>CSE</w:t>
      </w:r>
      <w:r w:rsidR="00270F88">
        <w:rPr>
          <w:rFonts w:ascii="Times New Roman" w:hAnsi="Times New Roman" w:cs="Times New Roman"/>
          <w:b/>
          <w:sz w:val="36"/>
        </w:rPr>
        <w:t xml:space="preserve"> </w:t>
      </w:r>
      <w:r>
        <w:rPr>
          <w:rFonts w:ascii="Times New Roman" w:hAnsi="Times New Roman" w:cs="Times New Roman"/>
          <w:b/>
          <w:sz w:val="36"/>
        </w:rPr>
        <w:t>3</w:t>
      </w:r>
      <w:r w:rsidR="00270F88">
        <w:rPr>
          <w:rFonts w:ascii="Times New Roman" w:hAnsi="Times New Roman" w:cs="Times New Roman"/>
          <w:b/>
          <w:sz w:val="36"/>
        </w:rPr>
        <w:t>0</w:t>
      </w:r>
      <w:r>
        <w:rPr>
          <w:rFonts w:ascii="Times New Roman" w:hAnsi="Times New Roman" w:cs="Times New Roman"/>
          <w:b/>
          <w:sz w:val="36"/>
        </w:rPr>
        <w:t>1</w:t>
      </w:r>
      <w:r w:rsidR="00270F88">
        <w:rPr>
          <w:rFonts w:ascii="Times New Roman" w:hAnsi="Times New Roman" w:cs="Times New Roman"/>
          <w:b/>
          <w:sz w:val="36"/>
        </w:rPr>
        <w:t>3</w:t>
      </w:r>
      <w:r w:rsidR="007B3231">
        <w:rPr>
          <w:rFonts w:ascii="Times New Roman" w:hAnsi="Times New Roman" w:cs="Times New Roman"/>
          <w:b/>
          <w:sz w:val="36"/>
        </w:rPr>
        <w:t xml:space="preserve"> </w:t>
      </w:r>
    </w:p>
    <w:p w14:paraId="133C51D5" w14:textId="736AF445" w:rsidR="00F740B6" w:rsidRDefault="008C1BCC" w:rsidP="004A23DD">
      <w:pPr>
        <w:spacing w:after="0" w:line="276" w:lineRule="auto"/>
        <w:jc w:val="center"/>
        <w:rPr>
          <w:rFonts w:ascii="Times New Roman" w:hAnsi="Times New Roman" w:cs="Times New Roman"/>
          <w:b/>
          <w:sz w:val="36"/>
        </w:rPr>
      </w:pPr>
      <w:r>
        <w:rPr>
          <w:rFonts w:ascii="Times New Roman" w:hAnsi="Times New Roman" w:cs="Times New Roman"/>
          <w:b/>
          <w:sz w:val="36"/>
        </w:rPr>
        <w:t>(E</w:t>
      </w:r>
      <w:r w:rsidR="00355CF2">
        <w:rPr>
          <w:rFonts w:ascii="Times New Roman" w:hAnsi="Times New Roman" w:cs="Times New Roman"/>
          <w:b/>
          <w:sz w:val="36"/>
        </w:rPr>
        <w:t>2</w:t>
      </w:r>
      <w:r w:rsidR="00893628">
        <w:rPr>
          <w:rFonts w:ascii="Times New Roman" w:hAnsi="Times New Roman" w:cs="Times New Roman"/>
          <w:b/>
          <w:sz w:val="36"/>
        </w:rPr>
        <w:t>+TE2</w:t>
      </w:r>
      <w:r w:rsidR="00F740B6" w:rsidRPr="00F740B6">
        <w:rPr>
          <w:rFonts w:ascii="Times New Roman" w:hAnsi="Times New Roman" w:cs="Times New Roman"/>
          <w:b/>
          <w:sz w:val="36"/>
        </w:rPr>
        <w:t>)</w:t>
      </w:r>
    </w:p>
    <w:p w14:paraId="6929F74C" w14:textId="77777777" w:rsidR="00CC1482" w:rsidRDefault="00CC1482" w:rsidP="004A23DD">
      <w:pPr>
        <w:spacing w:line="276" w:lineRule="auto"/>
        <w:jc w:val="center"/>
        <w:rPr>
          <w:rFonts w:ascii="Times New Roman" w:hAnsi="Times New Roman" w:cs="Times New Roman"/>
          <w:b/>
          <w:sz w:val="36"/>
        </w:rPr>
      </w:pPr>
    </w:p>
    <w:p w14:paraId="0C1C05F0" w14:textId="77777777" w:rsidR="00F740B6" w:rsidRPr="007A1BA5" w:rsidRDefault="00F740B6" w:rsidP="00F740B6">
      <w:pPr>
        <w:jc w:val="center"/>
        <w:rPr>
          <w:rFonts w:ascii="Times New Roman" w:hAnsi="Times New Roman" w:cs="Times New Roman"/>
          <w:sz w:val="28"/>
        </w:rPr>
      </w:pPr>
      <w:r w:rsidRPr="007A1BA5">
        <w:rPr>
          <w:rFonts w:ascii="Times New Roman" w:hAnsi="Times New Roman" w:cs="Times New Roman"/>
          <w:sz w:val="28"/>
        </w:rPr>
        <w:t>by</w:t>
      </w:r>
    </w:p>
    <w:p w14:paraId="2A1C8C73" w14:textId="44CDD9B3" w:rsidR="00F740B6" w:rsidRPr="007A1BA5" w:rsidRDefault="00D43176" w:rsidP="00D43176">
      <w:pPr>
        <w:spacing w:line="360" w:lineRule="auto"/>
        <w:rPr>
          <w:rFonts w:ascii="Times New Roman" w:hAnsi="Times New Roman" w:cs="Times New Roman"/>
          <w:b/>
          <w:sz w:val="28"/>
        </w:rPr>
      </w:pPr>
      <w:r>
        <w:rPr>
          <w:rFonts w:ascii="Times New Roman" w:hAnsi="Times New Roman" w:cs="Times New Roman"/>
          <w:b/>
          <w:sz w:val="28"/>
        </w:rPr>
        <w:t xml:space="preserve">                          Shaik Haseeb Ur Rahman    </w:t>
      </w:r>
      <w:r w:rsidR="007A1BA5">
        <w:rPr>
          <w:rFonts w:ascii="Times New Roman" w:hAnsi="Times New Roman" w:cs="Times New Roman"/>
          <w:b/>
          <w:sz w:val="28"/>
        </w:rPr>
        <w:t xml:space="preserve">  </w:t>
      </w:r>
      <w:r>
        <w:rPr>
          <w:rFonts w:ascii="Times New Roman" w:hAnsi="Times New Roman" w:cs="Times New Roman"/>
          <w:b/>
          <w:sz w:val="28"/>
        </w:rPr>
        <w:t>18BCE0646</w:t>
      </w:r>
    </w:p>
    <w:p w14:paraId="2444DD76" w14:textId="5D8338D4" w:rsidR="00F740B6" w:rsidRPr="007A1BA5" w:rsidRDefault="00D43176" w:rsidP="007A1BA5">
      <w:pPr>
        <w:spacing w:line="360" w:lineRule="auto"/>
        <w:jc w:val="center"/>
        <w:rPr>
          <w:rFonts w:ascii="Times New Roman" w:hAnsi="Times New Roman" w:cs="Times New Roman"/>
          <w:b/>
          <w:sz w:val="28"/>
        </w:rPr>
      </w:pPr>
      <w:r>
        <w:rPr>
          <w:rFonts w:ascii="Times New Roman" w:hAnsi="Times New Roman" w:cs="Times New Roman"/>
          <w:b/>
          <w:sz w:val="28"/>
        </w:rPr>
        <w:t>Naman Sood</w:t>
      </w:r>
      <w:r w:rsidR="00F740B6" w:rsidRPr="007A1BA5">
        <w:rPr>
          <w:rFonts w:ascii="Times New Roman" w:hAnsi="Times New Roman" w:cs="Times New Roman"/>
          <w:b/>
          <w:sz w:val="28"/>
        </w:rPr>
        <w:t xml:space="preserve"> </w:t>
      </w:r>
      <w:r w:rsidR="007A1BA5">
        <w:rPr>
          <w:rFonts w:ascii="Times New Roman" w:hAnsi="Times New Roman" w:cs="Times New Roman"/>
          <w:b/>
          <w:sz w:val="28"/>
        </w:rPr>
        <w:t xml:space="preserve">  </w:t>
      </w:r>
      <w:r>
        <w:rPr>
          <w:rFonts w:ascii="Times New Roman" w:hAnsi="Times New Roman" w:cs="Times New Roman"/>
          <w:b/>
          <w:sz w:val="28"/>
        </w:rPr>
        <w:t xml:space="preserve">             18BCI0168</w:t>
      </w:r>
    </w:p>
    <w:p w14:paraId="00F0CEDD" w14:textId="221F7545" w:rsidR="007A1BA5" w:rsidRDefault="00D43176" w:rsidP="007A1BA5">
      <w:pPr>
        <w:spacing w:line="360" w:lineRule="auto"/>
        <w:jc w:val="center"/>
        <w:rPr>
          <w:rFonts w:ascii="Times New Roman" w:hAnsi="Times New Roman" w:cs="Times New Roman"/>
          <w:b/>
          <w:sz w:val="28"/>
        </w:rPr>
      </w:pPr>
      <w:r>
        <w:rPr>
          <w:rFonts w:ascii="Times New Roman" w:hAnsi="Times New Roman" w:cs="Times New Roman"/>
          <w:b/>
          <w:sz w:val="28"/>
        </w:rPr>
        <w:t xml:space="preserve"> Lakshit Dua</w:t>
      </w:r>
      <w:r w:rsidR="007A1BA5" w:rsidRPr="007A1BA5">
        <w:rPr>
          <w:rFonts w:ascii="Times New Roman" w:hAnsi="Times New Roman" w:cs="Times New Roman"/>
          <w:b/>
          <w:sz w:val="28"/>
        </w:rPr>
        <w:t xml:space="preserve"> </w:t>
      </w:r>
      <w:r w:rsidR="007A1BA5">
        <w:rPr>
          <w:rFonts w:ascii="Times New Roman" w:hAnsi="Times New Roman" w:cs="Times New Roman"/>
          <w:b/>
          <w:sz w:val="28"/>
        </w:rPr>
        <w:t xml:space="preserve">  </w:t>
      </w:r>
      <w:r>
        <w:rPr>
          <w:rFonts w:ascii="Times New Roman" w:hAnsi="Times New Roman" w:cs="Times New Roman"/>
          <w:b/>
          <w:sz w:val="28"/>
        </w:rPr>
        <w:t xml:space="preserve">             18BCE0824</w:t>
      </w:r>
    </w:p>
    <w:p w14:paraId="187BF694" w14:textId="77777777" w:rsidR="00DC121F" w:rsidRDefault="00DC121F" w:rsidP="00DC121F">
      <w:pPr>
        <w:rPr>
          <w:rFonts w:ascii="Times New Roman" w:hAnsi="Times New Roman" w:cs="Times New Roman"/>
          <w:b/>
          <w:sz w:val="36"/>
        </w:rPr>
      </w:pPr>
    </w:p>
    <w:p w14:paraId="4914591F" w14:textId="77777777" w:rsidR="00F740B6" w:rsidRPr="004E63FB" w:rsidRDefault="00D91ECF" w:rsidP="00F740B6">
      <w:pPr>
        <w:jc w:val="center"/>
        <w:rPr>
          <w:rFonts w:ascii="Times New Roman" w:hAnsi="Times New Roman" w:cs="Times New Roman"/>
          <w:b/>
          <w:bCs/>
          <w:sz w:val="28"/>
        </w:rPr>
      </w:pPr>
      <w:r w:rsidRPr="004E63FB">
        <w:rPr>
          <w:rFonts w:ascii="Times New Roman" w:hAnsi="Times New Roman" w:cs="Times New Roman"/>
          <w:b/>
          <w:bCs/>
          <w:sz w:val="28"/>
        </w:rPr>
        <w:lastRenderedPageBreak/>
        <w:t>Fall Semester 2020-2021</w:t>
      </w:r>
    </w:p>
    <w:p w14:paraId="2CABDC7F" w14:textId="35D20226" w:rsidR="007A1BA5" w:rsidRDefault="007A1BA5" w:rsidP="00F740B6">
      <w:pPr>
        <w:jc w:val="center"/>
        <w:rPr>
          <w:rFonts w:ascii="Times New Roman" w:hAnsi="Times New Roman" w:cs="Times New Roman"/>
          <w:b/>
          <w:sz w:val="28"/>
        </w:rPr>
      </w:pPr>
      <w:r w:rsidRPr="007A1BA5">
        <w:rPr>
          <w:rFonts w:ascii="Times New Roman" w:hAnsi="Times New Roman" w:cs="Times New Roman"/>
          <w:b/>
          <w:sz w:val="28"/>
        </w:rPr>
        <w:t>TABLE OF CONTENTS</w:t>
      </w:r>
    </w:p>
    <w:p w14:paraId="54A94B1D" w14:textId="77777777" w:rsidR="007545A3" w:rsidRPr="007A1BA5" w:rsidRDefault="007545A3" w:rsidP="00F740B6">
      <w:pPr>
        <w:jc w:val="center"/>
        <w:rPr>
          <w:rFonts w:ascii="Times New Roman" w:hAnsi="Times New Roman" w:cs="Times New Roman"/>
          <w:b/>
          <w:sz w:val="28"/>
        </w:rPr>
      </w:pPr>
    </w:p>
    <w:p w14:paraId="5836ACA2" w14:textId="77777777" w:rsidR="007A1BA5" w:rsidRDefault="007A1BA5" w:rsidP="007A1BA5">
      <w:pPr>
        <w:spacing w:line="360" w:lineRule="auto"/>
        <w:rPr>
          <w:rFonts w:ascii="Times New Roman" w:hAnsi="Times New Roman" w:cs="Times New Roman"/>
          <w:sz w:val="28"/>
        </w:rPr>
      </w:pPr>
      <w:r>
        <w:rPr>
          <w:rFonts w:ascii="Times New Roman" w:hAnsi="Times New Roman" w:cs="Times New Roman"/>
          <w:sz w:val="28"/>
        </w:rPr>
        <w:t>ABSTRACT</w:t>
      </w:r>
    </w:p>
    <w:p w14:paraId="44899B0B" w14:textId="77777777" w:rsidR="007A1BA5" w:rsidRDefault="007A1BA5" w:rsidP="007A1BA5">
      <w:pPr>
        <w:pStyle w:val="ListParagraph"/>
        <w:numPr>
          <w:ilvl w:val="0"/>
          <w:numId w:val="1"/>
        </w:numPr>
        <w:spacing w:line="360" w:lineRule="auto"/>
        <w:rPr>
          <w:rFonts w:ascii="Times New Roman" w:hAnsi="Times New Roman" w:cs="Times New Roman"/>
          <w:sz w:val="28"/>
        </w:rPr>
      </w:pPr>
      <w:r>
        <w:rPr>
          <w:rFonts w:ascii="Times New Roman" w:hAnsi="Times New Roman" w:cs="Times New Roman"/>
          <w:sz w:val="28"/>
        </w:rPr>
        <w:t>Introduction …………………………………………………………….  01</w:t>
      </w:r>
    </w:p>
    <w:p w14:paraId="6E0DC6D1" w14:textId="77777777" w:rsidR="007A1BA5" w:rsidRDefault="003C2AD4" w:rsidP="007A1BA5">
      <w:pPr>
        <w:pStyle w:val="ListParagraph"/>
        <w:numPr>
          <w:ilvl w:val="0"/>
          <w:numId w:val="1"/>
        </w:numPr>
        <w:spacing w:line="360" w:lineRule="auto"/>
        <w:rPr>
          <w:rFonts w:ascii="Times New Roman" w:hAnsi="Times New Roman" w:cs="Times New Roman"/>
          <w:sz w:val="28"/>
        </w:rPr>
      </w:pPr>
      <w:r>
        <w:rPr>
          <w:rFonts w:ascii="Times New Roman" w:hAnsi="Times New Roman" w:cs="Times New Roman"/>
          <w:sz w:val="28"/>
        </w:rPr>
        <w:t>Review 1</w:t>
      </w:r>
      <w:r w:rsidR="007A1BA5">
        <w:rPr>
          <w:rFonts w:ascii="Times New Roman" w:hAnsi="Times New Roman" w:cs="Times New Roman"/>
          <w:sz w:val="28"/>
        </w:rPr>
        <w:t xml:space="preserve"> </w:t>
      </w:r>
      <w:r w:rsidR="0040547E">
        <w:rPr>
          <w:rFonts w:ascii="Times New Roman" w:hAnsi="Times New Roman" w:cs="Times New Roman"/>
          <w:sz w:val="28"/>
        </w:rPr>
        <w:t>(Survey, Analysis)...</w:t>
      </w:r>
      <w:r w:rsidR="007A1BA5">
        <w:rPr>
          <w:rFonts w:ascii="Times New Roman" w:hAnsi="Times New Roman" w:cs="Times New Roman"/>
          <w:sz w:val="28"/>
        </w:rPr>
        <w:t>…………………………………</w:t>
      </w:r>
      <w:r>
        <w:rPr>
          <w:rFonts w:ascii="Times New Roman" w:hAnsi="Times New Roman" w:cs="Times New Roman"/>
          <w:sz w:val="28"/>
        </w:rPr>
        <w:t>.</w:t>
      </w:r>
      <w:r w:rsidR="007A1BA5">
        <w:rPr>
          <w:rFonts w:ascii="Times New Roman" w:hAnsi="Times New Roman" w:cs="Times New Roman"/>
          <w:sz w:val="28"/>
        </w:rPr>
        <w:t>………  04</w:t>
      </w:r>
    </w:p>
    <w:p w14:paraId="21912741" w14:textId="77777777" w:rsidR="007A1BA5" w:rsidRDefault="003C2AD4" w:rsidP="007A1BA5">
      <w:pPr>
        <w:pStyle w:val="ListParagraph"/>
        <w:numPr>
          <w:ilvl w:val="0"/>
          <w:numId w:val="1"/>
        </w:numPr>
        <w:spacing w:line="360" w:lineRule="auto"/>
        <w:rPr>
          <w:rFonts w:ascii="Times New Roman" w:hAnsi="Times New Roman" w:cs="Times New Roman"/>
          <w:sz w:val="28"/>
        </w:rPr>
      </w:pPr>
      <w:r>
        <w:rPr>
          <w:rFonts w:ascii="Times New Roman" w:hAnsi="Times New Roman" w:cs="Times New Roman"/>
          <w:sz w:val="28"/>
        </w:rPr>
        <w:t>Review 2</w:t>
      </w:r>
      <w:r w:rsidR="007A1BA5">
        <w:rPr>
          <w:rFonts w:ascii="Times New Roman" w:hAnsi="Times New Roman" w:cs="Times New Roman"/>
          <w:sz w:val="28"/>
        </w:rPr>
        <w:t xml:space="preserve"> </w:t>
      </w:r>
      <w:r w:rsidR="0040547E">
        <w:rPr>
          <w:rFonts w:ascii="Times New Roman" w:hAnsi="Times New Roman" w:cs="Times New Roman"/>
          <w:sz w:val="28"/>
        </w:rPr>
        <w:t>(</w:t>
      </w:r>
      <w:r w:rsidR="0081131C">
        <w:rPr>
          <w:rFonts w:ascii="Times New Roman" w:hAnsi="Times New Roman" w:cs="Times New Roman"/>
          <w:sz w:val="28"/>
        </w:rPr>
        <w:t>Design of Diagrams</w:t>
      </w:r>
      <w:r w:rsidR="0040547E">
        <w:rPr>
          <w:rFonts w:ascii="Times New Roman" w:hAnsi="Times New Roman" w:cs="Times New Roman"/>
          <w:sz w:val="28"/>
        </w:rPr>
        <w:t xml:space="preserve"> &amp; Prototype Design)</w:t>
      </w:r>
      <w:r w:rsidR="007A1BA5">
        <w:rPr>
          <w:rFonts w:ascii="Times New Roman" w:hAnsi="Times New Roman" w:cs="Times New Roman"/>
          <w:sz w:val="28"/>
        </w:rPr>
        <w:t>…</w:t>
      </w:r>
      <w:r w:rsidR="0081131C">
        <w:rPr>
          <w:rFonts w:ascii="Times New Roman" w:hAnsi="Times New Roman" w:cs="Times New Roman"/>
          <w:sz w:val="28"/>
        </w:rPr>
        <w:t>……</w:t>
      </w:r>
      <w:r w:rsidR="007A1BA5">
        <w:rPr>
          <w:rFonts w:ascii="Times New Roman" w:hAnsi="Times New Roman" w:cs="Times New Roman"/>
          <w:sz w:val="28"/>
        </w:rPr>
        <w:t>…………..  06</w:t>
      </w:r>
    </w:p>
    <w:p w14:paraId="589BAEAC" w14:textId="77777777" w:rsidR="007A1BA5" w:rsidRDefault="003C2AD4" w:rsidP="007A1BA5">
      <w:pPr>
        <w:pStyle w:val="ListParagraph"/>
        <w:numPr>
          <w:ilvl w:val="0"/>
          <w:numId w:val="1"/>
        </w:numPr>
        <w:spacing w:line="360" w:lineRule="auto"/>
        <w:rPr>
          <w:rFonts w:ascii="Times New Roman" w:hAnsi="Times New Roman" w:cs="Times New Roman"/>
          <w:sz w:val="28"/>
        </w:rPr>
      </w:pPr>
      <w:r>
        <w:rPr>
          <w:rFonts w:ascii="Times New Roman" w:hAnsi="Times New Roman" w:cs="Times New Roman"/>
          <w:sz w:val="28"/>
        </w:rPr>
        <w:t>Review 3</w:t>
      </w:r>
      <w:r w:rsidR="007A1BA5">
        <w:rPr>
          <w:rFonts w:ascii="Times New Roman" w:hAnsi="Times New Roman" w:cs="Times New Roman"/>
          <w:sz w:val="28"/>
        </w:rPr>
        <w:t xml:space="preserve"> </w:t>
      </w:r>
      <w:r w:rsidR="0040547E">
        <w:rPr>
          <w:rFonts w:ascii="Times New Roman" w:hAnsi="Times New Roman" w:cs="Times New Roman"/>
          <w:sz w:val="28"/>
        </w:rPr>
        <w:t>(</w:t>
      </w:r>
      <w:r w:rsidR="0081131C">
        <w:rPr>
          <w:rFonts w:ascii="Times New Roman" w:hAnsi="Times New Roman" w:cs="Times New Roman"/>
          <w:sz w:val="28"/>
        </w:rPr>
        <w:t>Development of Model</w:t>
      </w:r>
      <w:r w:rsidR="0040547E">
        <w:rPr>
          <w:rFonts w:ascii="Times New Roman" w:hAnsi="Times New Roman" w:cs="Times New Roman"/>
          <w:sz w:val="28"/>
        </w:rPr>
        <w:t>).....</w:t>
      </w:r>
      <w:r w:rsidR="007A1BA5">
        <w:rPr>
          <w:rFonts w:ascii="Times New Roman" w:hAnsi="Times New Roman" w:cs="Times New Roman"/>
          <w:sz w:val="28"/>
        </w:rPr>
        <w:t>………………………………….  08</w:t>
      </w:r>
    </w:p>
    <w:p w14:paraId="6788CFF4" w14:textId="77777777" w:rsidR="007A1BA5" w:rsidRDefault="007A1BA5" w:rsidP="007A1BA5">
      <w:pPr>
        <w:pStyle w:val="ListParagraph"/>
        <w:numPr>
          <w:ilvl w:val="0"/>
          <w:numId w:val="1"/>
        </w:numPr>
        <w:spacing w:line="360" w:lineRule="auto"/>
        <w:rPr>
          <w:rFonts w:ascii="Times New Roman" w:hAnsi="Times New Roman" w:cs="Times New Roman"/>
          <w:sz w:val="28"/>
        </w:rPr>
      </w:pPr>
      <w:r>
        <w:rPr>
          <w:rFonts w:ascii="Times New Roman" w:hAnsi="Times New Roman" w:cs="Times New Roman"/>
          <w:sz w:val="28"/>
        </w:rPr>
        <w:t>Conclusion ………………………………………………………....…… 11</w:t>
      </w:r>
    </w:p>
    <w:p w14:paraId="069EAAD2" w14:textId="77777777" w:rsidR="007A1BA5" w:rsidRDefault="007A1BA5" w:rsidP="007A1BA5">
      <w:pPr>
        <w:pStyle w:val="ListParagraph"/>
        <w:numPr>
          <w:ilvl w:val="0"/>
          <w:numId w:val="1"/>
        </w:numPr>
        <w:spacing w:line="360" w:lineRule="auto"/>
        <w:rPr>
          <w:rFonts w:ascii="Times New Roman" w:hAnsi="Times New Roman" w:cs="Times New Roman"/>
          <w:sz w:val="28"/>
        </w:rPr>
      </w:pPr>
      <w:r>
        <w:rPr>
          <w:rFonts w:ascii="Times New Roman" w:hAnsi="Times New Roman" w:cs="Times New Roman"/>
          <w:sz w:val="28"/>
        </w:rPr>
        <w:t>References ………………………………………………………………. 12</w:t>
      </w:r>
    </w:p>
    <w:p w14:paraId="100BF257" w14:textId="6F850274" w:rsidR="007A1BA5" w:rsidRDefault="007A1BA5" w:rsidP="007A1BA5">
      <w:pPr>
        <w:spacing w:line="360" w:lineRule="auto"/>
        <w:rPr>
          <w:rFonts w:ascii="Times New Roman" w:hAnsi="Times New Roman" w:cs="Times New Roman"/>
          <w:sz w:val="28"/>
        </w:rPr>
      </w:pPr>
    </w:p>
    <w:p w14:paraId="5CBC1081" w14:textId="77777777" w:rsidR="007545A3" w:rsidRDefault="007545A3" w:rsidP="007A1BA5">
      <w:pPr>
        <w:spacing w:line="360" w:lineRule="auto"/>
        <w:rPr>
          <w:rFonts w:ascii="Times New Roman" w:hAnsi="Times New Roman" w:cs="Times New Roman"/>
          <w:sz w:val="28"/>
        </w:rPr>
      </w:pPr>
    </w:p>
    <w:p w14:paraId="355CA1FD" w14:textId="77777777" w:rsidR="007A1BA5" w:rsidRDefault="007A1BA5" w:rsidP="007A1BA5">
      <w:pPr>
        <w:spacing w:line="360" w:lineRule="auto"/>
        <w:rPr>
          <w:rFonts w:ascii="Times New Roman" w:hAnsi="Times New Roman" w:cs="Times New Roman"/>
          <w:sz w:val="28"/>
        </w:rPr>
      </w:pPr>
    </w:p>
    <w:p w14:paraId="3DBF2B18" w14:textId="77777777" w:rsidR="007A1BA5" w:rsidRDefault="007A1BA5" w:rsidP="007A1BA5">
      <w:pPr>
        <w:spacing w:line="360" w:lineRule="auto"/>
        <w:rPr>
          <w:rFonts w:ascii="Times New Roman" w:hAnsi="Times New Roman" w:cs="Times New Roman"/>
          <w:sz w:val="28"/>
        </w:rPr>
      </w:pPr>
    </w:p>
    <w:p w14:paraId="69E51CCB" w14:textId="77777777" w:rsidR="007A1BA5" w:rsidRDefault="007A1BA5" w:rsidP="007A1BA5">
      <w:pPr>
        <w:spacing w:line="360" w:lineRule="auto"/>
        <w:rPr>
          <w:rFonts w:ascii="Times New Roman" w:hAnsi="Times New Roman" w:cs="Times New Roman"/>
          <w:sz w:val="28"/>
        </w:rPr>
      </w:pPr>
    </w:p>
    <w:p w14:paraId="158E993A" w14:textId="77777777" w:rsidR="007A1BA5" w:rsidRDefault="007A1BA5" w:rsidP="007A1BA5">
      <w:pPr>
        <w:spacing w:line="360" w:lineRule="auto"/>
        <w:rPr>
          <w:rFonts w:ascii="Times New Roman" w:hAnsi="Times New Roman" w:cs="Times New Roman"/>
          <w:sz w:val="28"/>
        </w:rPr>
      </w:pPr>
    </w:p>
    <w:p w14:paraId="1A98F4C1" w14:textId="77777777" w:rsidR="007A1BA5" w:rsidRDefault="007A1BA5" w:rsidP="007A1BA5">
      <w:pPr>
        <w:spacing w:line="360" w:lineRule="auto"/>
        <w:rPr>
          <w:rFonts w:ascii="Times New Roman" w:hAnsi="Times New Roman" w:cs="Times New Roman"/>
          <w:sz w:val="28"/>
        </w:rPr>
      </w:pPr>
    </w:p>
    <w:p w14:paraId="78F249CE" w14:textId="77777777" w:rsidR="007A1BA5" w:rsidRDefault="007A1BA5" w:rsidP="007A1BA5">
      <w:pPr>
        <w:spacing w:line="360" w:lineRule="auto"/>
        <w:rPr>
          <w:rFonts w:ascii="Times New Roman" w:hAnsi="Times New Roman" w:cs="Times New Roman"/>
          <w:sz w:val="28"/>
        </w:rPr>
      </w:pPr>
    </w:p>
    <w:p w14:paraId="02065ECC" w14:textId="77777777" w:rsidR="007A1BA5" w:rsidRDefault="007A1BA5" w:rsidP="007A1BA5">
      <w:pPr>
        <w:spacing w:line="360" w:lineRule="auto"/>
        <w:rPr>
          <w:rFonts w:ascii="Times New Roman" w:hAnsi="Times New Roman" w:cs="Times New Roman"/>
          <w:sz w:val="28"/>
        </w:rPr>
      </w:pPr>
    </w:p>
    <w:p w14:paraId="496F6E6F" w14:textId="77777777" w:rsidR="007A1BA5" w:rsidRDefault="007A1BA5" w:rsidP="007A1BA5">
      <w:pPr>
        <w:spacing w:line="360" w:lineRule="auto"/>
        <w:rPr>
          <w:rFonts w:ascii="Times New Roman" w:hAnsi="Times New Roman" w:cs="Times New Roman"/>
          <w:sz w:val="28"/>
        </w:rPr>
      </w:pPr>
    </w:p>
    <w:p w14:paraId="52EC6640" w14:textId="77777777" w:rsidR="007A1BA5" w:rsidRDefault="007A1BA5" w:rsidP="007A1BA5">
      <w:pPr>
        <w:spacing w:line="360" w:lineRule="auto"/>
        <w:rPr>
          <w:rFonts w:ascii="Times New Roman" w:hAnsi="Times New Roman" w:cs="Times New Roman"/>
          <w:sz w:val="28"/>
        </w:rPr>
      </w:pPr>
    </w:p>
    <w:p w14:paraId="521B927F" w14:textId="77777777" w:rsidR="007A1BA5" w:rsidRDefault="007A1BA5" w:rsidP="007A1BA5">
      <w:pPr>
        <w:spacing w:line="360" w:lineRule="auto"/>
        <w:rPr>
          <w:rFonts w:ascii="Times New Roman" w:hAnsi="Times New Roman" w:cs="Times New Roman"/>
          <w:sz w:val="28"/>
        </w:rPr>
      </w:pPr>
    </w:p>
    <w:p w14:paraId="06CFE589" w14:textId="2CE587EC" w:rsidR="007A1BA5" w:rsidRDefault="007A1BA5" w:rsidP="007A1BA5">
      <w:pPr>
        <w:spacing w:line="360" w:lineRule="auto"/>
        <w:jc w:val="center"/>
        <w:rPr>
          <w:rFonts w:ascii="Times New Roman" w:hAnsi="Times New Roman" w:cs="Times New Roman"/>
          <w:b/>
          <w:sz w:val="28"/>
        </w:rPr>
      </w:pPr>
      <w:r w:rsidRPr="007A1BA5">
        <w:rPr>
          <w:rFonts w:ascii="Times New Roman" w:hAnsi="Times New Roman" w:cs="Times New Roman"/>
          <w:b/>
          <w:sz w:val="28"/>
        </w:rPr>
        <w:lastRenderedPageBreak/>
        <w:t>ABSTRACT</w:t>
      </w:r>
    </w:p>
    <w:p w14:paraId="7C9C3BFA" w14:textId="77777777" w:rsidR="00A53C8E" w:rsidRPr="007A1BA5" w:rsidRDefault="00A53C8E" w:rsidP="007A1BA5">
      <w:pPr>
        <w:spacing w:line="360" w:lineRule="auto"/>
        <w:jc w:val="center"/>
        <w:rPr>
          <w:rFonts w:ascii="Times New Roman" w:hAnsi="Times New Roman" w:cs="Times New Roman"/>
          <w:b/>
          <w:sz w:val="28"/>
        </w:rPr>
      </w:pPr>
    </w:p>
    <w:p w14:paraId="70A5729D" w14:textId="3D456919" w:rsidR="007A1BA5" w:rsidRPr="00D43176" w:rsidRDefault="00A05890" w:rsidP="00A53C8E">
      <w:pPr>
        <w:spacing w:line="360" w:lineRule="auto"/>
        <w:ind w:firstLine="720"/>
        <w:jc w:val="both"/>
        <w:rPr>
          <w:rFonts w:ascii="Times New Roman" w:hAnsi="Times New Roman" w:cs="Times New Roman"/>
          <w:sz w:val="24"/>
          <w:szCs w:val="24"/>
        </w:rPr>
      </w:pPr>
      <w:r w:rsidRPr="00A05890">
        <w:rPr>
          <w:rFonts w:ascii="Times New Roman" w:hAnsi="Times New Roman" w:cs="Times New Roman"/>
          <w:sz w:val="24"/>
          <w:szCs w:val="24"/>
        </w:rPr>
        <w:t>This paper tends to the issue of producing a conceivable hued photo given a grayscale picture. Past ways to deal with tackle this issue have either depended on human inputs in the form of scribbles and hints or resulted in desaturated colorizations. Motivated by [20], we present a completely programmed approach that utilizes profound neural systems to image colorization. We investigate the convolutional neural network space, the optimizers, regularization techniques and learning rate scheduling to comprehend the viable procedures to acquire acceptable colorized images as our output. We train a convolutional neural system, and see that specific misfortune capacities perform better than others due to their inborn properties. Specifically, we find that our classification-based model that utilizes the mean-squared-error loss appears to perform well. We additionally examine other cutting-edge research done in the field that led us to generating satisfying images with low error rates, including conditional generative adversarial networks [19]. At last, we give a subjective furthermore, visual examination of our outcomes and plots to accompany them, finishing up with roads for future exploration.</w:t>
      </w:r>
    </w:p>
    <w:p w14:paraId="162AD392" w14:textId="77777777" w:rsidR="007A1BA5" w:rsidRDefault="007A1BA5" w:rsidP="007A1BA5">
      <w:pPr>
        <w:spacing w:line="360" w:lineRule="auto"/>
        <w:rPr>
          <w:rFonts w:ascii="Times New Roman" w:hAnsi="Times New Roman" w:cs="Times New Roman"/>
          <w:sz w:val="28"/>
        </w:rPr>
      </w:pPr>
    </w:p>
    <w:p w14:paraId="04033620" w14:textId="77777777" w:rsidR="007A1BA5" w:rsidRDefault="007A1BA5" w:rsidP="007A1BA5">
      <w:pPr>
        <w:spacing w:line="360" w:lineRule="auto"/>
        <w:rPr>
          <w:rFonts w:ascii="Times New Roman" w:hAnsi="Times New Roman" w:cs="Times New Roman"/>
          <w:sz w:val="28"/>
        </w:rPr>
      </w:pPr>
    </w:p>
    <w:p w14:paraId="0A4011F1" w14:textId="77777777" w:rsidR="007A1BA5" w:rsidRDefault="007A1BA5" w:rsidP="007A1BA5">
      <w:pPr>
        <w:spacing w:line="360" w:lineRule="auto"/>
        <w:rPr>
          <w:rFonts w:ascii="Times New Roman" w:hAnsi="Times New Roman" w:cs="Times New Roman"/>
          <w:sz w:val="28"/>
        </w:rPr>
      </w:pPr>
    </w:p>
    <w:p w14:paraId="56FCF363" w14:textId="77777777" w:rsidR="007A1BA5" w:rsidRDefault="007A1BA5" w:rsidP="007A1BA5">
      <w:pPr>
        <w:spacing w:line="360" w:lineRule="auto"/>
        <w:rPr>
          <w:rFonts w:ascii="Times New Roman" w:hAnsi="Times New Roman" w:cs="Times New Roman"/>
          <w:sz w:val="28"/>
        </w:rPr>
      </w:pPr>
    </w:p>
    <w:p w14:paraId="4111F694" w14:textId="77777777" w:rsidR="007A1BA5" w:rsidRDefault="007A1BA5" w:rsidP="007A1BA5">
      <w:pPr>
        <w:spacing w:line="360" w:lineRule="auto"/>
        <w:rPr>
          <w:rFonts w:ascii="Times New Roman" w:hAnsi="Times New Roman" w:cs="Times New Roman"/>
          <w:sz w:val="28"/>
        </w:rPr>
      </w:pPr>
    </w:p>
    <w:p w14:paraId="692D6EE5" w14:textId="77777777" w:rsidR="007A1BA5" w:rsidRDefault="007A1BA5" w:rsidP="007A1BA5">
      <w:pPr>
        <w:spacing w:line="360" w:lineRule="auto"/>
        <w:rPr>
          <w:rFonts w:ascii="Times New Roman" w:hAnsi="Times New Roman" w:cs="Times New Roman"/>
          <w:sz w:val="28"/>
        </w:rPr>
      </w:pPr>
    </w:p>
    <w:p w14:paraId="0F042CF3" w14:textId="77777777" w:rsidR="007A1BA5" w:rsidRDefault="007A1BA5" w:rsidP="007A1BA5">
      <w:pPr>
        <w:spacing w:line="360" w:lineRule="auto"/>
        <w:rPr>
          <w:rFonts w:ascii="Times New Roman" w:hAnsi="Times New Roman" w:cs="Times New Roman"/>
          <w:sz w:val="28"/>
        </w:rPr>
      </w:pPr>
    </w:p>
    <w:p w14:paraId="2E3D0D04" w14:textId="77777777" w:rsidR="007A1BA5" w:rsidRDefault="007A1BA5" w:rsidP="007A1BA5">
      <w:pPr>
        <w:spacing w:line="360" w:lineRule="auto"/>
        <w:rPr>
          <w:rFonts w:ascii="Times New Roman" w:hAnsi="Times New Roman" w:cs="Times New Roman"/>
          <w:sz w:val="28"/>
        </w:rPr>
      </w:pPr>
    </w:p>
    <w:p w14:paraId="445529C6" w14:textId="58EA4252" w:rsidR="007A1BA5" w:rsidRDefault="007A1BA5" w:rsidP="007A1BA5">
      <w:pPr>
        <w:spacing w:line="360" w:lineRule="auto"/>
        <w:rPr>
          <w:rFonts w:ascii="Times New Roman" w:hAnsi="Times New Roman" w:cs="Times New Roman"/>
          <w:sz w:val="28"/>
        </w:rPr>
      </w:pPr>
    </w:p>
    <w:p w14:paraId="2DFF2BA4" w14:textId="77777777" w:rsidR="002F33D2" w:rsidRDefault="002F33D2" w:rsidP="007A1BA5">
      <w:pPr>
        <w:spacing w:line="360" w:lineRule="auto"/>
        <w:rPr>
          <w:rFonts w:ascii="Times New Roman" w:hAnsi="Times New Roman" w:cs="Times New Roman"/>
          <w:sz w:val="28"/>
        </w:rPr>
      </w:pPr>
    </w:p>
    <w:p w14:paraId="12306E25" w14:textId="29B4E671" w:rsidR="007A1BA5" w:rsidRDefault="007A1BA5" w:rsidP="00D634EA">
      <w:pPr>
        <w:pStyle w:val="ListParagraph"/>
        <w:numPr>
          <w:ilvl w:val="0"/>
          <w:numId w:val="2"/>
        </w:numPr>
        <w:spacing w:line="360" w:lineRule="auto"/>
        <w:rPr>
          <w:rFonts w:ascii="Times New Roman" w:hAnsi="Times New Roman" w:cs="Times New Roman"/>
          <w:b/>
          <w:sz w:val="28"/>
        </w:rPr>
      </w:pPr>
      <w:r w:rsidRPr="007A1BA5">
        <w:rPr>
          <w:rFonts w:ascii="Times New Roman" w:hAnsi="Times New Roman" w:cs="Times New Roman"/>
          <w:b/>
          <w:sz w:val="28"/>
        </w:rPr>
        <w:lastRenderedPageBreak/>
        <w:t>INTRODUCTION</w:t>
      </w:r>
    </w:p>
    <w:p w14:paraId="1BF940F0" w14:textId="77777777" w:rsidR="00BF46A4" w:rsidRDefault="00BF46A4" w:rsidP="00BF46A4">
      <w:pPr>
        <w:pStyle w:val="ListParagraph"/>
        <w:spacing w:line="360" w:lineRule="auto"/>
        <w:rPr>
          <w:rFonts w:ascii="Times New Roman" w:hAnsi="Times New Roman" w:cs="Times New Roman"/>
          <w:b/>
          <w:sz w:val="28"/>
        </w:rPr>
      </w:pPr>
    </w:p>
    <w:p w14:paraId="2D6E0DDB" w14:textId="75954A64" w:rsidR="00DA75D4" w:rsidRDefault="00DA75D4" w:rsidP="00DA75D4">
      <w:pPr>
        <w:pStyle w:val="ListParagraph"/>
        <w:spacing w:line="360" w:lineRule="auto"/>
        <w:rPr>
          <w:rFonts w:ascii="Times New Roman" w:hAnsi="Times New Roman" w:cs="Times New Roman"/>
          <w:b/>
          <w:sz w:val="28"/>
        </w:rPr>
      </w:pPr>
      <w:r>
        <w:rPr>
          <w:rFonts w:ascii="Times New Roman" w:hAnsi="Times New Roman" w:cs="Times New Roman"/>
          <w:b/>
          <w:sz w:val="28"/>
        </w:rPr>
        <w:t>Objectives:</w:t>
      </w:r>
    </w:p>
    <w:p w14:paraId="7B53D65C" w14:textId="77777777" w:rsidR="00816142" w:rsidRDefault="00816142" w:rsidP="00DA75D4">
      <w:pPr>
        <w:pStyle w:val="ListParagraph"/>
        <w:spacing w:line="360" w:lineRule="auto"/>
        <w:rPr>
          <w:rFonts w:ascii="Times New Roman" w:hAnsi="Times New Roman" w:cs="Times New Roman"/>
          <w:b/>
          <w:sz w:val="28"/>
        </w:rPr>
      </w:pPr>
    </w:p>
    <w:p w14:paraId="11F1FF79" w14:textId="5A538753" w:rsidR="00DA75D4" w:rsidRDefault="00DA75D4" w:rsidP="00DA75D4">
      <w:pPr>
        <w:pStyle w:val="ListParagraph"/>
        <w:numPr>
          <w:ilvl w:val="0"/>
          <w:numId w:val="4"/>
        </w:numPr>
        <w:spacing w:line="360" w:lineRule="auto"/>
        <w:jc w:val="both"/>
        <w:rPr>
          <w:rFonts w:ascii="Times New Roman" w:hAnsi="Times New Roman" w:cs="Times New Roman"/>
          <w:bCs/>
          <w:sz w:val="24"/>
          <w:szCs w:val="24"/>
        </w:rPr>
      </w:pPr>
      <w:r w:rsidRPr="00DA75D4">
        <w:rPr>
          <w:rFonts w:ascii="Times New Roman" w:hAnsi="Times New Roman" w:cs="Times New Roman"/>
          <w:bCs/>
          <w:sz w:val="24"/>
          <w:szCs w:val="24"/>
        </w:rPr>
        <w:t>Conversion of black and white images to colored images without human intervention has been the subject of various researches going on within communities of machine learning and computer vision. Beyond simply being fascinating from an aesthetics and artificial intelligence perspective, such capability has broad practical applications ranging from video restoration to image enhancement for improved interpretability.</w:t>
      </w:r>
    </w:p>
    <w:p w14:paraId="517B5763" w14:textId="77777777" w:rsidR="00816142" w:rsidRDefault="00816142" w:rsidP="00E00811">
      <w:pPr>
        <w:pStyle w:val="ListParagraph"/>
        <w:spacing w:line="360" w:lineRule="auto"/>
        <w:ind w:left="1440"/>
        <w:jc w:val="both"/>
        <w:rPr>
          <w:rFonts w:ascii="Times New Roman" w:hAnsi="Times New Roman" w:cs="Times New Roman"/>
          <w:bCs/>
          <w:sz w:val="24"/>
          <w:szCs w:val="24"/>
        </w:rPr>
      </w:pPr>
    </w:p>
    <w:p w14:paraId="4D6A45FC" w14:textId="29BBFF34" w:rsidR="00FC739F" w:rsidRPr="009A0DF9" w:rsidRDefault="00FC739F" w:rsidP="00FC739F">
      <w:pPr>
        <w:pStyle w:val="ListParagraph"/>
        <w:numPr>
          <w:ilvl w:val="0"/>
          <w:numId w:val="4"/>
        </w:numPr>
        <w:spacing w:line="360" w:lineRule="auto"/>
        <w:jc w:val="both"/>
        <w:rPr>
          <w:rFonts w:ascii="Times New Roman" w:hAnsi="Times New Roman" w:cs="Times New Roman"/>
          <w:bCs/>
          <w:sz w:val="24"/>
          <w:szCs w:val="24"/>
          <w:highlight w:val="yellow"/>
        </w:rPr>
      </w:pPr>
      <w:r>
        <w:rPr>
          <w:rFonts w:ascii="Times New Roman" w:hAnsi="Times New Roman" w:cs="Times New Roman"/>
          <w:bCs/>
          <w:sz w:val="24"/>
          <w:szCs w:val="24"/>
        </w:rPr>
        <w:t xml:space="preserve">Current solution to the problem applies Linear regression, making it inefficient and error-prone. </w:t>
      </w:r>
      <w:r w:rsidRPr="00FC739F">
        <w:rPr>
          <w:rFonts w:ascii="Times New Roman" w:hAnsi="Times New Roman" w:cs="Times New Roman"/>
          <w:bCs/>
          <w:sz w:val="24"/>
          <w:szCs w:val="24"/>
        </w:rPr>
        <w:t xml:space="preserve">Convolutional neural networks have been emerging as one of the de-facto standards for solving various problems relating to image classification. It has come to limelight and has become popular because of the lower error rates (lesser than 4%) which it has achieved in ImageNet challenge. </w:t>
      </w:r>
      <w:r w:rsidRPr="009A0DF9">
        <w:rPr>
          <w:rFonts w:ascii="Times New Roman" w:hAnsi="Times New Roman" w:cs="Times New Roman"/>
          <w:bCs/>
          <w:sz w:val="24"/>
          <w:szCs w:val="24"/>
          <w:highlight w:val="yellow"/>
        </w:rPr>
        <w:t>The main reason behind their success is due to their ability to learn and discern colors, shapes, and patterns within various images and associate them with object classes. This becomes one of the main reasons our objective in this project is to use CNNs to carry out the colorization task.</w:t>
      </w:r>
    </w:p>
    <w:p w14:paraId="604C4C6F" w14:textId="77777777" w:rsidR="007A1BA5" w:rsidRPr="00DA75D4" w:rsidRDefault="007A1BA5" w:rsidP="00DA75D4">
      <w:pPr>
        <w:spacing w:line="360" w:lineRule="auto"/>
        <w:rPr>
          <w:rFonts w:ascii="Times New Roman" w:hAnsi="Times New Roman" w:cs="Times New Roman"/>
          <w:b/>
          <w:sz w:val="24"/>
          <w:szCs w:val="24"/>
        </w:rPr>
      </w:pPr>
    </w:p>
    <w:p w14:paraId="6A1D201A" w14:textId="77777777" w:rsidR="007A1BA5" w:rsidRDefault="007A1BA5" w:rsidP="007A1BA5">
      <w:pPr>
        <w:spacing w:line="360" w:lineRule="auto"/>
        <w:jc w:val="center"/>
        <w:rPr>
          <w:rFonts w:ascii="Times New Roman" w:hAnsi="Times New Roman" w:cs="Times New Roman"/>
          <w:b/>
          <w:sz w:val="28"/>
        </w:rPr>
      </w:pPr>
    </w:p>
    <w:p w14:paraId="7A658738" w14:textId="77777777" w:rsidR="007A1BA5" w:rsidRDefault="007A1BA5" w:rsidP="007A1BA5">
      <w:pPr>
        <w:spacing w:line="360" w:lineRule="auto"/>
        <w:jc w:val="center"/>
        <w:rPr>
          <w:rFonts w:ascii="Times New Roman" w:hAnsi="Times New Roman" w:cs="Times New Roman"/>
          <w:b/>
          <w:sz w:val="28"/>
        </w:rPr>
      </w:pPr>
    </w:p>
    <w:p w14:paraId="24016043" w14:textId="77777777" w:rsidR="007A1BA5" w:rsidRDefault="007A1BA5" w:rsidP="007A1BA5">
      <w:pPr>
        <w:spacing w:line="360" w:lineRule="auto"/>
        <w:jc w:val="center"/>
        <w:rPr>
          <w:rFonts w:ascii="Times New Roman" w:hAnsi="Times New Roman" w:cs="Times New Roman"/>
          <w:b/>
          <w:sz w:val="28"/>
        </w:rPr>
      </w:pPr>
    </w:p>
    <w:p w14:paraId="63D6B9FD" w14:textId="77777777" w:rsidR="007A1BA5" w:rsidRDefault="007A1BA5" w:rsidP="007A1BA5">
      <w:pPr>
        <w:spacing w:line="360" w:lineRule="auto"/>
        <w:jc w:val="center"/>
        <w:rPr>
          <w:rFonts w:ascii="Times New Roman" w:hAnsi="Times New Roman" w:cs="Times New Roman"/>
          <w:b/>
          <w:sz w:val="28"/>
        </w:rPr>
      </w:pPr>
    </w:p>
    <w:p w14:paraId="68E50AA9" w14:textId="4518185E" w:rsidR="007A1BA5" w:rsidRDefault="007A1BA5" w:rsidP="00FC739F">
      <w:pPr>
        <w:spacing w:line="360" w:lineRule="auto"/>
        <w:rPr>
          <w:rFonts w:ascii="Times New Roman" w:hAnsi="Times New Roman" w:cs="Times New Roman"/>
          <w:b/>
          <w:sz w:val="28"/>
        </w:rPr>
      </w:pPr>
    </w:p>
    <w:p w14:paraId="486B9A5A" w14:textId="77777777" w:rsidR="003F62BC" w:rsidRDefault="003F62BC" w:rsidP="00FC739F">
      <w:pPr>
        <w:spacing w:line="360" w:lineRule="auto"/>
        <w:rPr>
          <w:rFonts w:ascii="Times New Roman" w:hAnsi="Times New Roman" w:cs="Times New Roman"/>
          <w:b/>
          <w:sz w:val="28"/>
        </w:rPr>
      </w:pPr>
    </w:p>
    <w:p w14:paraId="35D6F00E" w14:textId="33F2BF68" w:rsidR="007A1BA5" w:rsidRDefault="00B5539E" w:rsidP="00D634EA">
      <w:pPr>
        <w:pStyle w:val="ListParagraph"/>
        <w:numPr>
          <w:ilvl w:val="0"/>
          <w:numId w:val="2"/>
        </w:numPr>
        <w:spacing w:line="360" w:lineRule="auto"/>
        <w:rPr>
          <w:rFonts w:ascii="Times New Roman" w:hAnsi="Times New Roman" w:cs="Times New Roman"/>
          <w:b/>
          <w:sz w:val="28"/>
        </w:rPr>
      </w:pPr>
      <w:r>
        <w:rPr>
          <w:rFonts w:ascii="Times New Roman" w:hAnsi="Times New Roman" w:cs="Times New Roman"/>
          <w:b/>
          <w:sz w:val="28"/>
        </w:rPr>
        <w:lastRenderedPageBreak/>
        <w:t>REVIEW-1</w:t>
      </w:r>
      <w:r w:rsidR="00126E65">
        <w:rPr>
          <w:rFonts w:ascii="Times New Roman" w:hAnsi="Times New Roman" w:cs="Times New Roman"/>
          <w:b/>
          <w:sz w:val="28"/>
        </w:rPr>
        <w:t xml:space="preserve"> (Survey &amp; Analysis)</w:t>
      </w:r>
    </w:p>
    <w:p w14:paraId="02A5DA91" w14:textId="77777777" w:rsidR="007526E8" w:rsidRPr="007A1BA5" w:rsidRDefault="007526E8" w:rsidP="007526E8">
      <w:pPr>
        <w:pStyle w:val="ListParagraph"/>
        <w:spacing w:line="360" w:lineRule="auto"/>
        <w:rPr>
          <w:rFonts w:ascii="Times New Roman" w:hAnsi="Times New Roman" w:cs="Times New Roman"/>
          <w:b/>
          <w:sz w:val="28"/>
        </w:rPr>
      </w:pPr>
    </w:p>
    <w:p w14:paraId="5E787A25" w14:textId="2FBEA1BA" w:rsidR="009A6563" w:rsidRDefault="009A6563" w:rsidP="009A6563">
      <w:pPr>
        <w:spacing w:line="360" w:lineRule="auto"/>
        <w:rPr>
          <w:rFonts w:ascii="Times New Roman" w:hAnsi="Times New Roman" w:cs="Times New Roman"/>
          <w:b/>
          <w:bCs/>
          <w:sz w:val="24"/>
          <w:szCs w:val="24"/>
        </w:rPr>
      </w:pPr>
      <w:r w:rsidRPr="009A6563">
        <w:rPr>
          <w:rFonts w:ascii="Times New Roman" w:hAnsi="Times New Roman" w:cs="Times New Roman"/>
          <w:b/>
          <w:bCs/>
          <w:sz w:val="24"/>
          <w:szCs w:val="24"/>
        </w:rPr>
        <w:t>Literature Review</w:t>
      </w:r>
    </w:p>
    <w:p w14:paraId="3F4F2720" w14:textId="77777777" w:rsidR="007526E8" w:rsidRPr="009A6563" w:rsidRDefault="007526E8" w:rsidP="009A6563">
      <w:pPr>
        <w:spacing w:line="360" w:lineRule="auto"/>
        <w:rPr>
          <w:rFonts w:ascii="Times New Roman" w:hAnsi="Times New Roman" w:cs="Times New Roman"/>
          <w:b/>
          <w:bCs/>
          <w:sz w:val="24"/>
          <w:szCs w:val="24"/>
        </w:rPr>
      </w:pPr>
    </w:p>
    <w:p w14:paraId="4EF2D088" w14:textId="77777777" w:rsidR="009A6563" w:rsidRPr="009A6563" w:rsidRDefault="009A6563" w:rsidP="009A6563">
      <w:pPr>
        <w:spacing w:line="360" w:lineRule="auto"/>
        <w:rPr>
          <w:rFonts w:ascii="Times New Roman" w:hAnsi="Times New Roman" w:cs="Times New Roman"/>
          <w:sz w:val="24"/>
          <w:szCs w:val="24"/>
        </w:rPr>
      </w:pPr>
      <w:r w:rsidRPr="009A6563">
        <w:rPr>
          <w:rFonts w:ascii="Times New Roman" w:hAnsi="Times New Roman" w:cs="Times New Roman"/>
          <w:sz w:val="24"/>
          <w:szCs w:val="24"/>
        </w:rPr>
        <w:t>There has been a great deal of progress in colorization of grayscale pictures without human mediation [20, 19, 18]. This issue isn't just fascinating from an aesthetic and materialistic perspective however it additionally has critical applications in significant exercises, for example, Video Restoration, Image Enhancement for better interpretability, colorization of representations done by craftsmen and artists and so on. The cycle can likewise be considered as a basic pre-handling task for highlight learning in a self-administered mode, carrying on as a cross-channel encoder [20]. As of not long ago, colorization has consistently been a semi-mechanized cycle that depends on indications and highlights from the client. Levin et al. [14], for example, suggested that neighboring pixels in space with comparable pixel weights ought to have comparable hues. Through his work, these hints/indications are spread out in the types of harsh and incorrect scrawls on a grayscale picture. The algorithm can recognize these indications and create excellent colorization dependent on it. A few others have improved this algorithm further, including Huang et al. [13] (by tending to shading and draining issues) and Qu et al. [12] (by changing the cost function to account for the continuity of similar colors over matching textures in addition to similar intensities). Welsh et al. [11], then again, utilized a full shading model of comparative structure, in this manner decreasing human reliance significantly more.</w:t>
      </w:r>
    </w:p>
    <w:p w14:paraId="5436CB3F" w14:textId="77777777" w:rsidR="009A6563" w:rsidRPr="009A6563" w:rsidRDefault="009A6563" w:rsidP="009A6563">
      <w:pPr>
        <w:spacing w:line="360" w:lineRule="auto"/>
        <w:rPr>
          <w:rFonts w:ascii="Times New Roman" w:hAnsi="Times New Roman" w:cs="Times New Roman"/>
          <w:sz w:val="24"/>
          <w:szCs w:val="24"/>
        </w:rPr>
      </w:pPr>
    </w:p>
    <w:p w14:paraId="5520018F" w14:textId="1BAE7BD9" w:rsidR="009A6563" w:rsidRPr="009A6563" w:rsidRDefault="009A6563" w:rsidP="009A6563">
      <w:pPr>
        <w:spacing w:line="360" w:lineRule="auto"/>
        <w:rPr>
          <w:rFonts w:ascii="Times New Roman" w:hAnsi="Times New Roman" w:cs="Times New Roman"/>
          <w:sz w:val="24"/>
          <w:szCs w:val="24"/>
        </w:rPr>
      </w:pPr>
      <w:r w:rsidRPr="009A6563">
        <w:rPr>
          <w:rFonts w:ascii="Times New Roman" w:hAnsi="Times New Roman" w:cs="Times New Roman"/>
          <w:sz w:val="24"/>
          <w:szCs w:val="24"/>
        </w:rPr>
        <w:t xml:space="preserve">One of the pioneers to propose a convolutional neural system which was trained for characterization of pictures to create full shading channels for the pictures provided as input was Dahl [17]. Fitting on the ImageNet information base with a L2 regularization loss applied on the chrominance esteems and resulting pixels, his methodology brought about normal to below average yields and predicted results. The anticipated hues were consistently sensible and lied in the same root shade as the given picture but they were consistently desaturated, had muted colours or were tinted, an after-effect of the "averaging impact" of the L2 regularization. Later work in this space has moved toward this issue in a myriad of ways, the most well-known </w:t>
      </w:r>
      <w:r w:rsidRPr="009A6563">
        <w:rPr>
          <w:rFonts w:ascii="Times New Roman" w:hAnsi="Times New Roman" w:cs="Times New Roman"/>
          <w:sz w:val="24"/>
          <w:szCs w:val="24"/>
        </w:rPr>
        <w:lastRenderedPageBreak/>
        <w:t>strategies comprising of regression onto a constant shading space [18, 17, 10] or order of quantized color esteems through classification [9]. There has additionally been progressions in present regularization techniques and objective functions to fold over and accurately order loss values for a multi-modular issue such as this. Hwang et al. [20] made an objective function exceptionally custom fitted for the issue of picture colorization. The methodology predicts an appropriation of potential hues for each given pixel and re-gauges the given misfortunes losses at the time of fitting to represent/accentuate on the uncommon hues (class weighting for rebalancing). Larsson et al. [8] and Iizuka et al. [7] have created comparable frameworks with negligible changes in the neural system architecture, techniques and models. While Hwang et al. [20] utilized a class weight classification model metric with rebalancing uncommon classes (pixels relating to uncommon hues), Larsson et al. utilized an un-rebalanced classification function, and Iizuka et al. utilized a regression objective function for the equivalent. Larsson et al. used hyper-sections [6] on a VGG architecture [5], Iizuka et al. utilize a two-stream design in which intertwined global and neighborhood weights and features.</w:t>
      </w:r>
    </w:p>
    <w:p w14:paraId="47E8A457" w14:textId="77777777" w:rsidR="009A6563" w:rsidRPr="009A6563" w:rsidRDefault="009A6563" w:rsidP="009A6563">
      <w:pPr>
        <w:spacing w:line="360" w:lineRule="auto"/>
        <w:rPr>
          <w:rFonts w:ascii="Times New Roman" w:hAnsi="Times New Roman" w:cs="Times New Roman"/>
          <w:sz w:val="24"/>
          <w:szCs w:val="24"/>
        </w:rPr>
      </w:pPr>
    </w:p>
    <w:p w14:paraId="42F56BD5" w14:textId="2040F131" w:rsidR="009A6563" w:rsidRDefault="009A6563" w:rsidP="009A6563">
      <w:pPr>
        <w:spacing w:line="360" w:lineRule="auto"/>
        <w:rPr>
          <w:rFonts w:ascii="Times New Roman" w:hAnsi="Times New Roman" w:cs="Times New Roman"/>
          <w:sz w:val="24"/>
          <w:szCs w:val="24"/>
        </w:rPr>
      </w:pPr>
      <w:r w:rsidRPr="009A6563">
        <w:rPr>
          <w:rFonts w:ascii="Times New Roman" w:hAnsi="Times New Roman" w:cs="Times New Roman"/>
          <w:sz w:val="24"/>
          <w:szCs w:val="24"/>
        </w:rPr>
        <w:t>GANs fill in as a great method to gain proficiency with the mappings between the sources of info and predictions just as the comparing loss and regularized values. It permits the model to be utilized in a more adaptable way for a wide assortment of circumstances. There has been a lot of analysts who have utilized GANs in a conditional setting too, polishing them on discrete labels [4] and text [3]. Isola et al. [2] expanded the utilization of GAN for picture to picture interpretation over a few areas, for example, blending photographs from name maps, recreating objects from edge maps, and colorizing pictures. All the more as of late, cycle GANs are being utilized for colorization [1] which diminishes the requirement for input-output sets. There has additionally been progress of picture colorization for craftsmen and comic essayists through the assistance of DRNNs (Deep residual neural systems) [22] as well as the blend of Vanilla neural systems with Adaptive picture clustering predictions [21]</w:t>
      </w:r>
    </w:p>
    <w:p w14:paraId="7671A65C" w14:textId="01081528" w:rsidR="006634DC" w:rsidRDefault="006634DC" w:rsidP="009A6563">
      <w:pPr>
        <w:spacing w:line="360" w:lineRule="auto"/>
        <w:rPr>
          <w:rFonts w:ascii="Times New Roman" w:hAnsi="Times New Roman" w:cs="Times New Roman"/>
          <w:sz w:val="24"/>
          <w:szCs w:val="24"/>
        </w:rPr>
      </w:pPr>
    </w:p>
    <w:p w14:paraId="2E204B37" w14:textId="27F252DA" w:rsidR="006634DC" w:rsidRDefault="006634DC" w:rsidP="009A6563">
      <w:pPr>
        <w:spacing w:line="360" w:lineRule="auto"/>
        <w:rPr>
          <w:rFonts w:ascii="Times New Roman" w:hAnsi="Times New Roman" w:cs="Times New Roman"/>
          <w:sz w:val="24"/>
          <w:szCs w:val="24"/>
        </w:rPr>
      </w:pPr>
    </w:p>
    <w:p w14:paraId="16613A52" w14:textId="77777777" w:rsidR="006634DC" w:rsidRPr="009A6563" w:rsidRDefault="006634DC" w:rsidP="009A6563">
      <w:pPr>
        <w:spacing w:line="360" w:lineRule="auto"/>
        <w:rPr>
          <w:rFonts w:ascii="Times New Roman" w:hAnsi="Times New Roman" w:cs="Times New Roman"/>
          <w:sz w:val="24"/>
          <w:szCs w:val="24"/>
        </w:rPr>
      </w:pPr>
    </w:p>
    <w:p w14:paraId="352A6254" w14:textId="2B0711B4" w:rsidR="009A6563" w:rsidRDefault="009A6563" w:rsidP="009A6563">
      <w:pPr>
        <w:spacing w:line="360" w:lineRule="auto"/>
        <w:rPr>
          <w:rFonts w:ascii="Times New Roman" w:hAnsi="Times New Roman" w:cs="Times New Roman"/>
          <w:b/>
          <w:bCs/>
          <w:sz w:val="24"/>
          <w:szCs w:val="24"/>
        </w:rPr>
      </w:pPr>
      <w:r w:rsidRPr="009A6563">
        <w:rPr>
          <w:rFonts w:ascii="Times New Roman" w:hAnsi="Times New Roman" w:cs="Times New Roman"/>
          <w:b/>
          <w:bCs/>
          <w:sz w:val="24"/>
          <w:szCs w:val="24"/>
        </w:rPr>
        <w:lastRenderedPageBreak/>
        <w:t xml:space="preserve">Proposed Methodology </w:t>
      </w:r>
    </w:p>
    <w:p w14:paraId="493EE12C" w14:textId="77777777" w:rsidR="006634DC" w:rsidRPr="009A6563" w:rsidRDefault="006634DC" w:rsidP="009A6563">
      <w:pPr>
        <w:spacing w:line="360" w:lineRule="auto"/>
        <w:rPr>
          <w:rFonts w:ascii="Times New Roman" w:hAnsi="Times New Roman" w:cs="Times New Roman"/>
          <w:b/>
          <w:bCs/>
          <w:sz w:val="24"/>
          <w:szCs w:val="24"/>
        </w:rPr>
      </w:pPr>
    </w:p>
    <w:p w14:paraId="61A74A92" w14:textId="39B3BB5E" w:rsidR="009A6563" w:rsidRDefault="009A6563" w:rsidP="009A6563">
      <w:pPr>
        <w:spacing w:line="360" w:lineRule="auto"/>
        <w:rPr>
          <w:rFonts w:ascii="Times New Roman" w:hAnsi="Times New Roman" w:cs="Times New Roman"/>
          <w:sz w:val="24"/>
          <w:szCs w:val="24"/>
        </w:rPr>
      </w:pPr>
      <w:r w:rsidRPr="009A0DF9">
        <w:rPr>
          <w:rFonts w:ascii="Times New Roman" w:hAnsi="Times New Roman" w:cs="Times New Roman"/>
          <w:sz w:val="24"/>
          <w:szCs w:val="24"/>
          <w:highlight w:val="yellow"/>
        </w:rPr>
        <w:t>In the past years, CNNs have emerged as the dominant technology for a host of image related tasks such as classification, labelling, image generation and style transfer, achieving error rates below 5% on the ImageNet challenge. These characteristics make it a clear natural choice to explore the auto-colorization task at hand.</w:t>
      </w:r>
    </w:p>
    <w:p w14:paraId="3F27E4E8" w14:textId="77777777" w:rsidR="0025002B" w:rsidRPr="009A6563" w:rsidRDefault="0025002B" w:rsidP="009A6563">
      <w:pPr>
        <w:spacing w:line="360" w:lineRule="auto"/>
        <w:rPr>
          <w:rFonts w:ascii="Times New Roman" w:hAnsi="Times New Roman" w:cs="Times New Roman"/>
          <w:sz w:val="24"/>
          <w:szCs w:val="24"/>
        </w:rPr>
      </w:pPr>
    </w:p>
    <w:p w14:paraId="0781FA71" w14:textId="1F774716" w:rsidR="009A6563" w:rsidRPr="009A6563" w:rsidRDefault="009A6563" w:rsidP="009A6563">
      <w:pPr>
        <w:spacing w:line="360" w:lineRule="auto"/>
        <w:rPr>
          <w:rFonts w:ascii="Times New Roman" w:hAnsi="Times New Roman" w:cs="Times New Roman"/>
          <w:b/>
          <w:bCs/>
          <w:sz w:val="24"/>
          <w:szCs w:val="24"/>
        </w:rPr>
      </w:pPr>
      <w:r w:rsidRPr="009A6563">
        <w:rPr>
          <w:rFonts w:ascii="Times New Roman" w:hAnsi="Times New Roman" w:cs="Times New Roman"/>
          <w:b/>
          <w:bCs/>
          <w:sz w:val="24"/>
          <w:szCs w:val="24"/>
        </w:rPr>
        <w:t>Technical Specifications</w:t>
      </w:r>
    </w:p>
    <w:p w14:paraId="3B95F075" w14:textId="7885775D" w:rsidR="009A6563" w:rsidRDefault="009A6563" w:rsidP="009A6563">
      <w:pPr>
        <w:spacing w:line="360" w:lineRule="auto"/>
        <w:rPr>
          <w:rFonts w:ascii="Times New Roman" w:hAnsi="Times New Roman" w:cs="Times New Roman"/>
          <w:sz w:val="24"/>
          <w:szCs w:val="24"/>
        </w:rPr>
      </w:pPr>
      <w:r w:rsidRPr="009A6563">
        <w:rPr>
          <w:rFonts w:ascii="Times New Roman" w:hAnsi="Times New Roman" w:cs="Times New Roman"/>
          <w:sz w:val="24"/>
          <w:szCs w:val="24"/>
        </w:rPr>
        <w:t xml:space="preserve">The model is created </w:t>
      </w:r>
      <w:r w:rsidRPr="009A0DF9">
        <w:rPr>
          <w:rFonts w:ascii="Times New Roman" w:hAnsi="Times New Roman" w:cs="Times New Roman"/>
          <w:sz w:val="24"/>
          <w:szCs w:val="24"/>
          <w:highlight w:val="yellow"/>
        </w:rPr>
        <w:t>in Keras with Tensorflow Backend (Python3</w:t>
      </w:r>
      <w:r w:rsidRPr="009A6563">
        <w:rPr>
          <w:rFonts w:ascii="Times New Roman" w:hAnsi="Times New Roman" w:cs="Times New Roman"/>
          <w:sz w:val="24"/>
          <w:szCs w:val="24"/>
        </w:rPr>
        <w:t xml:space="preserve">) and Google Colaboratory is the working environment which is a free cloud based platform with underlying GPU support. It is a suitable environment for training models efficiently. </w:t>
      </w:r>
    </w:p>
    <w:p w14:paraId="334117E2" w14:textId="77777777" w:rsidR="0025002B" w:rsidRPr="009A6563" w:rsidRDefault="0025002B" w:rsidP="009A6563">
      <w:pPr>
        <w:spacing w:line="360" w:lineRule="auto"/>
        <w:rPr>
          <w:rFonts w:ascii="Times New Roman" w:hAnsi="Times New Roman" w:cs="Times New Roman"/>
          <w:sz w:val="24"/>
          <w:szCs w:val="24"/>
        </w:rPr>
      </w:pPr>
    </w:p>
    <w:p w14:paraId="014B9AA6" w14:textId="0FCE2D42" w:rsidR="009A6563" w:rsidRPr="009A6563" w:rsidRDefault="009A6563" w:rsidP="009A6563">
      <w:pPr>
        <w:spacing w:line="360" w:lineRule="auto"/>
        <w:rPr>
          <w:rFonts w:ascii="Times New Roman" w:hAnsi="Times New Roman" w:cs="Times New Roman"/>
          <w:b/>
          <w:bCs/>
          <w:sz w:val="24"/>
          <w:szCs w:val="24"/>
        </w:rPr>
      </w:pPr>
      <w:r w:rsidRPr="009A6563">
        <w:rPr>
          <w:rFonts w:ascii="Times New Roman" w:hAnsi="Times New Roman" w:cs="Times New Roman"/>
          <w:b/>
          <w:bCs/>
          <w:sz w:val="24"/>
          <w:szCs w:val="24"/>
        </w:rPr>
        <w:t>Python3 Libraries</w:t>
      </w:r>
    </w:p>
    <w:p w14:paraId="438696CC" w14:textId="73AAE656" w:rsidR="009A6563" w:rsidRPr="009A6563" w:rsidRDefault="009A6563" w:rsidP="009A6563">
      <w:pPr>
        <w:spacing w:line="360" w:lineRule="auto"/>
        <w:rPr>
          <w:rFonts w:ascii="Times New Roman" w:hAnsi="Times New Roman" w:cs="Times New Roman"/>
          <w:sz w:val="24"/>
          <w:szCs w:val="24"/>
        </w:rPr>
      </w:pPr>
      <w:r w:rsidRPr="009A6563">
        <w:rPr>
          <w:rFonts w:ascii="Times New Roman" w:hAnsi="Times New Roman" w:cs="Times New Roman"/>
          <w:sz w:val="24"/>
          <w:szCs w:val="24"/>
        </w:rPr>
        <w:t>The various python3 libraries included in the project to obtain necessary outputs are as follows:</w:t>
      </w:r>
    </w:p>
    <w:p w14:paraId="34A7FEF4" w14:textId="7E535545" w:rsidR="009A6563" w:rsidRPr="009A6563" w:rsidRDefault="009A6563" w:rsidP="009A6563">
      <w:pPr>
        <w:spacing w:line="360" w:lineRule="auto"/>
        <w:rPr>
          <w:rFonts w:ascii="Times New Roman" w:hAnsi="Times New Roman" w:cs="Times New Roman"/>
          <w:b/>
          <w:bCs/>
          <w:sz w:val="24"/>
          <w:szCs w:val="24"/>
        </w:rPr>
      </w:pPr>
      <w:r w:rsidRPr="009A6563">
        <w:rPr>
          <w:rFonts w:ascii="Times New Roman" w:hAnsi="Times New Roman" w:cs="Times New Roman"/>
          <w:b/>
          <w:bCs/>
          <w:sz w:val="24"/>
          <w:szCs w:val="24"/>
        </w:rPr>
        <w:t>1. NumPy</w:t>
      </w:r>
      <w:r w:rsidRPr="009A6563">
        <w:rPr>
          <w:rFonts w:ascii="Times New Roman" w:hAnsi="Times New Roman" w:cs="Times New Roman"/>
          <w:sz w:val="24"/>
          <w:szCs w:val="24"/>
        </w:rPr>
        <w:t xml:space="preserve"> – A general purpose array-processing package. It provides high-performance multidimensional array objects and tools supporting operations on these arrays. It is the fundamental package for scientific computing with Python.</w:t>
      </w:r>
    </w:p>
    <w:p w14:paraId="31B6F64E" w14:textId="5DFB24C9" w:rsidR="009A6563" w:rsidRPr="009A6563" w:rsidRDefault="009A6563" w:rsidP="009A6563">
      <w:pPr>
        <w:spacing w:line="360" w:lineRule="auto"/>
        <w:rPr>
          <w:rFonts w:ascii="Times New Roman" w:hAnsi="Times New Roman" w:cs="Times New Roman"/>
          <w:b/>
          <w:bCs/>
          <w:sz w:val="24"/>
          <w:szCs w:val="24"/>
        </w:rPr>
      </w:pPr>
      <w:r w:rsidRPr="009A6563">
        <w:rPr>
          <w:rFonts w:ascii="Times New Roman" w:hAnsi="Times New Roman" w:cs="Times New Roman"/>
          <w:b/>
          <w:bCs/>
          <w:sz w:val="24"/>
          <w:szCs w:val="24"/>
        </w:rPr>
        <w:t xml:space="preserve">2. Matplotlib </w:t>
      </w:r>
      <w:r w:rsidRPr="009A6563">
        <w:rPr>
          <w:rFonts w:ascii="Times New Roman" w:hAnsi="Times New Roman" w:cs="Times New Roman"/>
          <w:sz w:val="24"/>
          <w:szCs w:val="24"/>
        </w:rPr>
        <w:t>– It is a plotting library for Python and its numerical mathematics extension NumPy</w:t>
      </w:r>
    </w:p>
    <w:p w14:paraId="3D575CAD" w14:textId="1EEF7C73" w:rsidR="009A6563" w:rsidRPr="009A6563" w:rsidRDefault="009A6563" w:rsidP="009A6563">
      <w:pPr>
        <w:spacing w:line="360" w:lineRule="auto"/>
        <w:rPr>
          <w:rFonts w:ascii="Times New Roman" w:hAnsi="Times New Roman" w:cs="Times New Roman"/>
          <w:b/>
          <w:bCs/>
          <w:sz w:val="24"/>
          <w:szCs w:val="24"/>
        </w:rPr>
      </w:pPr>
      <w:r w:rsidRPr="009A6563">
        <w:rPr>
          <w:rFonts w:ascii="Times New Roman" w:hAnsi="Times New Roman" w:cs="Times New Roman"/>
          <w:b/>
          <w:bCs/>
          <w:sz w:val="24"/>
          <w:szCs w:val="24"/>
        </w:rPr>
        <w:t>3. OS</w:t>
      </w:r>
      <w:r w:rsidRPr="009A6563">
        <w:rPr>
          <w:rFonts w:ascii="Times New Roman" w:hAnsi="Times New Roman" w:cs="Times New Roman"/>
          <w:sz w:val="24"/>
          <w:szCs w:val="24"/>
        </w:rPr>
        <w:t xml:space="preserve"> – The OS module provides functions for interacting with the underlying operating system and its dependent functionality. It comes under Python’s standard utility modules.</w:t>
      </w:r>
    </w:p>
    <w:p w14:paraId="054FA52F" w14:textId="64861B9F" w:rsidR="009A6563" w:rsidRPr="009A6563" w:rsidRDefault="009A6563" w:rsidP="009A6563">
      <w:pPr>
        <w:spacing w:line="360" w:lineRule="auto"/>
        <w:rPr>
          <w:rFonts w:ascii="Times New Roman" w:hAnsi="Times New Roman" w:cs="Times New Roman"/>
          <w:b/>
          <w:bCs/>
          <w:sz w:val="24"/>
          <w:szCs w:val="24"/>
        </w:rPr>
      </w:pPr>
      <w:r w:rsidRPr="009A6563">
        <w:rPr>
          <w:rFonts w:ascii="Times New Roman" w:hAnsi="Times New Roman" w:cs="Times New Roman"/>
          <w:b/>
          <w:bCs/>
          <w:sz w:val="24"/>
          <w:szCs w:val="24"/>
        </w:rPr>
        <w:t>4. cv2/OpenCV</w:t>
      </w:r>
      <w:r w:rsidRPr="009A6563">
        <w:rPr>
          <w:rFonts w:ascii="Times New Roman" w:hAnsi="Times New Roman" w:cs="Times New Roman"/>
          <w:sz w:val="24"/>
          <w:szCs w:val="24"/>
        </w:rPr>
        <w:t xml:space="preserve"> – It is a library of Python bindings designed to solve computer vision problems. All the underlying OpenCV array structures are converted to and from NumPy arrays. It also makes integration with other libraries much easier such as SciPy and Matplotlib.</w:t>
      </w:r>
    </w:p>
    <w:p w14:paraId="21DF3F15" w14:textId="5CA965C2" w:rsidR="009A6563" w:rsidRPr="006A07A9" w:rsidRDefault="009A6563" w:rsidP="009A6563">
      <w:pPr>
        <w:spacing w:line="360" w:lineRule="auto"/>
        <w:rPr>
          <w:rFonts w:ascii="Times New Roman" w:hAnsi="Times New Roman" w:cs="Times New Roman"/>
          <w:b/>
          <w:bCs/>
          <w:sz w:val="24"/>
          <w:szCs w:val="24"/>
        </w:rPr>
      </w:pPr>
      <w:r w:rsidRPr="009A6563">
        <w:rPr>
          <w:rFonts w:ascii="Times New Roman" w:hAnsi="Times New Roman" w:cs="Times New Roman"/>
          <w:b/>
          <w:bCs/>
          <w:sz w:val="24"/>
          <w:szCs w:val="24"/>
        </w:rPr>
        <w:t>5. Keras with Tensorflow backend</w:t>
      </w:r>
      <w:r w:rsidRPr="009A6563">
        <w:rPr>
          <w:rFonts w:ascii="Times New Roman" w:hAnsi="Times New Roman" w:cs="Times New Roman"/>
          <w:sz w:val="24"/>
          <w:szCs w:val="24"/>
        </w:rPr>
        <w:t xml:space="preserve"> – Keras is an open-source neural-network library written in Python. It can run on top of a series of other libraries and software such as Theano, Tensorflow, </w:t>
      </w:r>
      <w:r w:rsidRPr="009A6563">
        <w:rPr>
          <w:rFonts w:ascii="Times New Roman" w:hAnsi="Times New Roman" w:cs="Times New Roman"/>
          <w:sz w:val="24"/>
          <w:szCs w:val="24"/>
        </w:rPr>
        <w:lastRenderedPageBreak/>
        <w:t>PlaidML etc. It is a user-friendly, modular and extensible library enabled for fast experimentation.</w:t>
      </w:r>
    </w:p>
    <w:p w14:paraId="370D4FE0" w14:textId="69B1B225" w:rsidR="009A6563" w:rsidRPr="009A6563" w:rsidRDefault="009A6563" w:rsidP="009A6563">
      <w:pPr>
        <w:spacing w:line="360" w:lineRule="auto"/>
        <w:rPr>
          <w:rFonts w:ascii="Times New Roman" w:hAnsi="Times New Roman" w:cs="Times New Roman"/>
          <w:b/>
          <w:bCs/>
          <w:sz w:val="24"/>
          <w:szCs w:val="24"/>
        </w:rPr>
      </w:pPr>
      <w:r w:rsidRPr="009A6563">
        <w:rPr>
          <w:rFonts w:ascii="Times New Roman" w:hAnsi="Times New Roman" w:cs="Times New Roman"/>
          <w:b/>
          <w:bCs/>
          <w:sz w:val="24"/>
          <w:szCs w:val="24"/>
        </w:rPr>
        <w:t>Neural Network Components</w:t>
      </w:r>
    </w:p>
    <w:p w14:paraId="14BE136D" w14:textId="77777777" w:rsidR="009A6563" w:rsidRPr="009A6563" w:rsidRDefault="009A6563" w:rsidP="009A6563">
      <w:pPr>
        <w:numPr>
          <w:ilvl w:val="0"/>
          <w:numId w:val="5"/>
        </w:numPr>
        <w:spacing w:after="0" w:line="360" w:lineRule="auto"/>
        <w:rPr>
          <w:rFonts w:ascii="Times New Roman" w:hAnsi="Times New Roman" w:cs="Times New Roman"/>
          <w:b/>
          <w:bCs/>
          <w:sz w:val="24"/>
          <w:szCs w:val="24"/>
        </w:rPr>
      </w:pPr>
      <w:r w:rsidRPr="009A6563">
        <w:rPr>
          <w:rFonts w:ascii="Times New Roman" w:hAnsi="Times New Roman" w:cs="Times New Roman"/>
          <w:b/>
          <w:bCs/>
          <w:sz w:val="24"/>
          <w:szCs w:val="24"/>
        </w:rPr>
        <w:t>Layers</w:t>
      </w:r>
      <w:r w:rsidRPr="009A6563">
        <w:rPr>
          <w:rFonts w:ascii="Times New Roman" w:hAnsi="Times New Roman" w:cs="Times New Roman"/>
          <w:sz w:val="24"/>
          <w:szCs w:val="24"/>
        </w:rPr>
        <w:t xml:space="preserve"> – It refers to the neural network layers, there are different layers used in an auto-encoder model.</w:t>
      </w:r>
      <w:r w:rsidRPr="009A6563">
        <w:rPr>
          <w:rFonts w:ascii="Times New Roman" w:hAnsi="Times New Roman" w:cs="Times New Roman"/>
          <w:sz w:val="24"/>
          <w:szCs w:val="24"/>
        </w:rPr>
        <w:br/>
      </w:r>
    </w:p>
    <w:p w14:paraId="5AFC0846" w14:textId="77777777" w:rsidR="009A6563" w:rsidRPr="009A6563" w:rsidRDefault="009A6563" w:rsidP="009A6563">
      <w:pPr>
        <w:numPr>
          <w:ilvl w:val="1"/>
          <w:numId w:val="5"/>
        </w:numPr>
        <w:spacing w:after="0" w:line="360" w:lineRule="auto"/>
        <w:rPr>
          <w:rFonts w:ascii="Times New Roman" w:hAnsi="Times New Roman" w:cs="Times New Roman"/>
          <w:b/>
          <w:bCs/>
          <w:sz w:val="24"/>
          <w:szCs w:val="24"/>
        </w:rPr>
      </w:pPr>
      <w:r w:rsidRPr="009A6563">
        <w:rPr>
          <w:rFonts w:ascii="Times New Roman" w:hAnsi="Times New Roman" w:cs="Times New Roman"/>
          <w:b/>
          <w:bCs/>
          <w:sz w:val="24"/>
          <w:szCs w:val="24"/>
        </w:rPr>
        <w:t>Dense</w:t>
      </w:r>
      <w:r w:rsidRPr="009A6563">
        <w:rPr>
          <w:rFonts w:ascii="Times New Roman" w:hAnsi="Times New Roman" w:cs="Times New Roman"/>
          <w:sz w:val="24"/>
          <w:szCs w:val="24"/>
        </w:rPr>
        <w:t xml:space="preserve"> – It builds layers such that each node in an input layer is connected to the output layer.</w:t>
      </w:r>
      <w:r w:rsidRPr="009A6563">
        <w:rPr>
          <w:rFonts w:ascii="Times New Roman" w:hAnsi="Times New Roman" w:cs="Times New Roman"/>
          <w:sz w:val="24"/>
          <w:szCs w:val="24"/>
        </w:rPr>
        <w:br/>
      </w:r>
    </w:p>
    <w:p w14:paraId="11D650CE" w14:textId="77777777" w:rsidR="009A6563" w:rsidRPr="009A6563" w:rsidRDefault="009A6563" w:rsidP="009A6563">
      <w:pPr>
        <w:numPr>
          <w:ilvl w:val="1"/>
          <w:numId w:val="5"/>
        </w:numPr>
        <w:spacing w:after="0" w:line="360" w:lineRule="auto"/>
        <w:rPr>
          <w:rFonts w:ascii="Times New Roman" w:hAnsi="Times New Roman" w:cs="Times New Roman"/>
          <w:b/>
          <w:bCs/>
          <w:sz w:val="24"/>
          <w:szCs w:val="24"/>
        </w:rPr>
      </w:pPr>
      <w:r w:rsidRPr="009A6563">
        <w:rPr>
          <w:rFonts w:ascii="Times New Roman" w:hAnsi="Times New Roman" w:cs="Times New Roman"/>
          <w:b/>
          <w:bCs/>
          <w:sz w:val="24"/>
          <w:szCs w:val="24"/>
        </w:rPr>
        <w:t>Conv2D</w:t>
      </w:r>
      <w:r w:rsidRPr="009A6563">
        <w:rPr>
          <w:rFonts w:ascii="Times New Roman" w:hAnsi="Times New Roman" w:cs="Times New Roman"/>
          <w:sz w:val="24"/>
          <w:szCs w:val="24"/>
        </w:rPr>
        <w:t xml:space="preserve"> – It develops kernels that extract features from the images</w:t>
      </w:r>
      <w:r w:rsidRPr="009A6563">
        <w:rPr>
          <w:rFonts w:ascii="Times New Roman" w:hAnsi="Times New Roman" w:cs="Times New Roman"/>
          <w:sz w:val="24"/>
          <w:szCs w:val="24"/>
        </w:rPr>
        <w:br/>
      </w:r>
    </w:p>
    <w:p w14:paraId="65E6AD79" w14:textId="2853DC14" w:rsidR="009A6563" w:rsidRPr="009A6563" w:rsidRDefault="009A6563" w:rsidP="009A6563">
      <w:pPr>
        <w:numPr>
          <w:ilvl w:val="1"/>
          <w:numId w:val="5"/>
        </w:numPr>
        <w:spacing w:after="0" w:line="360" w:lineRule="auto"/>
        <w:rPr>
          <w:rFonts w:ascii="Times New Roman" w:hAnsi="Times New Roman" w:cs="Times New Roman"/>
          <w:b/>
          <w:bCs/>
          <w:sz w:val="24"/>
          <w:szCs w:val="24"/>
        </w:rPr>
      </w:pPr>
      <w:r w:rsidRPr="009A6563">
        <w:rPr>
          <w:rFonts w:ascii="Times New Roman" w:hAnsi="Times New Roman" w:cs="Times New Roman"/>
          <w:b/>
          <w:bCs/>
          <w:sz w:val="24"/>
          <w:szCs w:val="24"/>
        </w:rPr>
        <w:t>Flatten</w:t>
      </w:r>
      <w:r w:rsidRPr="009A6563">
        <w:rPr>
          <w:rFonts w:ascii="Times New Roman" w:hAnsi="Times New Roman" w:cs="Times New Roman"/>
          <w:sz w:val="24"/>
          <w:szCs w:val="24"/>
        </w:rPr>
        <w:t xml:space="preserve"> – Converts the 2D matrix into 1D matrix. It reshapes the matrix layers to a list</w:t>
      </w:r>
    </w:p>
    <w:p w14:paraId="5D99F577" w14:textId="77777777" w:rsidR="009A6563" w:rsidRPr="009A6563" w:rsidRDefault="009A6563" w:rsidP="009A6563">
      <w:pPr>
        <w:numPr>
          <w:ilvl w:val="1"/>
          <w:numId w:val="5"/>
        </w:numPr>
        <w:spacing w:after="0" w:line="360" w:lineRule="auto"/>
        <w:rPr>
          <w:rFonts w:ascii="Times New Roman" w:hAnsi="Times New Roman" w:cs="Times New Roman"/>
          <w:b/>
          <w:bCs/>
          <w:sz w:val="24"/>
          <w:szCs w:val="24"/>
        </w:rPr>
      </w:pPr>
      <w:r w:rsidRPr="009A6563">
        <w:rPr>
          <w:rFonts w:ascii="Times New Roman" w:hAnsi="Times New Roman" w:cs="Times New Roman"/>
          <w:b/>
          <w:bCs/>
          <w:sz w:val="24"/>
          <w:szCs w:val="24"/>
        </w:rPr>
        <w:t>Conv2DTranspose</w:t>
      </w:r>
      <w:r w:rsidRPr="009A6563">
        <w:rPr>
          <w:rFonts w:ascii="Times New Roman" w:hAnsi="Times New Roman" w:cs="Times New Roman"/>
          <w:sz w:val="24"/>
          <w:szCs w:val="24"/>
        </w:rPr>
        <w:t xml:space="preserve"> – It is the transpose operation of Conv2D focused on building back the image from the filter aggregation. </w:t>
      </w:r>
      <w:r w:rsidRPr="009A6563">
        <w:rPr>
          <w:rFonts w:ascii="Times New Roman" w:hAnsi="Times New Roman" w:cs="Times New Roman"/>
          <w:sz w:val="24"/>
          <w:szCs w:val="24"/>
        </w:rPr>
        <w:br/>
      </w:r>
    </w:p>
    <w:p w14:paraId="3F9C9E64" w14:textId="77777777" w:rsidR="008B2CBD" w:rsidRPr="008B2CBD" w:rsidRDefault="009A6563" w:rsidP="009A6563">
      <w:pPr>
        <w:numPr>
          <w:ilvl w:val="0"/>
          <w:numId w:val="5"/>
        </w:numPr>
        <w:spacing w:after="0" w:line="360" w:lineRule="auto"/>
        <w:rPr>
          <w:rFonts w:ascii="Times New Roman" w:hAnsi="Times New Roman" w:cs="Times New Roman"/>
          <w:b/>
          <w:bCs/>
          <w:sz w:val="24"/>
          <w:szCs w:val="24"/>
        </w:rPr>
      </w:pPr>
      <w:r w:rsidRPr="009A6563">
        <w:rPr>
          <w:rFonts w:ascii="Times New Roman" w:hAnsi="Times New Roman" w:cs="Times New Roman"/>
          <w:b/>
          <w:bCs/>
          <w:sz w:val="24"/>
          <w:szCs w:val="24"/>
        </w:rPr>
        <w:t>Model</w:t>
      </w:r>
      <w:r w:rsidRPr="009A6563">
        <w:rPr>
          <w:rFonts w:ascii="Times New Roman" w:hAnsi="Times New Roman" w:cs="Times New Roman"/>
          <w:sz w:val="24"/>
          <w:szCs w:val="24"/>
        </w:rPr>
        <w:t xml:space="preserve"> – The object wrapped around the layer</w:t>
      </w:r>
    </w:p>
    <w:p w14:paraId="37026DC5" w14:textId="77777777" w:rsidR="007A6620" w:rsidRDefault="007A6620" w:rsidP="008B2CBD">
      <w:pPr>
        <w:spacing w:after="0" w:line="360" w:lineRule="auto"/>
        <w:ind w:left="720"/>
        <w:rPr>
          <w:rFonts w:ascii="Times New Roman" w:hAnsi="Times New Roman" w:cs="Times New Roman"/>
          <w:sz w:val="24"/>
          <w:szCs w:val="24"/>
        </w:rPr>
      </w:pPr>
    </w:p>
    <w:p w14:paraId="766AAF64" w14:textId="08AEDA89" w:rsidR="009A6563" w:rsidRPr="009A6563" w:rsidRDefault="009A6563" w:rsidP="008B2CBD">
      <w:pPr>
        <w:spacing w:after="0" w:line="360" w:lineRule="auto"/>
        <w:ind w:left="720"/>
        <w:rPr>
          <w:rFonts w:ascii="Times New Roman" w:hAnsi="Times New Roman" w:cs="Times New Roman"/>
          <w:b/>
          <w:bCs/>
          <w:sz w:val="24"/>
          <w:szCs w:val="24"/>
        </w:rPr>
      </w:pPr>
      <w:r w:rsidRPr="009A6563">
        <w:rPr>
          <w:rFonts w:ascii="Times New Roman" w:hAnsi="Times New Roman" w:cs="Times New Roman"/>
          <w:sz w:val="24"/>
          <w:szCs w:val="24"/>
        </w:rPr>
        <w:br/>
      </w:r>
    </w:p>
    <w:p w14:paraId="774D9365" w14:textId="77777777" w:rsidR="00C27826" w:rsidRDefault="009A6563" w:rsidP="009A6563">
      <w:pPr>
        <w:spacing w:line="360" w:lineRule="auto"/>
        <w:rPr>
          <w:rFonts w:ascii="Times New Roman" w:hAnsi="Times New Roman" w:cs="Times New Roman"/>
          <w:b/>
          <w:bCs/>
          <w:sz w:val="24"/>
          <w:szCs w:val="24"/>
        </w:rPr>
      </w:pPr>
      <w:r w:rsidRPr="009A6563">
        <w:rPr>
          <w:rFonts w:ascii="Times New Roman" w:hAnsi="Times New Roman" w:cs="Times New Roman"/>
          <w:b/>
          <w:bCs/>
          <w:sz w:val="24"/>
          <w:szCs w:val="24"/>
        </w:rPr>
        <w:t>Model Input/Output</w:t>
      </w:r>
    </w:p>
    <w:p w14:paraId="58FACA12" w14:textId="26F7DB08" w:rsidR="009A6563" w:rsidRPr="00C27826" w:rsidRDefault="009A6563" w:rsidP="009A6563">
      <w:pPr>
        <w:spacing w:line="360" w:lineRule="auto"/>
        <w:rPr>
          <w:rFonts w:ascii="Times New Roman" w:hAnsi="Times New Roman" w:cs="Times New Roman"/>
          <w:b/>
          <w:bCs/>
          <w:sz w:val="24"/>
          <w:szCs w:val="24"/>
        </w:rPr>
      </w:pPr>
      <w:r w:rsidRPr="00D4724B">
        <w:rPr>
          <w:rFonts w:ascii="Times New Roman" w:hAnsi="Times New Roman" w:cs="Times New Roman"/>
          <w:sz w:val="24"/>
          <w:szCs w:val="24"/>
          <w:highlight w:val="yellow"/>
        </w:rPr>
        <w:t>training a CNN auto-encoder model with Black-and-white images and allowing it to learn coloured features without human supervision.</w:t>
      </w:r>
      <w:r w:rsidR="00C27826">
        <w:rPr>
          <w:rFonts w:ascii="Times New Roman" w:hAnsi="Times New Roman" w:cs="Times New Roman"/>
          <w:sz w:val="24"/>
          <w:szCs w:val="24"/>
          <w:highlight w:val="yellow"/>
        </w:rPr>
        <w:t>.W</w:t>
      </w:r>
      <w:r w:rsidRPr="00D4724B">
        <w:rPr>
          <w:rFonts w:ascii="Times New Roman" w:hAnsi="Times New Roman" w:cs="Times New Roman"/>
          <w:sz w:val="24"/>
          <w:szCs w:val="24"/>
          <w:highlight w:val="yellow"/>
        </w:rPr>
        <w:t>e will convert the given coloured images into single-channel Black and white color space images that can provide us a grayscale input to our model. We then pass this model to our auto-encoder and it passes through the encoder schema first. The encoder will apply the convolution operation multiple times and return a vector of embeddings. These embeddings would be then passed to our decoder model which will apply the transpose convolution operation and return an output of the same height and width but with 3 different channels – RGB.</w:t>
      </w:r>
    </w:p>
    <w:p w14:paraId="282702D6" w14:textId="77777777" w:rsidR="009A6563" w:rsidRPr="009A6563" w:rsidRDefault="009A6563" w:rsidP="009A6563">
      <w:pPr>
        <w:spacing w:line="360" w:lineRule="auto"/>
        <w:rPr>
          <w:rFonts w:ascii="Times New Roman" w:hAnsi="Times New Roman" w:cs="Times New Roman"/>
          <w:sz w:val="24"/>
          <w:szCs w:val="24"/>
        </w:rPr>
      </w:pPr>
    </w:p>
    <w:p w14:paraId="7BA48D9A" w14:textId="77777777" w:rsidR="009A6563" w:rsidRPr="009A6563" w:rsidRDefault="009A6563" w:rsidP="009A6563">
      <w:pPr>
        <w:spacing w:line="360" w:lineRule="auto"/>
        <w:rPr>
          <w:rFonts w:ascii="Times New Roman" w:hAnsi="Times New Roman" w:cs="Times New Roman"/>
          <w:sz w:val="24"/>
          <w:szCs w:val="24"/>
        </w:rPr>
      </w:pPr>
      <w:r w:rsidRPr="009A6563">
        <w:rPr>
          <w:rFonts w:ascii="Times New Roman" w:hAnsi="Times New Roman" w:cs="Times New Roman"/>
          <w:noProof/>
          <w:sz w:val="24"/>
          <w:szCs w:val="24"/>
        </w:rPr>
        <w:lastRenderedPageBreak/>
        <w:drawing>
          <wp:anchor distT="0" distB="0" distL="0" distR="0" simplePos="0" relativeHeight="251642368" behindDoc="0" locked="0" layoutInCell="1" allowOverlap="1" wp14:anchorId="445C4D16" wp14:editId="24061C49">
            <wp:simplePos x="0" y="0"/>
            <wp:positionH relativeFrom="column">
              <wp:align>center</wp:align>
            </wp:positionH>
            <wp:positionV relativeFrom="paragraph">
              <wp:posOffset>635</wp:posOffset>
            </wp:positionV>
            <wp:extent cx="4445000" cy="2529205"/>
            <wp:effectExtent l="0" t="0" r="0" b="0"/>
            <wp:wrapSquare wrapText="largest"/>
            <wp:docPr id="1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stretch>
                      <a:fillRect/>
                    </a:stretch>
                  </pic:blipFill>
                  <pic:spPr bwMode="auto">
                    <a:xfrm>
                      <a:off x="0" y="0"/>
                      <a:ext cx="4445000" cy="2529205"/>
                    </a:xfrm>
                    <a:prstGeom prst="rect">
                      <a:avLst/>
                    </a:prstGeom>
                  </pic:spPr>
                </pic:pic>
              </a:graphicData>
            </a:graphic>
          </wp:anchor>
        </w:drawing>
      </w:r>
    </w:p>
    <w:p w14:paraId="72D9402F" w14:textId="77777777" w:rsidR="009A6563" w:rsidRPr="009A6563" w:rsidRDefault="009A6563" w:rsidP="009A6563">
      <w:pPr>
        <w:spacing w:line="360" w:lineRule="auto"/>
        <w:rPr>
          <w:rFonts w:ascii="Times New Roman" w:hAnsi="Times New Roman" w:cs="Times New Roman"/>
          <w:sz w:val="24"/>
          <w:szCs w:val="24"/>
        </w:rPr>
      </w:pPr>
    </w:p>
    <w:p w14:paraId="13803301" w14:textId="77777777" w:rsidR="009A6563" w:rsidRPr="009A6563" w:rsidRDefault="009A6563" w:rsidP="009A6563">
      <w:pPr>
        <w:spacing w:line="360" w:lineRule="auto"/>
        <w:rPr>
          <w:rFonts w:ascii="Times New Roman" w:hAnsi="Times New Roman" w:cs="Times New Roman"/>
          <w:sz w:val="24"/>
          <w:szCs w:val="24"/>
        </w:rPr>
      </w:pPr>
    </w:p>
    <w:p w14:paraId="38315E71" w14:textId="77777777" w:rsidR="009A6563" w:rsidRPr="009A6563" w:rsidRDefault="009A6563" w:rsidP="009A6563">
      <w:pPr>
        <w:spacing w:line="360" w:lineRule="auto"/>
        <w:rPr>
          <w:rFonts w:ascii="Times New Roman" w:hAnsi="Times New Roman" w:cs="Times New Roman"/>
          <w:sz w:val="24"/>
          <w:szCs w:val="24"/>
        </w:rPr>
      </w:pPr>
    </w:p>
    <w:p w14:paraId="5900EDEA" w14:textId="77777777" w:rsidR="009A6563" w:rsidRPr="009A6563" w:rsidRDefault="009A6563" w:rsidP="009A6563">
      <w:pPr>
        <w:spacing w:line="360" w:lineRule="auto"/>
        <w:rPr>
          <w:rFonts w:ascii="Times New Roman" w:hAnsi="Times New Roman" w:cs="Times New Roman"/>
          <w:sz w:val="24"/>
          <w:szCs w:val="24"/>
        </w:rPr>
      </w:pPr>
    </w:p>
    <w:p w14:paraId="13B4142F" w14:textId="77777777" w:rsidR="009A6563" w:rsidRPr="009A6563" w:rsidRDefault="009A6563" w:rsidP="009A6563">
      <w:pPr>
        <w:spacing w:line="360" w:lineRule="auto"/>
        <w:rPr>
          <w:rFonts w:ascii="Times New Roman" w:hAnsi="Times New Roman" w:cs="Times New Roman"/>
          <w:sz w:val="24"/>
          <w:szCs w:val="24"/>
        </w:rPr>
      </w:pPr>
    </w:p>
    <w:p w14:paraId="43845EE3" w14:textId="77777777" w:rsidR="009A6563" w:rsidRPr="009A6563" w:rsidRDefault="009A6563" w:rsidP="006A07A9">
      <w:pPr>
        <w:spacing w:line="360" w:lineRule="auto"/>
        <w:rPr>
          <w:rFonts w:ascii="Times New Roman" w:hAnsi="Times New Roman" w:cs="Times New Roman"/>
          <w:sz w:val="24"/>
          <w:szCs w:val="24"/>
        </w:rPr>
      </w:pPr>
      <w:r w:rsidRPr="009A6563">
        <w:rPr>
          <w:rFonts w:ascii="Times New Roman" w:hAnsi="Times New Roman" w:cs="Times New Roman"/>
          <w:sz w:val="24"/>
          <w:szCs w:val="24"/>
        </w:rPr>
        <w:t xml:space="preserve">                                    </w:t>
      </w:r>
    </w:p>
    <w:p w14:paraId="4EE12079" w14:textId="342EAE8D" w:rsidR="009A6563" w:rsidRPr="009A6563" w:rsidRDefault="009A6563" w:rsidP="006A07A9">
      <w:pPr>
        <w:spacing w:line="360" w:lineRule="auto"/>
        <w:jc w:val="center"/>
        <w:rPr>
          <w:rFonts w:ascii="Times New Roman" w:hAnsi="Times New Roman" w:cs="Times New Roman"/>
          <w:i/>
          <w:iCs/>
          <w:sz w:val="24"/>
          <w:szCs w:val="24"/>
        </w:rPr>
      </w:pPr>
      <w:r w:rsidRPr="009A6563">
        <w:rPr>
          <w:rFonts w:ascii="Times New Roman" w:hAnsi="Times New Roman" w:cs="Times New Roman"/>
          <w:i/>
          <w:iCs/>
          <w:sz w:val="24"/>
          <w:szCs w:val="24"/>
        </w:rPr>
        <w:t>Schematic representation of an auto-encoder model</w:t>
      </w:r>
    </w:p>
    <w:p w14:paraId="13F95CCD" w14:textId="7DEB3567" w:rsidR="009A6563" w:rsidRPr="009A6563" w:rsidRDefault="009A6563" w:rsidP="009A6563">
      <w:pPr>
        <w:spacing w:line="360" w:lineRule="auto"/>
        <w:rPr>
          <w:rFonts w:ascii="Times New Roman" w:hAnsi="Times New Roman" w:cs="Times New Roman"/>
          <w:b/>
          <w:bCs/>
          <w:sz w:val="24"/>
          <w:szCs w:val="24"/>
        </w:rPr>
      </w:pPr>
      <w:r w:rsidRPr="009A6563">
        <w:rPr>
          <w:rFonts w:ascii="Times New Roman" w:hAnsi="Times New Roman" w:cs="Times New Roman"/>
          <w:b/>
          <w:bCs/>
          <w:sz w:val="24"/>
          <w:szCs w:val="24"/>
        </w:rPr>
        <w:t>Dataset</w:t>
      </w:r>
    </w:p>
    <w:p w14:paraId="55FBE90E" w14:textId="2B95151B" w:rsidR="009A6563" w:rsidRPr="009A6563" w:rsidRDefault="009A6563" w:rsidP="009A6563">
      <w:pPr>
        <w:spacing w:line="360" w:lineRule="auto"/>
        <w:rPr>
          <w:rFonts w:ascii="Times New Roman" w:hAnsi="Times New Roman" w:cs="Times New Roman"/>
          <w:sz w:val="24"/>
          <w:szCs w:val="24"/>
        </w:rPr>
      </w:pPr>
      <w:r w:rsidRPr="009A6563">
        <w:rPr>
          <w:rFonts w:ascii="Times New Roman" w:hAnsi="Times New Roman" w:cs="Times New Roman"/>
          <w:sz w:val="24"/>
          <w:szCs w:val="24"/>
        </w:rPr>
        <w:t>The CIFAR-10 dataset is one of the most diverse and rich datasets for image training models. It consists of 60,000 32×32 color images with 10 classes, computing over to 6000 images per class.  The model would be using 50,000 training images and 10,000 test images. The dataset is divided into five training batches and one test batch, each with 10,000 images. The test batch consists of exactly 1,000 randomly selected images form each class. The training set contains exactly 5,000 images for each class. As the CIFAR-10 dataset is coloured, we proceed with manually converting our training dataset into Black and white through the help of computer vision tools like OpenCV. We will then proceed to use them in the training process.</w:t>
      </w:r>
    </w:p>
    <w:p w14:paraId="3C2898F9" w14:textId="77777777" w:rsidR="009A6563" w:rsidRPr="009A6563" w:rsidRDefault="009A6563" w:rsidP="009A6563">
      <w:pPr>
        <w:spacing w:line="360" w:lineRule="auto"/>
        <w:jc w:val="center"/>
        <w:rPr>
          <w:rFonts w:ascii="Times New Roman" w:hAnsi="Times New Roman" w:cs="Times New Roman"/>
          <w:i/>
          <w:iCs/>
          <w:sz w:val="24"/>
          <w:szCs w:val="24"/>
        </w:rPr>
      </w:pPr>
      <w:r w:rsidRPr="009A6563">
        <w:rPr>
          <w:rFonts w:ascii="Times New Roman" w:hAnsi="Times New Roman" w:cs="Times New Roman"/>
          <w:i/>
          <w:iCs/>
          <w:sz w:val="24"/>
          <w:szCs w:val="24"/>
        </w:rPr>
        <w:t>All CIFAR-10 classes with accompanying sample images</w:t>
      </w:r>
    </w:p>
    <w:p w14:paraId="7C816EF5" w14:textId="77777777" w:rsidR="009A6563" w:rsidRPr="009A6563" w:rsidRDefault="009A6563" w:rsidP="009A6563">
      <w:pPr>
        <w:spacing w:line="360" w:lineRule="auto"/>
        <w:rPr>
          <w:rFonts w:ascii="Times New Roman" w:hAnsi="Times New Roman" w:cs="Times New Roman"/>
          <w:sz w:val="24"/>
          <w:szCs w:val="24"/>
        </w:rPr>
      </w:pPr>
      <w:r w:rsidRPr="009A6563">
        <w:rPr>
          <w:rFonts w:ascii="Times New Roman" w:hAnsi="Times New Roman" w:cs="Times New Roman"/>
          <w:noProof/>
          <w:sz w:val="24"/>
          <w:szCs w:val="24"/>
        </w:rPr>
        <w:drawing>
          <wp:anchor distT="0" distB="0" distL="0" distR="0" simplePos="0" relativeHeight="251646464" behindDoc="0" locked="0" layoutInCell="1" allowOverlap="1" wp14:anchorId="1977E773" wp14:editId="27F6F2D5">
            <wp:simplePos x="0" y="0"/>
            <wp:positionH relativeFrom="column">
              <wp:align>center</wp:align>
            </wp:positionH>
            <wp:positionV relativeFrom="paragraph">
              <wp:posOffset>148590</wp:posOffset>
            </wp:positionV>
            <wp:extent cx="3361055" cy="262763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7"/>
                    <a:stretch>
                      <a:fillRect/>
                    </a:stretch>
                  </pic:blipFill>
                  <pic:spPr bwMode="auto">
                    <a:xfrm>
                      <a:off x="0" y="0"/>
                      <a:ext cx="3361055" cy="2627630"/>
                    </a:xfrm>
                    <a:prstGeom prst="rect">
                      <a:avLst/>
                    </a:prstGeom>
                  </pic:spPr>
                </pic:pic>
              </a:graphicData>
            </a:graphic>
          </wp:anchor>
        </w:drawing>
      </w:r>
    </w:p>
    <w:p w14:paraId="0C8A996E" w14:textId="77777777" w:rsidR="009A6563" w:rsidRPr="009A6563" w:rsidRDefault="009A6563" w:rsidP="009A6563">
      <w:pPr>
        <w:spacing w:line="360" w:lineRule="auto"/>
        <w:rPr>
          <w:rFonts w:ascii="Times New Roman" w:hAnsi="Times New Roman" w:cs="Times New Roman"/>
          <w:sz w:val="24"/>
          <w:szCs w:val="24"/>
        </w:rPr>
      </w:pPr>
    </w:p>
    <w:p w14:paraId="3C2CBE25" w14:textId="77777777" w:rsidR="009A6563" w:rsidRPr="009A6563" w:rsidRDefault="009A6563" w:rsidP="009A6563">
      <w:pPr>
        <w:spacing w:line="360" w:lineRule="auto"/>
        <w:rPr>
          <w:rFonts w:ascii="Times New Roman" w:hAnsi="Times New Roman" w:cs="Times New Roman"/>
          <w:sz w:val="24"/>
          <w:szCs w:val="24"/>
        </w:rPr>
      </w:pPr>
    </w:p>
    <w:p w14:paraId="1B87593A" w14:textId="77777777" w:rsidR="009A6563" w:rsidRPr="009A6563" w:rsidRDefault="009A6563" w:rsidP="009A6563">
      <w:pPr>
        <w:spacing w:line="360" w:lineRule="auto"/>
        <w:rPr>
          <w:rFonts w:ascii="Times New Roman" w:hAnsi="Times New Roman" w:cs="Times New Roman"/>
          <w:sz w:val="24"/>
          <w:szCs w:val="24"/>
        </w:rPr>
      </w:pPr>
    </w:p>
    <w:p w14:paraId="3276B9FF" w14:textId="77777777" w:rsidR="009A6563" w:rsidRPr="009A6563" w:rsidRDefault="009A6563" w:rsidP="009A6563">
      <w:pPr>
        <w:spacing w:line="360" w:lineRule="auto"/>
        <w:rPr>
          <w:rFonts w:ascii="Times New Roman" w:hAnsi="Times New Roman" w:cs="Times New Roman"/>
          <w:sz w:val="24"/>
          <w:szCs w:val="24"/>
        </w:rPr>
      </w:pPr>
    </w:p>
    <w:p w14:paraId="0FCA40C2" w14:textId="77777777" w:rsidR="009A6563" w:rsidRPr="009A6563" w:rsidRDefault="009A6563" w:rsidP="009A6563">
      <w:pPr>
        <w:spacing w:line="360" w:lineRule="auto"/>
        <w:rPr>
          <w:rFonts w:ascii="Times New Roman" w:hAnsi="Times New Roman" w:cs="Times New Roman"/>
          <w:sz w:val="24"/>
          <w:szCs w:val="24"/>
        </w:rPr>
      </w:pPr>
    </w:p>
    <w:p w14:paraId="756CD8E2" w14:textId="436CBCFC" w:rsidR="009A6563" w:rsidRPr="009A6563" w:rsidRDefault="009A6563" w:rsidP="009A6563">
      <w:pPr>
        <w:spacing w:line="360" w:lineRule="auto"/>
        <w:rPr>
          <w:rFonts w:ascii="Times New Roman" w:hAnsi="Times New Roman" w:cs="Times New Roman"/>
          <w:b/>
          <w:bCs/>
          <w:sz w:val="24"/>
          <w:szCs w:val="24"/>
        </w:rPr>
      </w:pPr>
      <w:r w:rsidRPr="009A6563">
        <w:rPr>
          <w:rFonts w:ascii="Times New Roman" w:hAnsi="Times New Roman" w:cs="Times New Roman"/>
          <w:b/>
          <w:bCs/>
          <w:sz w:val="24"/>
          <w:szCs w:val="24"/>
        </w:rPr>
        <w:lastRenderedPageBreak/>
        <w:t>Model Architecture and Flow</w:t>
      </w:r>
    </w:p>
    <w:p w14:paraId="6BC95F4B" w14:textId="77777777" w:rsidR="009A6563" w:rsidRPr="009A6563" w:rsidRDefault="009A6563" w:rsidP="009A6563">
      <w:pPr>
        <w:spacing w:line="360" w:lineRule="auto"/>
        <w:rPr>
          <w:rFonts w:ascii="Times New Roman" w:hAnsi="Times New Roman" w:cs="Times New Roman"/>
          <w:sz w:val="24"/>
          <w:szCs w:val="24"/>
        </w:rPr>
      </w:pPr>
      <w:r w:rsidRPr="009A6563">
        <w:rPr>
          <w:rFonts w:ascii="Times New Roman" w:hAnsi="Times New Roman" w:cs="Times New Roman"/>
          <w:sz w:val="24"/>
          <w:szCs w:val="24"/>
        </w:rPr>
        <w:t>The model consists of an auto-encoder model which is a horizontal stack of the encoder and decoder models. The black and white image would first flow through the encoder model to be aggregated in a vector of embeddings. The encoder model is as follows:</w:t>
      </w:r>
    </w:p>
    <w:p w14:paraId="2759B091" w14:textId="3D9AE018" w:rsidR="009A6563" w:rsidRDefault="009A6563" w:rsidP="009A6563">
      <w:pPr>
        <w:spacing w:line="360" w:lineRule="auto"/>
        <w:rPr>
          <w:rFonts w:ascii="Times New Roman" w:hAnsi="Times New Roman" w:cs="Times New Roman"/>
          <w:sz w:val="24"/>
          <w:szCs w:val="24"/>
        </w:rPr>
      </w:pPr>
    </w:p>
    <w:p w14:paraId="7993DCAB" w14:textId="77777777" w:rsidR="006A07A9" w:rsidRPr="009A6563" w:rsidRDefault="006A07A9" w:rsidP="009A6563">
      <w:pPr>
        <w:spacing w:line="360" w:lineRule="auto"/>
        <w:rPr>
          <w:rFonts w:ascii="Times New Roman" w:hAnsi="Times New Roman" w:cs="Times New Roman"/>
          <w:sz w:val="24"/>
          <w:szCs w:val="24"/>
        </w:rPr>
      </w:pPr>
    </w:p>
    <w:tbl>
      <w:tblPr>
        <w:tblW w:w="9638" w:type="dxa"/>
        <w:tblCellMar>
          <w:top w:w="55" w:type="dxa"/>
          <w:left w:w="55" w:type="dxa"/>
          <w:bottom w:w="55" w:type="dxa"/>
          <w:right w:w="55" w:type="dxa"/>
        </w:tblCellMar>
        <w:tblLook w:val="0000" w:firstRow="0" w:lastRow="0" w:firstColumn="0" w:lastColumn="0" w:noHBand="0" w:noVBand="0"/>
      </w:tblPr>
      <w:tblGrid>
        <w:gridCol w:w="3212"/>
        <w:gridCol w:w="3213"/>
        <w:gridCol w:w="3213"/>
      </w:tblGrid>
      <w:tr w:rsidR="009A6563" w:rsidRPr="009A6563" w14:paraId="7302A78F" w14:textId="77777777" w:rsidTr="00D4724B">
        <w:tc>
          <w:tcPr>
            <w:tcW w:w="3212" w:type="dxa"/>
            <w:tcBorders>
              <w:top w:val="single" w:sz="4" w:space="0" w:color="000000"/>
              <w:left w:val="single" w:sz="4" w:space="0" w:color="000000"/>
              <w:bottom w:val="single" w:sz="4" w:space="0" w:color="000000"/>
            </w:tcBorders>
            <w:shd w:val="clear" w:color="auto" w:fill="auto"/>
          </w:tcPr>
          <w:p w14:paraId="36D768F1" w14:textId="77777777" w:rsidR="009A6563" w:rsidRPr="009A6563" w:rsidRDefault="009A6563" w:rsidP="009A6563">
            <w:pPr>
              <w:pStyle w:val="TableContents"/>
              <w:spacing w:line="360" w:lineRule="auto"/>
              <w:jc w:val="center"/>
              <w:rPr>
                <w:rFonts w:ascii="Times New Roman" w:hAnsi="Times New Roman" w:cs="Times New Roman"/>
                <w:b/>
                <w:bCs/>
                <w:color w:val="000000"/>
              </w:rPr>
            </w:pPr>
            <w:r w:rsidRPr="009A6563">
              <w:rPr>
                <w:rFonts w:ascii="Times New Roman" w:hAnsi="Times New Roman" w:cs="Times New Roman"/>
                <w:b/>
                <w:bCs/>
                <w:color w:val="000000"/>
              </w:rPr>
              <w:t>Layer</w:t>
            </w:r>
          </w:p>
        </w:tc>
        <w:tc>
          <w:tcPr>
            <w:tcW w:w="3213" w:type="dxa"/>
            <w:tcBorders>
              <w:top w:val="single" w:sz="4" w:space="0" w:color="000000"/>
              <w:left w:val="single" w:sz="4" w:space="0" w:color="000000"/>
              <w:bottom w:val="single" w:sz="4" w:space="0" w:color="000000"/>
            </w:tcBorders>
            <w:shd w:val="clear" w:color="auto" w:fill="auto"/>
          </w:tcPr>
          <w:p w14:paraId="00E1BD39" w14:textId="77777777" w:rsidR="009A6563" w:rsidRPr="009A6563" w:rsidRDefault="009A6563" w:rsidP="009A6563">
            <w:pPr>
              <w:pStyle w:val="TableContents"/>
              <w:spacing w:line="360" w:lineRule="auto"/>
              <w:jc w:val="center"/>
              <w:rPr>
                <w:rFonts w:ascii="Times New Roman" w:hAnsi="Times New Roman" w:cs="Times New Roman"/>
                <w:b/>
                <w:bCs/>
                <w:color w:val="000000"/>
              </w:rPr>
            </w:pPr>
            <w:r w:rsidRPr="009A6563">
              <w:rPr>
                <w:rFonts w:ascii="Times New Roman" w:hAnsi="Times New Roman" w:cs="Times New Roman"/>
                <w:b/>
                <w:bCs/>
                <w:color w:val="000000"/>
              </w:rPr>
              <w:t>Output Shape</w:t>
            </w:r>
          </w:p>
        </w:tc>
        <w:tc>
          <w:tcPr>
            <w:tcW w:w="3213" w:type="dxa"/>
            <w:tcBorders>
              <w:top w:val="single" w:sz="4" w:space="0" w:color="000000"/>
              <w:left w:val="single" w:sz="4" w:space="0" w:color="000000"/>
              <w:bottom w:val="single" w:sz="4" w:space="0" w:color="000000"/>
              <w:right w:val="single" w:sz="4" w:space="0" w:color="000000"/>
            </w:tcBorders>
            <w:shd w:val="clear" w:color="auto" w:fill="auto"/>
          </w:tcPr>
          <w:p w14:paraId="6F24D4BF" w14:textId="77777777" w:rsidR="009A6563" w:rsidRPr="009A6563" w:rsidRDefault="009A6563" w:rsidP="009A6563">
            <w:pPr>
              <w:pStyle w:val="TableContents"/>
              <w:spacing w:line="360" w:lineRule="auto"/>
              <w:jc w:val="center"/>
              <w:rPr>
                <w:rFonts w:ascii="Times New Roman" w:hAnsi="Times New Roman" w:cs="Times New Roman"/>
                <w:b/>
                <w:bCs/>
                <w:color w:val="000000"/>
              </w:rPr>
            </w:pPr>
            <w:r w:rsidRPr="009A6563">
              <w:rPr>
                <w:rFonts w:ascii="Times New Roman" w:hAnsi="Times New Roman" w:cs="Times New Roman"/>
                <w:b/>
                <w:bCs/>
                <w:color w:val="000000"/>
              </w:rPr>
              <w:t>Trainable Parameters</w:t>
            </w:r>
          </w:p>
        </w:tc>
      </w:tr>
      <w:tr w:rsidR="009A6563" w:rsidRPr="009A6563" w14:paraId="4528DDA6" w14:textId="77777777" w:rsidTr="00D4724B">
        <w:tc>
          <w:tcPr>
            <w:tcW w:w="3212" w:type="dxa"/>
            <w:tcBorders>
              <w:left w:val="single" w:sz="4" w:space="0" w:color="000000"/>
              <w:bottom w:val="single" w:sz="4" w:space="0" w:color="000000"/>
            </w:tcBorders>
            <w:shd w:val="clear" w:color="auto" w:fill="auto"/>
          </w:tcPr>
          <w:p w14:paraId="47E30E36" w14:textId="77777777" w:rsidR="009A6563" w:rsidRPr="009A6563" w:rsidRDefault="009A6563" w:rsidP="009A6563">
            <w:pPr>
              <w:pStyle w:val="TableContents"/>
              <w:spacing w:line="360" w:lineRule="auto"/>
              <w:jc w:val="center"/>
              <w:rPr>
                <w:rFonts w:ascii="Times New Roman" w:hAnsi="Times New Roman" w:cs="Times New Roman"/>
                <w:color w:val="000000"/>
              </w:rPr>
            </w:pPr>
            <w:r w:rsidRPr="009A6563">
              <w:rPr>
                <w:rFonts w:ascii="Times New Roman" w:hAnsi="Times New Roman" w:cs="Times New Roman"/>
                <w:color w:val="000000"/>
              </w:rPr>
              <w:t>encoder_input (Input Layer)</w:t>
            </w:r>
          </w:p>
        </w:tc>
        <w:tc>
          <w:tcPr>
            <w:tcW w:w="3213" w:type="dxa"/>
            <w:tcBorders>
              <w:left w:val="single" w:sz="4" w:space="0" w:color="000000"/>
              <w:bottom w:val="single" w:sz="4" w:space="0" w:color="000000"/>
            </w:tcBorders>
            <w:shd w:val="clear" w:color="auto" w:fill="auto"/>
          </w:tcPr>
          <w:p w14:paraId="6CA511CB" w14:textId="77777777" w:rsidR="009A6563" w:rsidRPr="009A6563" w:rsidRDefault="009A6563" w:rsidP="009A6563">
            <w:pPr>
              <w:pStyle w:val="TableContents"/>
              <w:spacing w:line="360" w:lineRule="auto"/>
              <w:jc w:val="center"/>
              <w:rPr>
                <w:rFonts w:ascii="Times New Roman" w:hAnsi="Times New Roman" w:cs="Times New Roman"/>
                <w:color w:val="000000"/>
              </w:rPr>
            </w:pPr>
            <w:r w:rsidRPr="009A6563">
              <w:rPr>
                <w:rFonts w:ascii="Times New Roman" w:hAnsi="Times New Roman" w:cs="Times New Roman"/>
                <w:color w:val="000000"/>
              </w:rPr>
              <w:t>(None, 32, 32, 1)</w:t>
            </w:r>
          </w:p>
        </w:tc>
        <w:tc>
          <w:tcPr>
            <w:tcW w:w="3213" w:type="dxa"/>
            <w:tcBorders>
              <w:left w:val="single" w:sz="4" w:space="0" w:color="000000"/>
              <w:bottom w:val="single" w:sz="4" w:space="0" w:color="000000"/>
              <w:right w:val="single" w:sz="4" w:space="0" w:color="000000"/>
            </w:tcBorders>
            <w:shd w:val="clear" w:color="auto" w:fill="auto"/>
          </w:tcPr>
          <w:p w14:paraId="13A89355" w14:textId="77777777" w:rsidR="009A6563" w:rsidRPr="009A6563" w:rsidRDefault="009A6563" w:rsidP="009A6563">
            <w:pPr>
              <w:pStyle w:val="TableContents"/>
              <w:spacing w:line="360" w:lineRule="auto"/>
              <w:jc w:val="center"/>
              <w:rPr>
                <w:rFonts w:ascii="Times New Roman" w:hAnsi="Times New Roman" w:cs="Times New Roman"/>
                <w:color w:val="000000"/>
              </w:rPr>
            </w:pPr>
            <w:r w:rsidRPr="009A6563">
              <w:rPr>
                <w:rFonts w:ascii="Times New Roman" w:hAnsi="Times New Roman" w:cs="Times New Roman"/>
                <w:color w:val="000000"/>
              </w:rPr>
              <w:t>0</w:t>
            </w:r>
          </w:p>
        </w:tc>
      </w:tr>
      <w:tr w:rsidR="009A6563" w:rsidRPr="009A6563" w14:paraId="52F867FC" w14:textId="77777777" w:rsidTr="00D4724B">
        <w:tc>
          <w:tcPr>
            <w:tcW w:w="3212" w:type="dxa"/>
            <w:tcBorders>
              <w:left w:val="single" w:sz="4" w:space="0" w:color="000000"/>
              <w:bottom w:val="single" w:sz="4" w:space="0" w:color="000000"/>
            </w:tcBorders>
            <w:shd w:val="clear" w:color="auto" w:fill="auto"/>
          </w:tcPr>
          <w:p w14:paraId="4BCC04DE" w14:textId="77777777" w:rsidR="009A6563" w:rsidRPr="009A6563" w:rsidRDefault="009A6563" w:rsidP="009A6563">
            <w:pPr>
              <w:pStyle w:val="TableContents"/>
              <w:spacing w:line="360" w:lineRule="auto"/>
              <w:jc w:val="center"/>
              <w:rPr>
                <w:rFonts w:ascii="Times New Roman" w:hAnsi="Times New Roman" w:cs="Times New Roman"/>
                <w:color w:val="000000"/>
              </w:rPr>
            </w:pPr>
            <w:r w:rsidRPr="009A6563">
              <w:rPr>
                <w:rFonts w:ascii="Times New Roman" w:hAnsi="Times New Roman" w:cs="Times New Roman"/>
                <w:color w:val="000000"/>
              </w:rPr>
              <w:t>Conv2d_1 (Conv2D)</w:t>
            </w:r>
          </w:p>
        </w:tc>
        <w:tc>
          <w:tcPr>
            <w:tcW w:w="3213" w:type="dxa"/>
            <w:tcBorders>
              <w:left w:val="single" w:sz="4" w:space="0" w:color="000000"/>
              <w:bottom w:val="single" w:sz="4" w:space="0" w:color="000000"/>
            </w:tcBorders>
            <w:shd w:val="clear" w:color="auto" w:fill="auto"/>
          </w:tcPr>
          <w:p w14:paraId="6CE39123" w14:textId="77777777" w:rsidR="009A6563" w:rsidRPr="009A6563" w:rsidRDefault="009A6563" w:rsidP="009A6563">
            <w:pPr>
              <w:pStyle w:val="TableContents"/>
              <w:spacing w:line="360" w:lineRule="auto"/>
              <w:jc w:val="center"/>
              <w:rPr>
                <w:rFonts w:ascii="Times New Roman" w:hAnsi="Times New Roman" w:cs="Times New Roman"/>
                <w:color w:val="000000"/>
              </w:rPr>
            </w:pPr>
            <w:r w:rsidRPr="009A6563">
              <w:rPr>
                <w:rFonts w:ascii="Times New Roman" w:hAnsi="Times New Roman" w:cs="Times New Roman"/>
                <w:color w:val="000000"/>
              </w:rPr>
              <w:t>(None, 16, 16, 64)</w:t>
            </w:r>
          </w:p>
        </w:tc>
        <w:tc>
          <w:tcPr>
            <w:tcW w:w="3213" w:type="dxa"/>
            <w:tcBorders>
              <w:left w:val="single" w:sz="4" w:space="0" w:color="000000"/>
              <w:bottom w:val="single" w:sz="4" w:space="0" w:color="000000"/>
              <w:right w:val="single" w:sz="4" w:space="0" w:color="000000"/>
            </w:tcBorders>
            <w:shd w:val="clear" w:color="auto" w:fill="auto"/>
          </w:tcPr>
          <w:p w14:paraId="7143D968" w14:textId="77777777" w:rsidR="009A6563" w:rsidRPr="009A6563" w:rsidRDefault="009A6563" w:rsidP="009A6563">
            <w:pPr>
              <w:pStyle w:val="TableContents"/>
              <w:spacing w:line="360" w:lineRule="auto"/>
              <w:jc w:val="center"/>
              <w:rPr>
                <w:rFonts w:ascii="Times New Roman" w:hAnsi="Times New Roman" w:cs="Times New Roman"/>
                <w:color w:val="000000"/>
              </w:rPr>
            </w:pPr>
            <w:r w:rsidRPr="009A6563">
              <w:rPr>
                <w:rFonts w:ascii="Times New Roman" w:hAnsi="Times New Roman" w:cs="Times New Roman"/>
                <w:color w:val="000000"/>
              </w:rPr>
              <w:t>640</w:t>
            </w:r>
          </w:p>
        </w:tc>
      </w:tr>
      <w:tr w:rsidR="009A6563" w:rsidRPr="009A6563" w14:paraId="47D9B3E0" w14:textId="77777777" w:rsidTr="00D4724B">
        <w:tc>
          <w:tcPr>
            <w:tcW w:w="3212" w:type="dxa"/>
            <w:tcBorders>
              <w:left w:val="single" w:sz="4" w:space="0" w:color="000000"/>
              <w:bottom w:val="single" w:sz="4" w:space="0" w:color="000000"/>
            </w:tcBorders>
            <w:shd w:val="clear" w:color="auto" w:fill="auto"/>
          </w:tcPr>
          <w:p w14:paraId="1EBA1C78" w14:textId="77777777" w:rsidR="009A6563" w:rsidRPr="009A6563" w:rsidRDefault="009A6563" w:rsidP="009A6563">
            <w:pPr>
              <w:pStyle w:val="TableContents"/>
              <w:spacing w:line="360" w:lineRule="auto"/>
              <w:jc w:val="center"/>
              <w:rPr>
                <w:rFonts w:ascii="Times New Roman" w:hAnsi="Times New Roman" w:cs="Times New Roman"/>
                <w:color w:val="000000"/>
              </w:rPr>
            </w:pPr>
            <w:r w:rsidRPr="009A6563">
              <w:rPr>
                <w:rFonts w:ascii="Times New Roman" w:hAnsi="Times New Roman" w:cs="Times New Roman"/>
                <w:color w:val="000000"/>
              </w:rPr>
              <w:t>Conv2d_2 (Conv2D)</w:t>
            </w:r>
          </w:p>
        </w:tc>
        <w:tc>
          <w:tcPr>
            <w:tcW w:w="3213" w:type="dxa"/>
            <w:tcBorders>
              <w:left w:val="single" w:sz="4" w:space="0" w:color="000000"/>
              <w:bottom w:val="single" w:sz="4" w:space="0" w:color="000000"/>
            </w:tcBorders>
            <w:shd w:val="clear" w:color="auto" w:fill="auto"/>
          </w:tcPr>
          <w:p w14:paraId="64E2ECFA" w14:textId="77777777" w:rsidR="009A6563" w:rsidRPr="009A6563" w:rsidRDefault="009A6563" w:rsidP="009A6563">
            <w:pPr>
              <w:pStyle w:val="TableContents"/>
              <w:spacing w:line="360" w:lineRule="auto"/>
              <w:jc w:val="center"/>
              <w:rPr>
                <w:rFonts w:ascii="Times New Roman" w:hAnsi="Times New Roman" w:cs="Times New Roman"/>
                <w:color w:val="000000"/>
              </w:rPr>
            </w:pPr>
            <w:r w:rsidRPr="009A6563">
              <w:rPr>
                <w:rFonts w:ascii="Times New Roman" w:hAnsi="Times New Roman" w:cs="Times New Roman"/>
                <w:color w:val="000000"/>
              </w:rPr>
              <w:t>(None, 8, 8, 128)</w:t>
            </w:r>
          </w:p>
        </w:tc>
        <w:tc>
          <w:tcPr>
            <w:tcW w:w="3213" w:type="dxa"/>
            <w:tcBorders>
              <w:left w:val="single" w:sz="4" w:space="0" w:color="000000"/>
              <w:bottom w:val="single" w:sz="4" w:space="0" w:color="000000"/>
              <w:right w:val="single" w:sz="4" w:space="0" w:color="000000"/>
            </w:tcBorders>
            <w:shd w:val="clear" w:color="auto" w:fill="auto"/>
          </w:tcPr>
          <w:p w14:paraId="70AA144D" w14:textId="77777777" w:rsidR="009A6563" w:rsidRPr="009A6563" w:rsidRDefault="009A6563" w:rsidP="009A6563">
            <w:pPr>
              <w:pStyle w:val="TableContents"/>
              <w:spacing w:line="360" w:lineRule="auto"/>
              <w:jc w:val="center"/>
              <w:rPr>
                <w:rFonts w:ascii="Times New Roman" w:hAnsi="Times New Roman" w:cs="Times New Roman"/>
                <w:color w:val="000000"/>
              </w:rPr>
            </w:pPr>
            <w:r w:rsidRPr="009A6563">
              <w:rPr>
                <w:rFonts w:ascii="Times New Roman" w:hAnsi="Times New Roman" w:cs="Times New Roman"/>
                <w:color w:val="000000"/>
              </w:rPr>
              <w:t>73856</w:t>
            </w:r>
          </w:p>
        </w:tc>
      </w:tr>
      <w:tr w:rsidR="009A6563" w:rsidRPr="009A6563" w14:paraId="68B271EB" w14:textId="77777777" w:rsidTr="00D4724B">
        <w:tc>
          <w:tcPr>
            <w:tcW w:w="3212" w:type="dxa"/>
            <w:tcBorders>
              <w:left w:val="single" w:sz="4" w:space="0" w:color="000000"/>
              <w:bottom w:val="single" w:sz="4" w:space="0" w:color="000000"/>
            </w:tcBorders>
            <w:shd w:val="clear" w:color="auto" w:fill="auto"/>
          </w:tcPr>
          <w:p w14:paraId="05D6736B" w14:textId="77777777" w:rsidR="009A6563" w:rsidRPr="009A6563" w:rsidRDefault="009A6563" w:rsidP="009A6563">
            <w:pPr>
              <w:pStyle w:val="TableContents"/>
              <w:spacing w:line="360" w:lineRule="auto"/>
              <w:jc w:val="center"/>
              <w:rPr>
                <w:rFonts w:ascii="Times New Roman" w:hAnsi="Times New Roman" w:cs="Times New Roman"/>
                <w:color w:val="000000"/>
              </w:rPr>
            </w:pPr>
            <w:r w:rsidRPr="009A6563">
              <w:rPr>
                <w:rFonts w:ascii="Times New Roman" w:hAnsi="Times New Roman" w:cs="Times New Roman"/>
                <w:color w:val="000000"/>
              </w:rPr>
              <w:t>Conv2d_3 (Conv2D)</w:t>
            </w:r>
          </w:p>
        </w:tc>
        <w:tc>
          <w:tcPr>
            <w:tcW w:w="3213" w:type="dxa"/>
            <w:tcBorders>
              <w:left w:val="single" w:sz="4" w:space="0" w:color="000000"/>
              <w:bottom w:val="single" w:sz="4" w:space="0" w:color="000000"/>
            </w:tcBorders>
            <w:shd w:val="clear" w:color="auto" w:fill="auto"/>
          </w:tcPr>
          <w:p w14:paraId="0F167796" w14:textId="77777777" w:rsidR="009A6563" w:rsidRPr="009A6563" w:rsidRDefault="009A6563" w:rsidP="009A6563">
            <w:pPr>
              <w:pStyle w:val="TableContents"/>
              <w:spacing w:line="360" w:lineRule="auto"/>
              <w:jc w:val="center"/>
              <w:rPr>
                <w:rFonts w:ascii="Times New Roman" w:hAnsi="Times New Roman" w:cs="Times New Roman"/>
                <w:color w:val="000000"/>
              </w:rPr>
            </w:pPr>
            <w:r w:rsidRPr="009A6563">
              <w:rPr>
                <w:rFonts w:ascii="Times New Roman" w:hAnsi="Times New Roman" w:cs="Times New Roman"/>
                <w:color w:val="000000"/>
              </w:rPr>
              <w:t>(None, 4, 4, 256)</w:t>
            </w:r>
          </w:p>
        </w:tc>
        <w:tc>
          <w:tcPr>
            <w:tcW w:w="3213" w:type="dxa"/>
            <w:tcBorders>
              <w:left w:val="single" w:sz="4" w:space="0" w:color="000000"/>
              <w:bottom w:val="single" w:sz="4" w:space="0" w:color="000000"/>
              <w:right w:val="single" w:sz="4" w:space="0" w:color="000000"/>
            </w:tcBorders>
            <w:shd w:val="clear" w:color="auto" w:fill="auto"/>
          </w:tcPr>
          <w:p w14:paraId="6BF6734E" w14:textId="77777777" w:rsidR="009A6563" w:rsidRPr="009A6563" w:rsidRDefault="009A6563" w:rsidP="009A6563">
            <w:pPr>
              <w:pStyle w:val="TableContents"/>
              <w:spacing w:line="360" w:lineRule="auto"/>
              <w:jc w:val="center"/>
              <w:rPr>
                <w:rFonts w:ascii="Times New Roman" w:hAnsi="Times New Roman" w:cs="Times New Roman"/>
                <w:color w:val="000000"/>
              </w:rPr>
            </w:pPr>
            <w:r w:rsidRPr="009A6563">
              <w:rPr>
                <w:rFonts w:ascii="Times New Roman" w:hAnsi="Times New Roman" w:cs="Times New Roman"/>
                <w:color w:val="000000"/>
              </w:rPr>
              <w:t>295168</w:t>
            </w:r>
          </w:p>
        </w:tc>
      </w:tr>
      <w:tr w:rsidR="009A6563" w:rsidRPr="009A6563" w14:paraId="1D4153B1" w14:textId="77777777" w:rsidTr="00D4724B">
        <w:tc>
          <w:tcPr>
            <w:tcW w:w="3212" w:type="dxa"/>
            <w:tcBorders>
              <w:left w:val="single" w:sz="4" w:space="0" w:color="000000"/>
              <w:bottom w:val="single" w:sz="4" w:space="0" w:color="000000"/>
            </w:tcBorders>
            <w:shd w:val="clear" w:color="auto" w:fill="auto"/>
          </w:tcPr>
          <w:p w14:paraId="20C92482" w14:textId="77777777" w:rsidR="009A6563" w:rsidRPr="009A6563" w:rsidRDefault="009A6563" w:rsidP="009A6563">
            <w:pPr>
              <w:pStyle w:val="TableContents"/>
              <w:spacing w:line="360" w:lineRule="auto"/>
              <w:jc w:val="center"/>
              <w:rPr>
                <w:rFonts w:ascii="Times New Roman" w:hAnsi="Times New Roman" w:cs="Times New Roman"/>
                <w:color w:val="000000"/>
              </w:rPr>
            </w:pPr>
            <w:r w:rsidRPr="009A6563">
              <w:rPr>
                <w:rFonts w:ascii="Times New Roman" w:hAnsi="Times New Roman" w:cs="Times New Roman"/>
                <w:color w:val="000000"/>
              </w:rPr>
              <w:t xml:space="preserve">Flatten_1 (Flatten) </w:t>
            </w:r>
          </w:p>
        </w:tc>
        <w:tc>
          <w:tcPr>
            <w:tcW w:w="3213" w:type="dxa"/>
            <w:tcBorders>
              <w:left w:val="single" w:sz="4" w:space="0" w:color="000000"/>
              <w:bottom w:val="single" w:sz="4" w:space="0" w:color="000000"/>
            </w:tcBorders>
            <w:shd w:val="clear" w:color="auto" w:fill="auto"/>
          </w:tcPr>
          <w:p w14:paraId="5F8A446D" w14:textId="77777777" w:rsidR="009A6563" w:rsidRPr="009A6563" w:rsidRDefault="009A6563" w:rsidP="009A6563">
            <w:pPr>
              <w:pStyle w:val="TableContents"/>
              <w:spacing w:line="360" w:lineRule="auto"/>
              <w:jc w:val="center"/>
              <w:rPr>
                <w:rFonts w:ascii="Times New Roman" w:hAnsi="Times New Roman" w:cs="Times New Roman"/>
                <w:color w:val="000000"/>
              </w:rPr>
            </w:pPr>
            <w:r w:rsidRPr="009A6563">
              <w:rPr>
                <w:rFonts w:ascii="Times New Roman" w:hAnsi="Times New Roman" w:cs="Times New Roman"/>
                <w:color w:val="000000"/>
              </w:rPr>
              <w:t>(None, 4096)</w:t>
            </w:r>
          </w:p>
        </w:tc>
        <w:tc>
          <w:tcPr>
            <w:tcW w:w="3213" w:type="dxa"/>
            <w:tcBorders>
              <w:left w:val="single" w:sz="4" w:space="0" w:color="000000"/>
              <w:bottom w:val="single" w:sz="4" w:space="0" w:color="000000"/>
              <w:right w:val="single" w:sz="4" w:space="0" w:color="000000"/>
            </w:tcBorders>
            <w:shd w:val="clear" w:color="auto" w:fill="auto"/>
          </w:tcPr>
          <w:p w14:paraId="566FE216" w14:textId="77777777" w:rsidR="009A6563" w:rsidRPr="009A6563" w:rsidRDefault="009A6563" w:rsidP="009A6563">
            <w:pPr>
              <w:pStyle w:val="TableContents"/>
              <w:spacing w:line="360" w:lineRule="auto"/>
              <w:jc w:val="center"/>
              <w:rPr>
                <w:rFonts w:ascii="Times New Roman" w:hAnsi="Times New Roman" w:cs="Times New Roman"/>
                <w:color w:val="000000"/>
              </w:rPr>
            </w:pPr>
            <w:r w:rsidRPr="009A6563">
              <w:rPr>
                <w:rFonts w:ascii="Times New Roman" w:hAnsi="Times New Roman" w:cs="Times New Roman"/>
                <w:color w:val="000000"/>
              </w:rPr>
              <w:t>0</w:t>
            </w:r>
          </w:p>
        </w:tc>
      </w:tr>
      <w:tr w:rsidR="009A6563" w:rsidRPr="009A6563" w14:paraId="7CECCF1D" w14:textId="77777777" w:rsidTr="00D4724B">
        <w:tc>
          <w:tcPr>
            <w:tcW w:w="3212" w:type="dxa"/>
            <w:tcBorders>
              <w:left w:val="single" w:sz="4" w:space="0" w:color="000000"/>
              <w:bottom w:val="single" w:sz="4" w:space="0" w:color="000000"/>
            </w:tcBorders>
            <w:shd w:val="clear" w:color="auto" w:fill="auto"/>
          </w:tcPr>
          <w:p w14:paraId="6E345DC7" w14:textId="77777777" w:rsidR="009A6563" w:rsidRPr="009A6563" w:rsidRDefault="009A6563" w:rsidP="009A6563">
            <w:pPr>
              <w:pStyle w:val="TableContents"/>
              <w:spacing w:line="360" w:lineRule="auto"/>
              <w:jc w:val="center"/>
              <w:rPr>
                <w:rFonts w:ascii="Times New Roman" w:hAnsi="Times New Roman" w:cs="Times New Roman"/>
                <w:color w:val="000000"/>
              </w:rPr>
            </w:pPr>
            <w:r w:rsidRPr="009A6563">
              <w:rPr>
                <w:rFonts w:ascii="Times New Roman" w:hAnsi="Times New Roman" w:cs="Times New Roman"/>
                <w:color w:val="000000"/>
              </w:rPr>
              <w:t>Latent_vector (Dense)</w:t>
            </w:r>
          </w:p>
        </w:tc>
        <w:tc>
          <w:tcPr>
            <w:tcW w:w="3213" w:type="dxa"/>
            <w:tcBorders>
              <w:left w:val="single" w:sz="4" w:space="0" w:color="000000"/>
              <w:bottom w:val="single" w:sz="4" w:space="0" w:color="000000"/>
            </w:tcBorders>
            <w:shd w:val="clear" w:color="auto" w:fill="auto"/>
          </w:tcPr>
          <w:p w14:paraId="69FE8923" w14:textId="77777777" w:rsidR="009A6563" w:rsidRPr="009A6563" w:rsidRDefault="009A6563" w:rsidP="009A6563">
            <w:pPr>
              <w:pStyle w:val="TableContents"/>
              <w:spacing w:line="360" w:lineRule="auto"/>
              <w:jc w:val="center"/>
              <w:rPr>
                <w:rFonts w:ascii="Times New Roman" w:hAnsi="Times New Roman" w:cs="Times New Roman"/>
                <w:color w:val="000000"/>
              </w:rPr>
            </w:pPr>
            <w:r w:rsidRPr="009A6563">
              <w:rPr>
                <w:rFonts w:ascii="Times New Roman" w:hAnsi="Times New Roman" w:cs="Times New Roman"/>
                <w:color w:val="000000"/>
              </w:rPr>
              <w:t>(None, 256)</w:t>
            </w:r>
          </w:p>
        </w:tc>
        <w:tc>
          <w:tcPr>
            <w:tcW w:w="3213" w:type="dxa"/>
            <w:tcBorders>
              <w:left w:val="single" w:sz="4" w:space="0" w:color="000000"/>
              <w:bottom w:val="single" w:sz="4" w:space="0" w:color="000000"/>
              <w:right w:val="single" w:sz="4" w:space="0" w:color="000000"/>
            </w:tcBorders>
            <w:shd w:val="clear" w:color="auto" w:fill="auto"/>
          </w:tcPr>
          <w:p w14:paraId="64DFE8A4" w14:textId="77777777" w:rsidR="009A6563" w:rsidRPr="009A6563" w:rsidRDefault="009A6563" w:rsidP="009A6563">
            <w:pPr>
              <w:pStyle w:val="TableContents"/>
              <w:spacing w:line="360" w:lineRule="auto"/>
              <w:jc w:val="center"/>
              <w:rPr>
                <w:rFonts w:ascii="Times New Roman" w:hAnsi="Times New Roman" w:cs="Times New Roman"/>
                <w:color w:val="000000"/>
              </w:rPr>
            </w:pPr>
            <w:r w:rsidRPr="009A6563">
              <w:rPr>
                <w:rFonts w:ascii="Times New Roman" w:hAnsi="Times New Roman" w:cs="Times New Roman"/>
                <w:color w:val="000000"/>
              </w:rPr>
              <w:t>1048832</w:t>
            </w:r>
          </w:p>
        </w:tc>
      </w:tr>
    </w:tbl>
    <w:p w14:paraId="23D28F30" w14:textId="77777777" w:rsidR="009A6563" w:rsidRPr="009A6563" w:rsidRDefault="009A6563" w:rsidP="009A6563">
      <w:pPr>
        <w:spacing w:line="360" w:lineRule="auto"/>
        <w:rPr>
          <w:rFonts w:ascii="Times New Roman" w:hAnsi="Times New Roman" w:cs="Times New Roman"/>
          <w:sz w:val="24"/>
          <w:szCs w:val="24"/>
        </w:rPr>
      </w:pPr>
    </w:p>
    <w:p w14:paraId="15397183" w14:textId="3885982A" w:rsidR="009A6563" w:rsidRPr="009A6563" w:rsidRDefault="009A6563" w:rsidP="009A6563">
      <w:pPr>
        <w:spacing w:line="360" w:lineRule="auto"/>
        <w:rPr>
          <w:rFonts w:ascii="Times New Roman" w:hAnsi="Times New Roman" w:cs="Times New Roman"/>
          <w:sz w:val="24"/>
          <w:szCs w:val="24"/>
        </w:rPr>
      </w:pPr>
      <w:r w:rsidRPr="009A6563">
        <w:rPr>
          <w:rFonts w:ascii="Times New Roman" w:hAnsi="Times New Roman" w:cs="Times New Roman"/>
          <w:sz w:val="24"/>
          <w:szCs w:val="24"/>
        </w:rPr>
        <w:t>The dense layer will contain the embeddings of each of the following single-channel black and white images. The vector will then be passed to a decoder model which will apply the transpose convolution operation to reconstruct the image back with the final layer consisting of 3 channels for the RGB color scheme. The decoder model is as follows:</w:t>
      </w:r>
    </w:p>
    <w:tbl>
      <w:tblPr>
        <w:tblW w:w="9638" w:type="dxa"/>
        <w:tblCellMar>
          <w:top w:w="55" w:type="dxa"/>
          <w:left w:w="55" w:type="dxa"/>
          <w:bottom w:w="55" w:type="dxa"/>
          <w:right w:w="55" w:type="dxa"/>
        </w:tblCellMar>
        <w:tblLook w:val="0000" w:firstRow="0" w:lastRow="0" w:firstColumn="0" w:lastColumn="0" w:noHBand="0" w:noVBand="0"/>
      </w:tblPr>
      <w:tblGrid>
        <w:gridCol w:w="3212"/>
        <w:gridCol w:w="3213"/>
        <w:gridCol w:w="3213"/>
      </w:tblGrid>
      <w:tr w:rsidR="009A6563" w:rsidRPr="009A6563" w14:paraId="5EBAC987" w14:textId="77777777" w:rsidTr="00D4724B">
        <w:tc>
          <w:tcPr>
            <w:tcW w:w="3212" w:type="dxa"/>
            <w:tcBorders>
              <w:top w:val="single" w:sz="4" w:space="0" w:color="000000"/>
              <w:left w:val="single" w:sz="4" w:space="0" w:color="000000"/>
              <w:bottom w:val="single" w:sz="4" w:space="0" w:color="000000"/>
            </w:tcBorders>
            <w:shd w:val="clear" w:color="auto" w:fill="auto"/>
          </w:tcPr>
          <w:p w14:paraId="57C4722D" w14:textId="77777777" w:rsidR="009A6563" w:rsidRPr="009A6563" w:rsidRDefault="009A6563" w:rsidP="009A6563">
            <w:pPr>
              <w:pStyle w:val="TableContents"/>
              <w:spacing w:line="360" w:lineRule="auto"/>
              <w:jc w:val="center"/>
              <w:rPr>
                <w:rFonts w:ascii="Times New Roman" w:hAnsi="Times New Roman" w:cs="Times New Roman"/>
                <w:b/>
                <w:bCs/>
                <w:color w:val="000000"/>
              </w:rPr>
            </w:pPr>
            <w:r w:rsidRPr="009A6563">
              <w:rPr>
                <w:rFonts w:ascii="Times New Roman" w:hAnsi="Times New Roman" w:cs="Times New Roman"/>
                <w:b/>
                <w:bCs/>
                <w:color w:val="000000"/>
              </w:rPr>
              <w:t>Layer</w:t>
            </w:r>
          </w:p>
        </w:tc>
        <w:tc>
          <w:tcPr>
            <w:tcW w:w="3213" w:type="dxa"/>
            <w:tcBorders>
              <w:top w:val="single" w:sz="4" w:space="0" w:color="000000"/>
              <w:left w:val="single" w:sz="4" w:space="0" w:color="000000"/>
              <w:bottom w:val="single" w:sz="4" w:space="0" w:color="000000"/>
            </w:tcBorders>
            <w:shd w:val="clear" w:color="auto" w:fill="auto"/>
          </w:tcPr>
          <w:p w14:paraId="265CFC0B" w14:textId="77777777" w:rsidR="009A6563" w:rsidRPr="009A6563" w:rsidRDefault="009A6563" w:rsidP="009A6563">
            <w:pPr>
              <w:pStyle w:val="TableContents"/>
              <w:spacing w:line="360" w:lineRule="auto"/>
              <w:jc w:val="center"/>
              <w:rPr>
                <w:rFonts w:ascii="Times New Roman" w:hAnsi="Times New Roman" w:cs="Times New Roman"/>
                <w:b/>
                <w:bCs/>
                <w:color w:val="000000"/>
              </w:rPr>
            </w:pPr>
            <w:r w:rsidRPr="009A6563">
              <w:rPr>
                <w:rFonts w:ascii="Times New Roman" w:hAnsi="Times New Roman" w:cs="Times New Roman"/>
                <w:b/>
                <w:bCs/>
                <w:color w:val="000000"/>
              </w:rPr>
              <w:t>Output Shape</w:t>
            </w:r>
          </w:p>
        </w:tc>
        <w:tc>
          <w:tcPr>
            <w:tcW w:w="3213" w:type="dxa"/>
            <w:tcBorders>
              <w:top w:val="single" w:sz="4" w:space="0" w:color="000000"/>
              <w:left w:val="single" w:sz="4" w:space="0" w:color="000000"/>
              <w:bottom w:val="single" w:sz="4" w:space="0" w:color="000000"/>
              <w:right w:val="single" w:sz="4" w:space="0" w:color="000000"/>
            </w:tcBorders>
            <w:shd w:val="clear" w:color="auto" w:fill="auto"/>
          </w:tcPr>
          <w:p w14:paraId="583E07B7" w14:textId="77777777" w:rsidR="009A6563" w:rsidRPr="009A6563" w:rsidRDefault="009A6563" w:rsidP="009A6563">
            <w:pPr>
              <w:pStyle w:val="TableContents"/>
              <w:spacing w:line="360" w:lineRule="auto"/>
              <w:jc w:val="center"/>
              <w:rPr>
                <w:rFonts w:ascii="Times New Roman" w:hAnsi="Times New Roman" w:cs="Times New Roman"/>
                <w:b/>
                <w:bCs/>
                <w:color w:val="000000"/>
              </w:rPr>
            </w:pPr>
            <w:r w:rsidRPr="009A6563">
              <w:rPr>
                <w:rFonts w:ascii="Times New Roman" w:hAnsi="Times New Roman" w:cs="Times New Roman"/>
                <w:b/>
                <w:bCs/>
                <w:color w:val="000000"/>
              </w:rPr>
              <w:t>Trainable Parameters</w:t>
            </w:r>
          </w:p>
        </w:tc>
      </w:tr>
      <w:tr w:rsidR="009A6563" w:rsidRPr="009A6563" w14:paraId="72F9B244" w14:textId="77777777" w:rsidTr="00D4724B">
        <w:tc>
          <w:tcPr>
            <w:tcW w:w="3212" w:type="dxa"/>
            <w:tcBorders>
              <w:left w:val="single" w:sz="4" w:space="0" w:color="000000"/>
              <w:bottom w:val="single" w:sz="4" w:space="0" w:color="000000"/>
            </w:tcBorders>
            <w:shd w:val="clear" w:color="auto" w:fill="auto"/>
          </w:tcPr>
          <w:p w14:paraId="3ED215E9" w14:textId="77777777" w:rsidR="009A6563" w:rsidRPr="009A6563" w:rsidRDefault="009A6563" w:rsidP="009A6563">
            <w:pPr>
              <w:pStyle w:val="TableContents"/>
              <w:spacing w:line="360" w:lineRule="auto"/>
              <w:jc w:val="center"/>
              <w:rPr>
                <w:rFonts w:ascii="Times New Roman" w:hAnsi="Times New Roman" w:cs="Times New Roman"/>
                <w:color w:val="000000"/>
              </w:rPr>
            </w:pPr>
            <w:r w:rsidRPr="009A6563">
              <w:rPr>
                <w:rFonts w:ascii="Times New Roman" w:hAnsi="Times New Roman" w:cs="Times New Roman"/>
                <w:color w:val="000000"/>
              </w:rPr>
              <w:t>decoder_input (Input Layer)</w:t>
            </w:r>
          </w:p>
        </w:tc>
        <w:tc>
          <w:tcPr>
            <w:tcW w:w="3213" w:type="dxa"/>
            <w:tcBorders>
              <w:left w:val="single" w:sz="4" w:space="0" w:color="000000"/>
              <w:bottom w:val="single" w:sz="4" w:space="0" w:color="000000"/>
            </w:tcBorders>
            <w:shd w:val="clear" w:color="auto" w:fill="auto"/>
          </w:tcPr>
          <w:p w14:paraId="1C9F6BA1" w14:textId="77777777" w:rsidR="009A6563" w:rsidRPr="009A6563" w:rsidRDefault="009A6563" w:rsidP="009A6563">
            <w:pPr>
              <w:pStyle w:val="TableContents"/>
              <w:spacing w:line="360" w:lineRule="auto"/>
              <w:jc w:val="center"/>
              <w:rPr>
                <w:rFonts w:ascii="Times New Roman" w:hAnsi="Times New Roman" w:cs="Times New Roman"/>
              </w:rPr>
            </w:pPr>
            <w:r w:rsidRPr="009A6563">
              <w:rPr>
                <w:rFonts w:ascii="Times New Roman" w:hAnsi="Times New Roman" w:cs="Times New Roman"/>
                <w:color w:val="000000"/>
              </w:rPr>
              <w:t>(None, 256)</w:t>
            </w:r>
          </w:p>
        </w:tc>
        <w:tc>
          <w:tcPr>
            <w:tcW w:w="3213" w:type="dxa"/>
            <w:tcBorders>
              <w:left w:val="single" w:sz="4" w:space="0" w:color="000000"/>
              <w:bottom w:val="single" w:sz="4" w:space="0" w:color="000000"/>
              <w:right w:val="single" w:sz="4" w:space="0" w:color="000000"/>
            </w:tcBorders>
            <w:shd w:val="clear" w:color="auto" w:fill="auto"/>
          </w:tcPr>
          <w:p w14:paraId="2AF0CD1E" w14:textId="77777777" w:rsidR="009A6563" w:rsidRPr="009A6563" w:rsidRDefault="009A6563" w:rsidP="009A6563">
            <w:pPr>
              <w:pStyle w:val="TableContents"/>
              <w:spacing w:line="360" w:lineRule="auto"/>
              <w:jc w:val="center"/>
              <w:rPr>
                <w:rFonts w:ascii="Times New Roman" w:hAnsi="Times New Roman" w:cs="Times New Roman"/>
                <w:color w:val="000000"/>
              </w:rPr>
            </w:pPr>
            <w:r w:rsidRPr="009A6563">
              <w:rPr>
                <w:rFonts w:ascii="Times New Roman" w:hAnsi="Times New Roman" w:cs="Times New Roman"/>
                <w:color w:val="000000"/>
              </w:rPr>
              <w:t>0</w:t>
            </w:r>
          </w:p>
        </w:tc>
      </w:tr>
      <w:tr w:rsidR="009A6563" w:rsidRPr="009A6563" w14:paraId="4C79F1AC" w14:textId="77777777" w:rsidTr="00D4724B">
        <w:tc>
          <w:tcPr>
            <w:tcW w:w="3212" w:type="dxa"/>
            <w:tcBorders>
              <w:left w:val="single" w:sz="4" w:space="0" w:color="000000"/>
              <w:bottom w:val="single" w:sz="4" w:space="0" w:color="000000"/>
            </w:tcBorders>
            <w:shd w:val="clear" w:color="auto" w:fill="auto"/>
          </w:tcPr>
          <w:p w14:paraId="7038C7A5" w14:textId="77777777" w:rsidR="009A6563" w:rsidRPr="009A6563" w:rsidRDefault="009A6563" w:rsidP="009A6563">
            <w:pPr>
              <w:pStyle w:val="TableContents"/>
              <w:spacing w:line="360" w:lineRule="auto"/>
              <w:jc w:val="center"/>
              <w:rPr>
                <w:rFonts w:ascii="Times New Roman" w:hAnsi="Times New Roman" w:cs="Times New Roman"/>
                <w:color w:val="000000"/>
              </w:rPr>
            </w:pPr>
            <w:r w:rsidRPr="009A6563">
              <w:rPr>
                <w:rFonts w:ascii="Times New Roman" w:hAnsi="Times New Roman" w:cs="Times New Roman"/>
                <w:color w:val="000000"/>
              </w:rPr>
              <w:t>dense_1 (Dense)</w:t>
            </w:r>
          </w:p>
        </w:tc>
        <w:tc>
          <w:tcPr>
            <w:tcW w:w="3213" w:type="dxa"/>
            <w:tcBorders>
              <w:left w:val="single" w:sz="4" w:space="0" w:color="000000"/>
              <w:bottom w:val="single" w:sz="4" w:space="0" w:color="000000"/>
            </w:tcBorders>
            <w:shd w:val="clear" w:color="auto" w:fill="auto"/>
          </w:tcPr>
          <w:p w14:paraId="4D500957" w14:textId="77777777" w:rsidR="009A6563" w:rsidRPr="009A6563" w:rsidRDefault="009A6563" w:rsidP="009A6563">
            <w:pPr>
              <w:pStyle w:val="TableContents"/>
              <w:spacing w:line="360" w:lineRule="auto"/>
              <w:jc w:val="center"/>
              <w:rPr>
                <w:rFonts w:ascii="Times New Roman" w:hAnsi="Times New Roman" w:cs="Times New Roman"/>
                <w:color w:val="000000"/>
              </w:rPr>
            </w:pPr>
            <w:r w:rsidRPr="009A6563">
              <w:rPr>
                <w:rFonts w:ascii="Times New Roman" w:hAnsi="Times New Roman" w:cs="Times New Roman"/>
                <w:color w:val="000000"/>
              </w:rPr>
              <w:t>(None, 4096)</w:t>
            </w:r>
          </w:p>
        </w:tc>
        <w:tc>
          <w:tcPr>
            <w:tcW w:w="3213" w:type="dxa"/>
            <w:tcBorders>
              <w:left w:val="single" w:sz="4" w:space="0" w:color="000000"/>
              <w:bottom w:val="single" w:sz="4" w:space="0" w:color="000000"/>
              <w:right w:val="single" w:sz="4" w:space="0" w:color="000000"/>
            </w:tcBorders>
            <w:shd w:val="clear" w:color="auto" w:fill="auto"/>
          </w:tcPr>
          <w:p w14:paraId="128326F3" w14:textId="77777777" w:rsidR="009A6563" w:rsidRPr="009A6563" w:rsidRDefault="009A6563" w:rsidP="009A6563">
            <w:pPr>
              <w:pStyle w:val="TableContents"/>
              <w:spacing w:line="360" w:lineRule="auto"/>
              <w:jc w:val="center"/>
              <w:rPr>
                <w:rFonts w:ascii="Times New Roman" w:hAnsi="Times New Roman" w:cs="Times New Roman"/>
                <w:color w:val="000000"/>
              </w:rPr>
            </w:pPr>
            <w:r w:rsidRPr="009A6563">
              <w:rPr>
                <w:rFonts w:ascii="Times New Roman" w:hAnsi="Times New Roman" w:cs="Times New Roman"/>
                <w:color w:val="000000"/>
              </w:rPr>
              <w:t>1052672</w:t>
            </w:r>
          </w:p>
        </w:tc>
      </w:tr>
      <w:tr w:rsidR="009A6563" w:rsidRPr="009A6563" w14:paraId="19FAE46B" w14:textId="77777777" w:rsidTr="00D4724B">
        <w:tc>
          <w:tcPr>
            <w:tcW w:w="3212" w:type="dxa"/>
            <w:tcBorders>
              <w:left w:val="single" w:sz="4" w:space="0" w:color="000000"/>
              <w:bottom w:val="single" w:sz="4" w:space="0" w:color="000000"/>
            </w:tcBorders>
            <w:shd w:val="clear" w:color="auto" w:fill="auto"/>
          </w:tcPr>
          <w:p w14:paraId="7D393291" w14:textId="77777777" w:rsidR="009A6563" w:rsidRPr="009A6563" w:rsidRDefault="009A6563" w:rsidP="009A6563">
            <w:pPr>
              <w:pStyle w:val="TableContents"/>
              <w:spacing w:line="360" w:lineRule="auto"/>
              <w:jc w:val="center"/>
              <w:rPr>
                <w:rFonts w:ascii="Times New Roman" w:hAnsi="Times New Roman" w:cs="Times New Roman"/>
              </w:rPr>
            </w:pPr>
            <w:r w:rsidRPr="009A6563">
              <w:rPr>
                <w:rFonts w:ascii="Times New Roman" w:hAnsi="Times New Roman" w:cs="Times New Roman"/>
                <w:color w:val="000000"/>
              </w:rPr>
              <w:t>Reshape_1 (Reshape)</w:t>
            </w:r>
          </w:p>
        </w:tc>
        <w:tc>
          <w:tcPr>
            <w:tcW w:w="3213" w:type="dxa"/>
            <w:tcBorders>
              <w:left w:val="single" w:sz="4" w:space="0" w:color="000000"/>
              <w:bottom w:val="single" w:sz="4" w:space="0" w:color="000000"/>
            </w:tcBorders>
            <w:shd w:val="clear" w:color="auto" w:fill="auto"/>
          </w:tcPr>
          <w:p w14:paraId="1655D1C6" w14:textId="77777777" w:rsidR="009A6563" w:rsidRPr="009A6563" w:rsidRDefault="009A6563" w:rsidP="009A6563">
            <w:pPr>
              <w:pStyle w:val="TableContents"/>
              <w:spacing w:line="360" w:lineRule="auto"/>
              <w:jc w:val="center"/>
              <w:rPr>
                <w:rFonts w:ascii="Times New Roman" w:hAnsi="Times New Roman" w:cs="Times New Roman"/>
                <w:color w:val="000000"/>
              </w:rPr>
            </w:pPr>
            <w:r w:rsidRPr="009A6563">
              <w:rPr>
                <w:rFonts w:ascii="Times New Roman" w:hAnsi="Times New Roman" w:cs="Times New Roman"/>
                <w:color w:val="000000"/>
              </w:rPr>
              <w:t>(None, 4, 4, 256)</w:t>
            </w:r>
          </w:p>
        </w:tc>
        <w:tc>
          <w:tcPr>
            <w:tcW w:w="3213" w:type="dxa"/>
            <w:tcBorders>
              <w:left w:val="single" w:sz="4" w:space="0" w:color="000000"/>
              <w:bottom w:val="single" w:sz="4" w:space="0" w:color="000000"/>
              <w:right w:val="single" w:sz="4" w:space="0" w:color="000000"/>
            </w:tcBorders>
            <w:shd w:val="clear" w:color="auto" w:fill="auto"/>
          </w:tcPr>
          <w:p w14:paraId="755D5E63" w14:textId="77777777" w:rsidR="009A6563" w:rsidRPr="009A6563" w:rsidRDefault="009A6563" w:rsidP="009A6563">
            <w:pPr>
              <w:pStyle w:val="TableContents"/>
              <w:spacing w:line="360" w:lineRule="auto"/>
              <w:jc w:val="center"/>
              <w:rPr>
                <w:rFonts w:ascii="Times New Roman" w:hAnsi="Times New Roman" w:cs="Times New Roman"/>
                <w:color w:val="000000"/>
              </w:rPr>
            </w:pPr>
            <w:r w:rsidRPr="009A6563">
              <w:rPr>
                <w:rFonts w:ascii="Times New Roman" w:hAnsi="Times New Roman" w:cs="Times New Roman"/>
                <w:color w:val="000000"/>
              </w:rPr>
              <w:t>0</w:t>
            </w:r>
          </w:p>
        </w:tc>
      </w:tr>
      <w:tr w:rsidR="009A6563" w:rsidRPr="009A6563" w14:paraId="45FF6B50" w14:textId="77777777" w:rsidTr="00D4724B">
        <w:tc>
          <w:tcPr>
            <w:tcW w:w="3212" w:type="dxa"/>
            <w:tcBorders>
              <w:left w:val="single" w:sz="4" w:space="0" w:color="000000"/>
              <w:bottom w:val="single" w:sz="4" w:space="0" w:color="000000"/>
            </w:tcBorders>
            <w:shd w:val="clear" w:color="auto" w:fill="auto"/>
          </w:tcPr>
          <w:p w14:paraId="49199870" w14:textId="77777777" w:rsidR="009A6563" w:rsidRPr="009A6563" w:rsidRDefault="009A6563" w:rsidP="009A6563">
            <w:pPr>
              <w:pStyle w:val="TableContents"/>
              <w:spacing w:line="360" w:lineRule="auto"/>
              <w:jc w:val="center"/>
              <w:rPr>
                <w:rFonts w:ascii="Times New Roman" w:hAnsi="Times New Roman" w:cs="Times New Roman"/>
                <w:color w:val="000000"/>
              </w:rPr>
            </w:pPr>
            <w:r w:rsidRPr="009A6563">
              <w:rPr>
                <w:rFonts w:ascii="Times New Roman" w:hAnsi="Times New Roman" w:cs="Times New Roman"/>
                <w:color w:val="000000"/>
              </w:rPr>
              <w:t>Conv2d_transpose_1 (Conv2DTranspose)</w:t>
            </w:r>
          </w:p>
        </w:tc>
        <w:tc>
          <w:tcPr>
            <w:tcW w:w="3213" w:type="dxa"/>
            <w:tcBorders>
              <w:left w:val="single" w:sz="4" w:space="0" w:color="000000"/>
              <w:bottom w:val="single" w:sz="4" w:space="0" w:color="000000"/>
            </w:tcBorders>
            <w:shd w:val="clear" w:color="auto" w:fill="auto"/>
          </w:tcPr>
          <w:p w14:paraId="75F9EA09" w14:textId="77777777" w:rsidR="009A6563" w:rsidRPr="009A6563" w:rsidRDefault="009A6563" w:rsidP="009A6563">
            <w:pPr>
              <w:pStyle w:val="TableContents"/>
              <w:spacing w:line="360" w:lineRule="auto"/>
              <w:jc w:val="center"/>
              <w:rPr>
                <w:rFonts w:ascii="Times New Roman" w:hAnsi="Times New Roman" w:cs="Times New Roman"/>
                <w:color w:val="000000"/>
              </w:rPr>
            </w:pPr>
            <w:r w:rsidRPr="009A6563">
              <w:rPr>
                <w:rFonts w:ascii="Times New Roman" w:hAnsi="Times New Roman" w:cs="Times New Roman"/>
                <w:color w:val="000000"/>
              </w:rPr>
              <w:t>(None, 8, 8, 256)</w:t>
            </w:r>
          </w:p>
        </w:tc>
        <w:tc>
          <w:tcPr>
            <w:tcW w:w="3213" w:type="dxa"/>
            <w:tcBorders>
              <w:left w:val="single" w:sz="4" w:space="0" w:color="000000"/>
              <w:bottom w:val="single" w:sz="4" w:space="0" w:color="000000"/>
              <w:right w:val="single" w:sz="4" w:space="0" w:color="000000"/>
            </w:tcBorders>
            <w:shd w:val="clear" w:color="auto" w:fill="auto"/>
          </w:tcPr>
          <w:p w14:paraId="0F9443F3" w14:textId="77777777" w:rsidR="009A6563" w:rsidRPr="009A6563" w:rsidRDefault="009A6563" w:rsidP="009A6563">
            <w:pPr>
              <w:pStyle w:val="TableContents"/>
              <w:spacing w:line="360" w:lineRule="auto"/>
              <w:jc w:val="center"/>
              <w:rPr>
                <w:rFonts w:ascii="Times New Roman" w:hAnsi="Times New Roman" w:cs="Times New Roman"/>
                <w:color w:val="000000"/>
              </w:rPr>
            </w:pPr>
            <w:r w:rsidRPr="009A6563">
              <w:rPr>
                <w:rFonts w:ascii="Times New Roman" w:hAnsi="Times New Roman" w:cs="Times New Roman"/>
                <w:color w:val="000000"/>
              </w:rPr>
              <w:t>590080</w:t>
            </w:r>
          </w:p>
        </w:tc>
      </w:tr>
      <w:tr w:rsidR="009A6563" w:rsidRPr="009A6563" w14:paraId="5B5526B7" w14:textId="77777777" w:rsidTr="00D4724B">
        <w:tc>
          <w:tcPr>
            <w:tcW w:w="3212" w:type="dxa"/>
            <w:tcBorders>
              <w:left w:val="single" w:sz="4" w:space="0" w:color="000000"/>
              <w:bottom w:val="single" w:sz="4" w:space="0" w:color="000000"/>
            </w:tcBorders>
            <w:shd w:val="clear" w:color="auto" w:fill="auto"/>
          </w:tcPr>
          <w:p w14:paraId="72C4B214" w14:textId="77777777" w:rsidR="009A6563" w:rsidRPr="009A6563" w:rsidRDefault="009A6563" w:rsidP="009A6563">
            <w:pPr>
              <w:pStyle w:val="TableContents"/>
              <w:spacing w:line="360" w:lineRule="auto"/>
              <w:jc w:val="center"/>
              <w:rPr>
                <w:rFonts w:ascii="Times New Roman" w:hAnsi="Times New Roman" w:cs="Times New Roman"/>
                <w:color w:val="000000"/>
              </w:rPr>
            </w:pPr>
            <w:r w:rsidRPr="009A6563">
              <w:rPr>
                <w:rFonts w:ascii="Times New Roman" w:hAnsi="Times New Roman" w:cs="Times New Roman"/>
                <w:color w:val="000000"/>
              </w:rPr>
              <w:t xml:space="preserve">Conv2d_transpose_2 </w:t>
            </w:r>
            <w:r w:rsidRPr="009A6563">
              <w:rPr>
                <w:rFonts w:ascii="Times New Roman" w:hAnsi="Times New Roman" w:cs="Times New Roman"/>
                <w:color w:val="000000"/>
              </w:rPr>
              <w:lastRenderedPageBreak/>
              <w:t>(Conv2DTranspose)</w:t>
            </w:r>
          </w:p>
        </w:tc>
        <w:tc>
          <w:tcPr>
            <w:tcW w:w="3213" w:type="dxa"/>
            <w:tcBorders>
              <w:left w:val="single" w:sz="4" w:space="0" w:color="000000"/>
              <w:bottom w:val="single" w:sz="4" w:space="0" w:color="000000"/>
            </w:tcBorders>
            <w:shd w:val="clear" w:color="auto" w:fill="auto"/>
          </w:tcPr>
          <w:p w14:paraId="7EF0972F" w14:textId="77777777" w:rsidR="009A6563" w:rsidRPr="009A6563" w:rsidRDefault="009A6563" w:rsidP="009A6563">
            <w:pPr>
              <w:pStyle w:val="TableContents"/>
              <w:spacing w:line="360" w:lineRule="auto"/>
              <w:jc w:val="center"/>
              <w:rPr>
                <w:rFonts w:ascii="Times New Roman" w:hAnsi="Times New Roman" w:cs="Times New Roman"/>
                <w:color w:val="000000"/>
              </w:rPr>
            </w:pPr>
            <w:r w:rsidRPr="009A6563">
              <w:rPr>
                <w:rFonts w:ascii="Times New Roman" w:hAnsi="Times New Roman" w:cs="Times New Roman"/>
                <w:color w:val="000000"/>
              </w:rPr>
              <w:lastRenderedPageBreak/>
              <w:t>(None, 16, 16, 128)</w:t>
            </w:r>
          </w:p>
        </w:tc>
        <w:tc>
          <w:tcPr>
            <w:tcW w:w="3213" w:type="dxa"/>
            <w:tcBorders>
              <w:left w:val="single" w:sz="4" w:space="0" w:color="000000"/>
              <w:bottom w:val="single" w:sz="4" w:space="0" w:color="000000"/>
              <w:right w:val="single" w:sz="4" w:space="0" w:color="000000"/>
            </w:tcBorders>
            <w:shd w:val="clear" w:color="auto" w:fill="auto"/>
          </w:tcPr>
          <w:p w14:paraId="6EE4D1E5" w14:textId="77777777" w:rsidR="009A6563" w:rsidRPr="009A6563" w:rsidRDefault="009A6563" w:rsidP="009A6563">
            <w:pPr>
              <w:pStyle w:val="TableContents"/>
              <w:spacing w:line="360" w:lineRule="auto"/>
              <w:jc w:val="center"/>
              <w:rPr>
                <w:rFonts w:ascii="Times New Roman" w:hAnsi="Times New Roman" w:cs="Times New Roman"/>
                <w:color w:val="000000"/>
              </w:rPr>
            </w:pPr>
            <w:r w:rsidRPr="009A6563">
              <w:rPr>
                <w:rFonts w:ascii="Times New Roman" w:hAnsi="Times New Roman" w:cs="Times New Roman"/>
                <w:color w:val="000000"/>
              </w:rPr>
              <w:t>295040</w:t>
            </w:r>
          </w:p>
        </w:tc>
      </w:tr>
      <w:tr w:rsidR="009A6563" w:rsidRPr="009A6563" w14:paraId="48EF197F" w14:textId="77777777" w:rsidTr="00D4724B">
        <w:tc>
          <w:tcPr>
            <w:tcW w:w="3212" w:type="dxa"/>
            <w:tcBorders>
              <w:left w:val="single" w:sz="4" w:space="0" w:color="000000"/>
              <w:bottom w:val="single" w:sz="4" w:space="0" w:color="000000"/>
            </w:tcBorders>
            <w:shd w:val="clear" w:color="auto" w:fill="auto"/>
          </w:tcPr>
          <w:p w14:paraId="6CBB234E" w14:textId="77777777" w:rsidR="009A6563" w:rsidRPr="009A6563" w:rsidRDefault="009A6563" w:rsidP="009A6563">
            <w:pPr>
              <w:pStyle w:val="TableContents"/>
              <w:spacing w:line="360" w:lineRule="auto"/>
              <w:jc w:val="center"/>
              <w:rPr>
                <w:rFonts w:ascii="Times New Roman" w:hAnsi="Times New Roman" w:cs="Times New Roman"/>
                <w:color w:val="000000"/>
              </w:rPr>
            </w:pPr>
            <w:r w:rsidRPr="009A6563">
              <w:rPr>
                <w:rFonts w:ascii="Times New Roman" w:hAnsi="Times New Roman" w:cs="Times New Roman"/>
                <w:color w:val="000000"/>
              </w:rPr>
              <w:t>Conv2d_transpose_3 (Conv2DTranspose)</w:t>
            </w:r>
          </w:p>
        </w:tc>
        <w:tc>
          <w:tcPr>
            <w:tcW w:w="3213" w:type="dxa"/>
            <w:tcBorders>
              <w:left w:val="single" w:sz="4" w:space="0" w:color="000000"/>
              <w:bottom w:val="single" w:sz="4" w:space="0" w:color="000000"/>
            </w:tcBorders>
            <w:shd w:val="clear" w:color="auto" w:fill="auto"/>
          </w:tcPr>
          <w:p w14:paraId="62464598" w14:textId="77777777" w:rsidR="009A6563" w:rsidRPr="009A6563" w:rsidRDefault="009A6563" w:rsidP="009A6563">
            <w:pPr>
              <w:pStyle w:val="TableContents"/>
              <w:spacing w:line="360" w:lineRule="auto"/>
              <w:jc w:val="center"/>
              <w:rPr>
                <w:rFonts w:ascii="Times New Roman" w:hAnsi="Times New Roman" w:cs="Times New Roman"/>
                <w:color w:val="000000"/>
              </w:rPr>
            </w:pPr>
            <w:r w:rsidRPr="009A6563">
              <w:rPr>
                <w:rFonts w:ascii="Times New Roman" w:hAnsi="Times New Roman" w:cs="Times New Roman"/>
                <w:color w:val="000000"/>
              </w:rPr>
              <w:t>(None, 32, 32, 64)</w:t>
            </w:r>
          </w:p>
        </w:tc>
        <w:tc>
          <w:tcPr>
            <w:tcW w:w="3213" w:type="dxa"/>
            <w:tcBorders>
              <w:left w:val="single" w:sz="4" w:space="0" w:color="000000"/>
              <w:bottom w:val="single" w:sz="4" w:space="0" w:color="000000"/>
              <w:right w:val="single" w:sz="4" w:space="0" w:color="000000"/>
            </w:tcBorders>
            <w:shd w:val="clear" w:color="auto" w:fill="auto"/>
          </w:tcPr>
          <w:p w14:paraId="3CE8C58A" w14:textId="77777777" w:rsidR="009A6563" w:rsidRPr="009A6563" w:rsidRDefault="009A6563" w:rsidP="009A6563">
            <w:pPr>
              <w:pStyle w:val="TableContents"/>
              <w:spacing w:line="360" w:lineRule="auto"/>
              <w:jc w:val="center"/>
              <w:rPr>
                <w:rFonts w:ascii="Times New Roman" w:hAnsi="Times New Roman" w:cs="Times New Roman"/>
                <w:color w:val="000000"/>
              </w:rPr>
            </w:pPr>
            <w:r w:rsidRPr="009A6563">
              <w:rPr>
                <w:rFonts w:ascii="Times New Roman" w:hAnsi="Times New Roman" w:cs="Times New Roman"/>
                <w:color w:val="000000"/>
              </w:rPr>
              <w:t>73792</w:t>
            </w:r>
          </w:p>
        </w:tc>
      </w:tr>
      <w:tr w:rsidR="009A6563" w:rsidRPr="009A6563" w14:paraId="0099C492" w14:textId="77777777" w:rsidTr="00D4724B">
        <w:tc>
          <w:tcPr>
            <w:tcW w:w="3212" w:type="dxa"/>
            <w:tcBorders>
              <w:left w:val="single" w:sz="4" w:space="0" w:color="000000"/>
              <w:bottom w:val="single" w:sz="4" w:space="0" w:color="000000"/>
            </w:tcBorders>
            <w:shd w:val="clear" w:color="auto" w:fill="auto"/>
          </w:tcPr>
          <w:p w14:paraId="17B1F93A" w14:textId="77777777" w:rsidR="009A6563" w:rsidRPr="009A6563" w:rsidRDefault="009A6563" w:rsidP="009A6563">
            <w:pPr>
              <w:pStyle w:val="TableContents"/>
              <w:spacing w:line="360" w:lineRule="auto"/>
              <w:jc w:val="center"/>
              <w:rPr>
                <w:rFonts w:ascii="Times New Roman" w:hAnsi="Times New Roman" w:cs="Times New Roman"/>
                <w:color w:val="000000"/>
              </w:rPr>
            </w:pPr>
            <w:r w:rsidRPr="009A6563">
              <w:rPr>
                <w:rFonts w:ascii="Times New Roman" w:hAnsi="Times New Roman" w:cs="Times New Roman"/>
                <w:color w:val="000000"/>
              </w:rPr>
              <w:t>decoder_output (Conv2DTranspose)</w:t>
            </w:r>
          </w:p>
        </w:tc>
        <w:tc>
          <w:tcPr>
            <w:tcW w:w="3213" w:type="dxa"/>
            <w:tcBorders>
              <w:left w:val="single" w:sz="4" w:space="0" w:color="000000"/>
              <w:bottom w:val="single" w:sz="4" w:space="0" w:color="000000"/>
            </w:tcBorders>
            <w:shd w:val="clear" w:color="auto" w:fill="auto"/>
          </w:tcPr>
          <w:p w14:paraId="21B2E29D" w14:textId="77777777" w:rsidR="009A6563" w:rsidRPr="009A6563" w:rsidRDefault="009A6563" w:rsidP="009A6563">
            <w:pPr>
              <w:pStyle w:val="TableContents"/>
              <w:spacing w:line="360" w:lineRule="auto"/>
              <w:jc w:val="center"/>
              <w:rPr>
                <w:rFonts w:ascii="Times New Roman" w:hAnsi="Times New Roman" w:cs="Times New Roman"/>
                <w:color w:val="000000"/>
              </w:rPr>
            </w:pPr>
            <w:r w:rsidRPr="009A6563">
              <w:rPr>
                <w:rFonts w:ascii="Times New Roman" w:hAnsi="Times New Roman" w:cs="Times New Roman"/>
                <w:color w:val="000000"/>
              </w:rPr>
              <w:t>(None, 32, 32, 3)</w:t>
            </w:r>
          </w:p>
        </w:tc>
        <w:tc>
          <w:tcPr>
            <w:tcW w:w="3213" w:type="dxa"/>
            <w:tcBorders>
              <w:left w:val="single" w:sz="4" w:space="0" w:color="000000"/>
              <w:bottom w:val="single" w:sz="4" w:space="0" w:color="000000"/>
              <w:right w:val="single" w:sz="4" w:space="0" w:color="000000"/>
            </w:tcBorders>
            <w:shd w:val="clear" w:color="auto" w:fill="auto"/>
          </w:tcPr>
          <w:p w14:paraId="66AC71E1" w14:textId="77777777" w:rsidR="009A6563" w:rsidRPr="009A6563" w:rsidRDefault="009A6563" w:rsidP="009A6563">
            <w:pPr>
              <w:pStyle w:val="TableContents"/>
              <w:spacing w:line="360" w:lineRule="auto"/>
              <w:jc w:val="center"/>
              <w:rPr>
                <w:rFonts w:ascii="Times New Roman" w:hAnsi="Times New Roman" w:cs="Times New Roman"/>
                <w:color w:val="000000"/>
              </w:rPr>
            </w:pPr>
            <w:r w:rsidRPr="009A6563">
              <w:rPr>
                <w:rFonts w:ascii="Times New Roman" w:hAnsi="Times New Roman" w:cs="Times New Roman"/>
                <w:color w:val="000000"/>
              </w:rPr>
              <w:t>1731</w:t>
            </w:r>
          </w:p>
        </w:tc>
      </w:tr>
    </w:tbl>
    <w:p w14:paraId="2616C3DF" w14:textId="77777777" w:rsidR="009A6563" w:rsidRPr="009A6563" w:rsidRDefault="009A6563" w:rsidP="009A6563">
      <w:pPr>
        <w:spacing w:line="360" w:lineRule="auto"/>
        <w:rPr>
          <w:rFonts w:ascii="Times New Roman" w:hAnsi="Times New Roman" w:cs="Times New Roman"/>
          <w:sz w:val="24"/>
          <w:szCs w:val="24"/>
        </w:rPr>
      </w:pPr>
    </w:p>
    <w:p w14:paraId="092FD6CC" w14:textId="782B4976" w:rsidR="009A6563" w:rsidRPr="009A6563" w:rsidRDefault="009A6563" w:rsidP="009A6563">
      <w:pPr>
        <w:spacing w:line="360" w:lineRule="auto"/>
        <w:rPr>
          <w:rFonts w:ascii="Times New Roman" w:hAnsi="Times New Roman" w:cs="Times New Roman"/>
          <w:sz w:val="24"/>
          <w:szCs w:val="24"/>
        </w:rPr>
      </w:pPr>
      <w:r w:rsidRPr="009A6563">
        <w:rPr>
          <w:rFonts w:ascii="Times New Roman" w:hAnsi="Times New Roman" w:cs="Times New Roman"/>
          <w:sz w:val="24"/>
          <w:szCs w:val="24"/>
        </w:rPr>
        <w:t>The Auto-encoder will be a horizontal stack of the encoder+decoder. It will be an aggregation of the models and would consist of the following architecture:</w:t>
      </w:r>
    </w:p>
    <w:tbl>
      <w:tblPr>
        <w:tblW w:w="9638" w:type="dxa"/>
        <w:tblCellMar>
          <w:top w:w="55" w:type="dxa"/>
          <w:left w:w="55" w:type="dxa"/>
          <w:bottom w:w="55" w:type="dxa"/>
          <w:right w:w="55" w:type="dxa"/>
        </w:tblCellMar>
        <w:tblLook w:val="0000" w:firstRow="0" w:lastRow="0" w:firstColumn="0" w:lastColumn="0" w:noHBand="0" w:noVBand="0"/>
      </w:tblPr>
      <w:tblGrid>
        <w:gridCol w:w="3212"/>
        <w:gridCol w:w="3213"/>
        <w:gridCol w:w="3213"/>
      </w:tblGrid>
      <w:tr w:rsidR="009A6563" w:rsidRPr="009A6563" w14:paraId="2F9C9ECE" w14:textId="77777777" w:rsidTr="00D4724B">
        <w:tc>
          <w:tcPr>
            <w:tcW w:w="3212" w:type="dxa"/>
            <w:tcBorders>
              <w:top w:val="single" w:sz="4" w:space="0" w:color="000000"/>
              <w:left w:val="single" w:sz="4" w:space="0" w:color="000000"/>
              <w:bottom w:val="single" w:sz="4" w:space="0" w:color="000000"/>
            </w:tcBorders>
            <w:shd w:val="clear" w:color="auto" w:fill="auto"/>
          </w:tcPr>
          <w:p w14:paraId="0B5015CC" w14:textId="77777777" w:rsidR="009A6563" w:rsidRPr="009A6563" w:rsidRDefault="009A6563" w:rsidP="009A6563">
            <w:pPr>
              <w:pStyle w:val="TableContents"/>
              <w:spacing w:line="360" w:lineRule="auto"/>
              <w:jc w:val="center"/>
              <w:rPr>
                <w:rFonts w:ascii="Times New Roman" w:hAnsi="Times New Roman" w:cs="Times New Roman"/>
                <w:b/>
                <w:bCs/>
                <w:color w:val="000000"/>
              </w:rPr>
            </w:pPr>
            <w:r w:rsidRPr="009A6563">
              <w:rPr>
                <w:rFonts w:ascii="Times New Roman" w:hAnsi="Times New Roman" w:cs="Times New Roman"/>
                <w:b/>
                <w:bCs/>
                <w:color w:val="000000"/>
              </w:rPr>
              <w:t>Layer</w:t>
            </w:r>
          </w:p>
        </w:tc>
        <w:tc>
          <w:tcPr>
            <w:tcW w:w="3213" w:type="dxa"/>
            <w:tcBorders>
              <w:top w:val="single" w:sz="4" w:space="0" w:color="000000"/>
              <w:left w:val="single" w:sz="4" w:space="0" w:color="000000"/>
              <w:bottom w:val="single" w:sz="4" w:space="0" w:color="000000"/>
            </w:tcBorders>
            <w:shd w:val="clear" w:color="auto" w:fill="auto"/>
          </w:tcPr>
          <w:p w14:paraId="1A60E3BE" w14:textId="77777777" w:rsidR="009A6563" w:rsidRPr="009A6563" w:rsidRDefault="009A6563" w:rsidP="009A6563">
            <w:pPr>
              <w:pStyle w:val="TableContents"/>
              <w:spacing w:line="360" w:lineRule="auto"/>
              <w:jc w:val="center"/>
              <w:rPr>
                <w:rFonts w:ascii="Times New Roman" w:hAnsi="Times New Roman" w:cs="Times New Roman"/>
                <w:b/>
                <w:bCs/>
                <w:color w:val="000000"/>
              </w:rPr>
            </w:pPr>
            <w:r w:rsidRPr="009A6563">
              <w:rPr>
                <w:rFonts w:ascii="Times New Roman" w:hAnsi="Times New Roman" w:cs="Times New Roman"/>
                <w:b/>
                <w:bCs/>
                <w:color w:val="000000"/>
              </w:rPr>
              <w:t>Output Shape</w:t>
            </w:r>
          </w:p>
        </w:tc>
        <w:tc>
          <w:tcPr>
            <w:tcW w:w="3213" w:type="dxa"/>
            <w:tcBorders>
              <w:top w:val="single" w:sz="4" w:space="0" w:color="000000"/>
              <w:left w:val="single" w:sz="4" w:space="0" w:color="000000"/>
              <w:bottom w:val="single" w:sz="4" w:space="0" w:color="000000"/>
              <w:right w:val="single" w:sz="4" w:space="0" w:color="000000"/>
            </w:tcBorders>
            <w:shd w:val="clear" w:color="auto" w:fill="auto"/>
          </w:tcPr>
          <w:p w14:paraId="120D9F15" w14:textId="77777777" w:rsidR="009A6563" w:rsidRPr="009A6563" w:rsidRDefault="009A6563" w:rsidP="009A6563">
            <w:pPr>
              <w:pStyle w:val="TableContents"/>
              <w:spacing w:line="360" w:lineRule="auto"/>
              <w:jc w:val="center"/>
              <w:rPr>
                <w:rFonts w:ascii="Times New Roman" w:hAnsi="Times New Roman" w:cs="Times New Roman"/>
                <w:b/>
                <w:bCs/>
                <w:color w:val="000000"/>
              </w:rPr>
            </w:pPr>
            <w:r w:rsidRPr="009A6563">
              <w:rPr>
                <w:rFonts w:ascii="Times New Roman" w:hAnsi="Times New Roman" w:cs="Times New Roman"/>
                <w:b/>
                <w:bCs/>
                <w:color w:val="000000"/>
              </w:rPr>
              <w:t>Trainable Parameters</w:t>
            </w:r>
          </w:p>
        </w:tc>
      </w:tr>
      <w:tr w:rsidR="009A6563" w:rsidRPr="009A6563" w14:paraId="097CE707" w14:textId="77777777" w:rsidTr="00D4724B">
        <w:tc>
          <w:tcPr>
            <w:tcW w:w="3212" w:type="dxa"/>
            <w:tcBorders>
              <w:left w:val="single" w:sz="4" w:space="0" w:color="000000"/>
              <w:bottom w:val="single" w:sz="4" w:space="0" w:color="000000"/>
            </w:tcBorders>
            <w:shd w:val="clear" w:color="auto" w:fill="auto"/>
          </w:tcPr>
          <w:p w14:paraId="268504D4" w14:textId="77777777" w:rsidR="009A6563" w:rsidRPr="009A6563" w:rsidRDefault="009A6563" w:rsidP="009A6563">
            <w:pPr>
              <w:pStyle w:val="TableContents"/>
              <w:spacing w:line="360" w:lineRule="auto"/>
              <w:jc w:val="center"/>
              <w:rPr>
                <w:rFonts w:ascii="Times New Roman" w:hAnsi="Times New Roman" w:cs="Times New Roman"/>
              </w:rPr>
            </w:pPr>
            <w:r w:rsidRPr="009A6563">
              <w:rPr>
                <w:rFonts w:ascii="Times New Roman" w:hAnsi="Times New Roman" w:cs="Times New Roman"/>
                <w:color w:val="000000"/>
              </w:rPr>
              <w:t>encoder_input (Input Layer)</w:t>
            </w:r>
          </w:p>
        </w:tc>
        <w:tc>
          <w:tcPr>
            <w:tcW w:w="3213" w:type="dxa"/>
            <w:tcBorders>
              <w:left w:val="single" w:sz="4" w:space="0" w:color="000000"/>
              <w:bottom w:val="single" w:sz="4" w:space="0" w:color="000000"/>
            </w:tcBorders>
            <w:shd w:val="clear" w:color="auto" w:fill="auto"/>
          </w:tcPr>
          <w:p w14:paraId="5816F123" w14:textId="77777777" w:rsidR="009A6563" w:rsidRPr="009A6563" w:rsidRDefault="009A6563" w:rsidP="009A6563">
            <w:pPr>
              <w:pStyle w:val="TableContents"/>
              <w:spacing w:line="360" w:lineRule="auto"/>
              <w:jc w:val="center"/>
              <w:rPr>
                <w:rFonts w:ascii="Times New Roman" w:hAnsi="Times New Roman" w:cs="Times New Roman"/>
                <w:color w:val="000000"/>
              </w:rPr>
            </w:pPr>
            <w:r w:rsidRPr="009A6563">
              <w:rPr>
                <w:rFonts w:ascii="Times New Roman" w:hAnsi="Times New Roman" w:cs="Times New Roman"/>
                <w:color w:val="000000"/>
              </w:rPr>
              <w:t>(None, 32, 32, 1)</w:t>
            </w:r>
          </w:p>
        </w:tc>
        <w:tc>
          <w:tcPr>
            <w:tcW w:w="3213" w:type="dxa"/>
            <w:tcBorders>
              <w:left w:val="single" w:sz="4" w:space="0" w:color="000000"/>
              <w:bottom w:val="single" w:sz="4" w:space="0" w:color="000000"/>
              <w:right w:val="single" w:sz="4" w:space="0" w:color="000000"/>
            </w:tcBorders>
            <w:shd w:val="clear" w:color="auto" w:fill="auto"/>
          </w:tcPr>
          <w:p w14:paraId="032DA76E" w14:textId="77777777" w:rsidR="009A6563" w:rsidRPr="009A6563" w:rsidRDefault="009A6563" w:rsidP="009A6563">
            <w:pPr>
              <w:pStyle w:val="TableContents"/>
              <w:spacing w:line="360" w:lineRule="auto"/>
              <w:jc w:val="center"/>
              <w:rPr>
                <w:rFonts w:ascii="Times New Roman" w:hAnsi="Times New Roman" w:cs="Times New Roman"/>
                <w:color w:val="000000"/>
              </w:rPr>
            </w:pPr>
            <w:r w:rsidRPr="009A6563">
              <w:rPr>
                <w:rFonts w:ascii="Times New Roman" w:hAnsi="Times New Roman" w:cs="Times New Roman"/>
                <w:color w:val="000000"/>
              </w:rPr>
              <w:t>0</w:t>
            </w:r>
          </w:p>
        </w:tc>
      </w:tr>
      <w:tr w:rsidR="009A6563" w:rsidRPr="009A6563" w14:paraId="2B5B9559" w14:textId="77777777" w:rsidTr="00D4724B">
        <w:tc>
          <w:tcPr>
            <w:tcW w:w="3212" w:type="dxa"/>
            <w:tcBorders>
              <w:left w:val="single" w:sz="4" w:space="0" w:color="000000"/>
              <w:bottom w:val="single" w:sz="4" w:space="0" w:color="000000"/>
            </w:tcBorders>
            <w:shd w:val="clear" w:color="auto" w:fill="auto"/>
          </w:tcPr>
          <w:p w14:paraId="17B7B6A3" w14:textId="77777777" w:rsidR="009A6563" w:rsidRPr="009A6563" w:rsidRDefault="009A6563" w:rsidP="009A6563">
            <w:pPr>
              <w:pStyle w:val="TableContents"/>
              <w:spacing w:line="360" w:lineRule="auto"/>
              <w:jc w:val="center"/>
              <w:rPr>
                <w:rFonts w:ascii="Times New Roman" w:hAnsi="Times New Roman" w:cs="Times New Roman"/>
                <w:color w:val="000000"/>
              </w:rPr>
            </w:pPr>
            <w:r w:rsidRPr="009A6563">
              <w:rPr>
                <w:rFonts w:ascii="Times New Roman" w:hAnsi="Times New Roman" w:cs="Times New Roman"/>
                <w:color w:val="000000"/>
              </w:rPr>
              <w:t>encoder_model (Model)</w:t>
            </w:r>
          </w:p>
        </w:tc>
        <w:tc>
          <w:tcPr>
            <w:tcW w:w="3213" w:type="dxa"/>
            <w:tcBorders>
              <w:left w:val="single" w:sz="4" w:space="0" w:color="000000"/>
              <w:bottom w:val="single" w:sz="4" w:space="0" w:color="000000"/>
            </w:tcBorders>
            <w:shd w:val="clear" w:color="auto" w:fill="auto"/>
          </w:tcPr>
          <w:p w14:paraId="7DE6536F" w14:textId="77777777" w:rsidR="009A6563" w:rsidRPr="009A6563" w:rsidRDefault="009A6563" w:rsidP="009A6563">
            <w:pPr>
              <w:pStyle w:val="TableContents"/>
              <w:spacing w:line="360" w:lineRule="auto"/>
              <w:jc w:val="center"/>
              <w:rPr>
                <w:rFonts w:ascii="Times New Roman" w:hAnsi="Times New Roman" w:cs="Times New Roman"/>
                <w:color w:val="000000"/>
              </w:rPr>
            </w:pPr>
            <w:r w:rsidRPr="009A6563">
              <w:rPr>
                <w:rFonts w:ascii="Times New Roman" w:hAnsi="Times New Roman" w:cs="Times New Roman"/>
                <w:color w:val="000000"/>
              </w:rPr>
              <w:t>(None, 4096)</w:t>
            </w:r>
          </w:p>
        </w:tc>
        <w:tc>
          <w:tcPr>
            <w:tcW w:w="3213" w:type="dxa"/>
            <w:tcBorders>
              <w:left w:val="single" w:sz="4" w:space="0" w:color="000000"/>
              <w:bottom w:val="single" w:sz="4" w:space="0" w:color="000000"/>
              <w:right w:val="single" w:sz="4" w:space="0" w:color="000000"/>
            </w:tcBorders>
            <w:shd w:val="clear" w:color="auto" w:fill="auto"/>
          </w:tcPr>
          <w:p w14:paraId="081BBE2E" w14:textId="77777777" w:rsidR="009A6563" w:rsidRPr="009A6563" w:rsidRDefault="009A6563" w:rsidP="009A6563">
            <w:pPr>
              <w:pStyle w:val="TableContents"/>
              <w:spacing w:line="360" w:lineRule="auto"/>
              <w:jc w:val="center"/>
              <w:rPr>
                <w:rFonts w:ascii="Times New Roman" w:hAnsi="Times New Roman" w:cs="Times New Roman"/>
                <w:color w:val="000000"/>
              </w:rPr>
            </w:pPr>
            <w:r w:rsidRPr="009A6563">
              <w:rPr>
                <w:rFonts w:ascii="Times New Roman" w:hAnsi="Times New Roman" w:cs="Times New Roman"/>
                <w:color w:val="000000"/>
              </w:rPr>
              <w:t>1418496</w:t>
            </w:r>
          </w:p>
        </w:tc>
      </w:tr>
      <w:tr w:rsidR="009A6563" w:rsidRPr="009A6563" w14:paraId="32A55E37" w14:textId="77777777" w:rsidTr="00D4724B">
        <w:tc>
          <w:tcPr>
            <w:tcW w:w="3212" w:type="dxa"/>
            <w:tcBorders>
              <w:left w:val="single" w:sz="4" w:space="0" w:color="000000"/>
              <w:bottom w:val="single" w:sz="4" w:space="0" w:color="000000"/>
            </w:tcBorders>
            <w:shd w:val="clear" w:color="auto" w:fill="auto"/>
          </w:tcPr>
          <w:p w14:paraId="737D385E" w14:textId="77777777" w:rsidR="009A6563" w:rsidRPr="009A6563" w:rsidRDefault="009A6563" w:rsidP="009A6563">
            <w:pPr>
              <w:pStyle w:val="TableContents"/>
              <w:spacing w:line="360" w:lineRule="auto"/>
              <w:jc w:val="center"/>
              <w:rPr>
                <w:rFonts w:ascii="Times New Roman" w:hAnsi="Times New Roman" w:cs="Times New Roman"/>
              </w:rPr>
            </w:pPr>
            <w:r w:rsidRPr="009A6563">
              <w:rPr>
                <w:rFonts w:ascii="Times New Roman" w:hAnsi="Times New Roman" w:cs="Times New Roman"/>
                <w:color w:val="000000"/>
              </w:rPr>
              <w:t>decoder_model (Model)</w:t>
            </w:r>
          </w:p>
        </w:tc>
        <w:tc>
          <w:tcPr>
            <w:tcW w:w="3213" w:type="dxa"/>
            <w:tcBorders>
              <w:left w:val="single" w:sz="4" w:space="0" w:color="000000"/>
              <w:bottom w:val="single" w:sz="4" w:space="0" w:color="000000"/>
            </w:tcBorders>
            <w:shd w:val="clear" w:color="auto" w:fill="auto"/>
          </w:tcPr>
          <w:p w14:paraId="25E86177" w14:textId="77777777" w:rsidR="009A6563" w:rsidRPr="009A6563" w:rsidRDefault="009A6563" w:rsidP="009A6563">
            <w:pPr>
              <w:pStyle w:val="TableContents"/>
              <w:spacing w:line="360" w:lineRule="auto"/>
              <w:jc w:val="center"/>
              <w:rPr>
                <w:rFonts w:ascii="Times New Roman" w:hAnsi="Times New Roman" w:cs="Times New Roman"/>
                <w:color w:val="000000"/>
              </w:rPr>
            </w:pPr>
            <w:r w:rsidRPr="009A6563">
              <w:rPr>
                <w:rFonts w:ascii="Times New Roman" w:hAnsi="Times New Roman" w:cs="Times New Roman"/>
                <w:color w:val="000000"/>
              </w:rPr>
              <w:t>(None, 32, 32, 3)</w:t>
            </w:r>
          </w:p>
        </w:tc>
        <w:tc>
          <w:tcPr>
            <w:tcW w:w="3213" w:type="dxa"/>
            <w:tcBorders>
              <w:left w:val="single" w:sz="4" w:space="0" w:color="000000"/>
              <w:bottom w:val="single" w:sz="4" w:space="0" w:color="000000"/>
              <w:right w:val="single" w:sz="4" w:space="0" w:color="000000"/>
            </w:tcBorders>
            <w:shd w:val="clear" w:color="auto" w:fill="auto"/>
          </w:tcPr>
          <w:p w14:paraId="5EEFDAAF" w14:textId="77777777" w:rsidR="009A6563" w:rsidRPr="009A6563" w:rsidRDefault="009A6563" w:rsidP="009A6563">
            <w:pPr>
              <w:pStyle w:val="TableContents"/>
              <w:spacing w:line="360" w:lineRule="auto"/>
              <w:jc w:val="center"/>
              <w:rPr>
                <w:rFonts w:ascii="Times New Roman" w:hAnsi="Times New Roman" w:cs="Times New Roman"/>
                <w:color w:val="000000"/>
              </w:rPr>
            </w:pPr>
            <w:r w:rsidRPr="009A6563">
              <w:rPr>
                <w:rFonts w:ascii="Times New Roman" w:hAnsi="Times New Roman" w:cs="Times New Roman"/>
                <w:color w:val="000000"/>
              </w:rPr>
              <w:t>2013315</w:t>
            </w:r>
          </w:p>
        </w:tc>
      </w:tr>
    </w:tbl>
    <w:p w14:paraId="0D1C3A60" w14:textId="77777777" w:rsidR="009A6563" w:rsidRPr="009A6563" w:rsidRDefault="009A6563" w:rsidP="009A6563">
      <w:pPr>
        <w:spacing w:line="360" w:lineRule="auto"/>
        <w:rPr>
          <w:rFonts w:ascii="Times New Roman" w:hAnsi="Times New Roman" w:cs="Times New Roman"/>
          <w:sz w:val="24"/>
          <w:szCs w:val="24"/>
        </w:rPr>
      </w:pPr>
    </w:p>
    <w:p w14:paraId="0EF838EA" w14:textId="77777777" w:rsidR="009A6563" w:rsidRPr="009A6563" w:rsidRDefault="009A6563" w:rsidP="009A6563">
      <w:pPr>
        <w:spacing w:line="360" w:lineRule="auto"/>
        <w:rPr>
          <w:rFonts w:ascii="Times New Roman" w:hAnsi="Times New Roman" w:cs="Times New Roman"/>
          <w:sz w:val="24"/>
          <w:szCs w:val="24"/>
        </w:rPr>
      </w:pPr>
      <w:r w:rsidRPr="009A6563">
        <w:rPr>
          <w:rFonts w:ascii="Times New Roman" w:hAnsi="Times New Roman" w:cs="Times New Roman"/>
          <w:sz w:val="24"/>
          <w:szCs w:val="24"/>
        </w:rPr>
        <w:t xml:space="preserve">Therefore, our encoder_input and decoder_model have the same output height and width of 32×32. The encoder input will take a single channel input of black and white images (1 is the third dimension) while the decoder will output the image with 3 channels corresponding to RGB </w:t>
      </w:r>
    </w:p>
    <w:p w14:paraId="5C66175F" w14:textId="2FAE3BA3" w:rsidR="009A6563" w:rsidRPr="009A6563" w:rsidRDefault="009A6563" w:rsidP="009A6563">
      <w:pPr>
        <w:spacing w:line="360" w:lineRule="auto"/>
        <w:rPr>
          <w:rFonts w:ascii="Times New Roman" w:hAnsi="Times New Roman" w:cs="Times New Roman"/>
          <w:b/>
          <w:bCs/>
          <w:sz w:val="24"/>
          <w:szCs w:val="24"/>
        </w:rPr>
      </w:pPr>
      <w:r w:rsidRPr="009A6563">
        <w:rPr>
          <w:rFonts w:ascii="Times New Roman" w:hAnsi="Times New Roman" w:cs="Times New Roman"/>
          <w:b/>
          <w:bCs/>
          <w:sz w:val="24"/>
          <w:szCs w:val="24"/>
        </w:rPr>
        <w:t>Data Preprocessing</w:t>
      </w:r>
    </w:p>
    <w:p w14:paraId="19B68C50" w14:textId="77777777" w:rsidR="004B2AE4" w:rsidRDefault="004B2AE4" w:rsidP="009A6563">
      <w:pPr>
        <w:spacing w:line="360" w:lineRule="auto"/>
        <w:rPr>
          <w:rFonts w:ascii="Times New Roman" w:hAnsi="Times New Roman" w:cs="Times New Roman"/>
          <w:b/>
          <w:bCs/>
          <w:sz w:val="24"/>
          <w:szCs w:val="24"/>
        </w:rPr>
      </w:pPr>
    </w:p>
    <w:p w14:paraId="124362BA" w14:textId="4116909C" w:rsidR="009A6563" w:rsidRPr="006A07A9" w:rsidRDefault="009A6563" w:rsidP="009A6563">
      <w:pPr>
        <w:spacing w:line="360" w:lineRule="auto"/>
        <w:rPr>
          <w:rFonts w:ascii="Times New Roman" w:hAnsi="Times New Roman" w:cs="Times New Roman"/>
          <w:b/>
          <w:bCs/>
          <w:sz w:val="24"/>
          <w:szCs w:val="24"/>
        </w:rPr>
      </w:pPr>
      <w:r w:rsidRPr="009A6563">
        <w:rPr>
          <w:rFonts w:ascii="Times New Roman" w:hAnsi="Times New Roman" w:cs="Times New Roman"/>
          <w:b/>
          <w:bCs/>
          <w:sz w:val="24"/>
          <w:szCs w:val="24"/>
        </w:rPr>
        <w:t>Processing images to single channel black-and-white</w:t>
      </w:r>
    </w:p>
    <w:p w14:paraId="3283FB2C" w14:textId="17427FF7" w:rsidR="009A6563" w:rsidRPr="009A6563" w:rsidRDefault="009A6563" w:rsidP="009A6563">
      <w:pPr>
        <w:spacing w:line="360" w:lineRule="auto"/>
        <w:rPr>
          <w:rFonts w:ascii="Times New Roman" w:hAnsi="Times New Roman" w:cs="Times New Roman"/>
          <w:sz w:val="24"/>
          <w:szCs w:val="24"/>
        </w:rPr>
      </w:pPr>
      <w:r w:rsidRPr="009A6563">
        <w:rPr>
          <w:rFonts w:ascii="Times New Roman" w:hAnsi="Times New Roman" w:cs="Times New Roman"/>
          <w:sz w:val="24"/>
          <w:szCs w:val="24"/>
        </w:rPr>
        <w:t>Since there is no proper image dataset for the tasks of automatic colorization, we will be using the processed CIFAR-10 dataset where each and every image would be converted into black and white. The black-and-white single channel images would be the features for our training data while the coloured image would be the target.</w:t>
      </w:r>
    </w:p>
    <w:p w14:paraId="0C478ACC" w14:textId="77777777" w:rsidR="009A6563" w:rsidRPr="009A6563" w:rsidRDefault="009A6563" w:rsidP="009A6563">
      <w:pPr>
        <w:spacing w:line="360" w:lineRule="auto"/>
        <w:rPr>
          <w:rFonts w:ascii="Times New Roman" w:hAnsi="Times New Roman" w:cs="Times New Roman"/>
          <w:sz w:val="24"/>
          <w:szCs w:val="24"/>
        </w:rPr>
      </w:pPr>
      <w:r w:rsidRPr="009A6563">
        <w:rPr>
          <w:rFonts w:ascii="Times New Roman" w:hAnsi="Times New Roman" w:cs="Times New Roman"/>
          <w:noProof/>
          <w:sz w:val="24"/>
          <w:szCs w:val="24"/>
        </w:rPr>
        <w:lastRenderedPageBreak/>
        <w:drawing>
          <wp:anchor distT="0" distB="0" distL="0" distR="0" simplePos="0" relativeHeight="251650560" behindDoc="0" locked="0" layoutInCell="1" allowOverlap="1" wp14:anchorId="47CE96DE" wp14:editId="5B7E930C">
            <wp:simplePos x="0" y="0"/>
            <wp:positionH relativeFrom="column">
              <wp:align>center</wp:align>
            </wp:positionH>
            <wp:positionV relativeFrom="paragraph">
              <wp:posOffset>635</wp:posOffset>
            </wp:positionV>
            <wp:extent cx="3399790" cy="222377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8"/>
                    <a:stretch>
                      <a:fillRect/>
                    </a:stretch>
                  </pic:blipFill>
                  <pic:spPr bwMode="auto">
                    <a:xfrm>
                      <a:off x="0" y="0"/>
                      <a:ext cx="3399790" cy="2223770"/>
                    </a:xfrm>
                    <a:prstGeom prst="rect">
                      <a:avLst/>
                    </a:prstGeom>
                  </pic:spPr>
                </pic:pic>
              </a:graphicData>
            </a:graphic>
          </wp:anchor>
        </w:drawing>
      </w:r>
    </w:p>
    <w:p w14:paraId="2FA47659" w14:textId="77777777" w:rsidR="009A6563" w:rsidRPr="009A6563" w:rsidRDefault="009A6563" w:rsidP="009A6563">
      <w:pPr>
        <w:spacing w:line="360" w:lineRule="auto"/>
        <w:rPr>
          <w:rFonts w:ascii="Times New Roman" w:hAnsi="Times New Roman" w:cs="Times New Roman"/>
          <w:b/>
          <w:bCs/>
          <w:sz w:val="24"/>
          <w:szCs w:val="24"/>
        </w:rPr>
      </w:pPr>
    </w:p>
    <w:p w14:paraId="535CFDB0" w14:textId="77777777" w:rsidR="009A6563" w:rsidRPr="009A6563" w:rsidRDefault="009A6563" w:rsidP="009A6563">
      <w:pPr>
        <w:spacing w:line="360" w:lineRule="auto"/>
        <w:rPr>
          <w:rFonts w:ascii="Times New Roman" w:hAnsi="Times New Roman" w:cs="Times New Roman"/>
          <w:sz w:val="24"/>
          <w:szCs w:val="24"/>
        </w:rPr>
      </w:pPr>
    </w:p>
    <w:p w14:paraId="317D1C1C" w14:textId="77777777" w:rsidR="009A6563" w:rsidRPr="009A6563" w:rsidRDefault="009A6563" w:rsidP="009A6563">
      <w:pPr>
        <w:spacing w:line="360" w:lineRule="auto"/>
        <w:rPr>
          <w:rFonts w:ascii="Times New Roman" w:hAnsi="Times New Roman" w:cs="Times New Roman"/>
          <w:sz w:val="24"/>
          <w:szCs w:val="24"/>
        </w:rPr>
      </w:pPr>
    </w:p>
    <w:p w14:paraId="27AC297A" w14:textId="77777777" w:rsidR="009A6563" w:rsidRPr="009A6563" w:rsidRDefault="009A6563" w:rsidP="009A6563">
      <w:pPr>
        <w:spacing w:line="360" w:lineRule="auto"/>
        <w:rPr>
          <w:rFonts w:ascii="Times New Roman" w:hAnsi="Times New Roman" w:cs="Times New Roman"/>
          <w:sz w:val="24"/>
          <w:szCs w:val="24"/>
        </w:rPr>
      </w:pPr>
    </w:p>
    <w:p w14:paraId="12BFF5DB" w14:textId="2FD836CE" w:rsidR="009A6563" w:rsidRPr="009A6563" w:rsidRDefault="009A6563" w:rsidP="009A6563">
      <w:pPr>
        <w:spacing w:line="360" w:lineRule="auto"/>
        <w:rPr>
          <w:rFonts w:ascii="Times New Roman" w:hAnsi="Times New Roman" w:cs="Times New Roman"/>
          <w:sz w:val="24"/>
          <w:szCs w:val="24"/>
        </w:rPr>
      </w:pPr>
    </w:p>
    <w:p w14:paraId="138DB1BD" w14:textId="061F9C57" w:rsidR="009A6563" w:rsidRPr="009A6563" w:rsidRDefault="009A6563" w:rsidP="009A6563">
      <w:pPr>
        <w:spacing w:line="360" w:lineRule="auto"/>
        <w:rPr>
          <w:rFonts w:ascii="Times New Roman" w:hAnsi="Times New Roman" w:cs="Times New Roman"/>
          <w:sz w:val="24"/>
          <w:szCs w:val="24"/>
        </w:rPr>
      </w:pPr>
    </w:p>
    <w:p w14:paraId="762B20C8" w14:textId="6F95976F" w:rsidR="006A07A9" w:rsidRDefault="009A6563" w:rsidP="006A07A9">
      <w:pPr>
        <w:spacing w:line="360" w:lineRule="auto"/>
        <w:jc w:val="center"/>
        <w:rPr>
          <w:rFonts w:ascii="Times New Roman" w:hAnsi="Times New Roman" w:cs="Times New Roman"/>
          <w:i/>
          <w:iCs/>
          <w:sz w:val="24"/>
          <w:szCs w:val="24"/>
        </w:rPr>
      </w:pPr>
      <w:r w:rsidRPr="009A6563">
        <w:rPr>
          <w:rFonts w:ascii="Times New Roman" w:hAnsi="Times New Roman" w:cs="Times New Roman"/>
          <w:i/>
          <w:iCs/>
          <w:sz w:val="24"/>
          <w:szCs w:val="24"/>
        </w:rPr>
        <w:t>Conversion of the image from coloured to black-and-white</w:t>
      </w:r>
    </w:p>
    <w:p w14:paraId="0D0E21C4" w14:textId="77777777" w:rsidR="006A07A9" w:rsidRDefault="006A07A9" w:rsidP="009A6563">
      <w:pPr>
        <w:spacing w:line="360" w:lineRule="auto"/>
        <w:rPr>
          <w:rFonts w:ascii="Times New Roman" w:hAnsi="Times New Roman" w:cs="Times New Roman"/>
          <w:b/>
          <w:bCs/>
          <w:sz w:val="24"/>
          <w:szCs w:val="24"/>
        </w:rPr>
      </w:pPr>
    </w:p>
    <w:p w14:paraId="44F4E3E9" w14:textId="723203EA" w:rsidR="009A6563" w:rsidRPr="009A6563" w:rsidRDefault="009A6563" w:rsidP="009A6563">
      <w:pPr>
        <w:spacing w:line="360" w:lineRule="auto"/>
        <w:rPr>
          <w:rFonts w:ascii="Times New Roman" w:hAnsi="Times New Roman" w:cs="Times New Roman"/>
          <w:b/>
          <w:bCs/>
          <w:sz w:val="24"/>
          <w:szCs w:val="24"/>
        </w:rPr>
      </w:pPr>
      <w:r w:rsidRPr="009A6563">
        <w:rPr>
          <w:rFonts w:ascii="Times New Roman" w:hAnsi="Times New Roman" w:cs="Times New Roman"/>
          <w:b/>
          <w:bCs/>
          <w:sz w:val="24"/>
          <w:szCs w:val="24"/>
        </w:rPr>
        <w:t>Normalization</w:t>
      </w:r>
    </w:p>
    <w:p w14:paraId="5970F71D" w14:textId="03CD0C31" w:rsidR="009A6563" w:rsidRPr="009A6563" w:rsidRDefault="009A6563" w:rsidP="009A6563">
      <w:pPr>
        <w:spacing w:line="360" w:lineRule="auto"/>
        <w:rPr>
          <w:rFonts w:ascii="Times New Roman" w:hAnsi="Times New Roman" w:cs="Times New Roman"/>
          <w:sz w:val="24"/>
          <w:szCs w:val="24"/>
        </w:rPr>
      </w:pPr>
      <w:r w:rsidRPr="009A6563">
        <w:rPr>
          <w:rFonts w:ascii="Times New Roman" w:hAnsi="Times New Roman" w:cs="Times New Roman"/>
          <w:sz w:val="24"/>
          <w:szCs w:val="24"/>
        </w:rPr>
        <w:t xml:space="preserve">An 8 bit image is represented by 255 shades of colours i.e. pixel values. A broad range of pixel values can hurt the training of a model and cause it to over-fit and take much longer to learn parameter values. In order to prevent unwanted interference, the image should be normalized by dividing it with 255 so that the final values lie between the range of [0-1]. Each pixel here will be given equal preference </w:t>
      </w:r>
    </w:p>
    <w:p w14:paraId="65ED57E4" w14:textId="6C5961BB" w:rsidR="009A6563" w:rsidRPr="009A6563" w:rsidRDefault="009A6563" w:rsidP="009A6563">
      <w:pPr>
        <w:spacing w:line="360" w:lineRule="auto"/>
        <w:rPr>
          <w:rFonts w:ascii="Times New Roman" w:hAnsi="Times New Roman" w:cs="Times New Roman"/>
          <w:b/>
          <w:bCs/>
          <w:sz w:val="24"/>
          <w:szCs w:val="24"/>
        </w:rPr>
      </w:pPr>
      <w:r w:rsidRPr="009A6563">
        <w:rPr>
          <w:rFonts w:ascii="Times New Roman" w:hAnsi="Times New Roman" w:cs="Times New Roman"/>
          <w:b/>
          <w:bCs/>
          <w:sz w:val="24"/>
          <w:szCs w:val="24"/>
        </w:rPr>
        <w:t>Activation Function</w:t>
      </w:r>
    </w:p>
    <w:p w14:paraId="5D51B5FF" w14:textId="77777777" w:rsidR="009A6563" w:rsidRPr="009A6563" w:rsidRDefault="009A6563" w:rsidP="009A6563">
      <w:pPr>
        <w:spacing w:line="360" w:lineRule="auto"/>
        <w:rPr>
          <w:rFonts w:ascii="Times New Roman" w:hAnsi="Times New Roman" w:cs="Times New Roman"/>
          <w:sz w:val="24"/>
          <w:szCs w:val="24"/>
        </w:rPr>
      </w:pPr>
      <w:r w:rsidRPr="009A6563">
        <w:rPr>
          <w:rFonts w:ascii="Times New Roman" w:hAnsi="Times New Roman" w:cs="Times New Roman"/>
          <w:sz w:val="24"/>
          <w:szCs w:val="24"/>
        </w:rPr>
        <w:t>ReLU stands for rectified linear unit and it is the main activation function used in the hidden layers of our model. It is defined by the following mathematical equation:</w:t>
      </w:r>
    </w:p>
    <w:p w14:paraId="62494E5D" w14:textId="79E472B5" w:rsidR="009A6563" w:rsidRDefault="009A6563" w:rsidP="009A6563">
      <w:pPr>
        <w:spacing w:line="360" w:lineRule="auto"/>
        <w:rPr>
          <w:rFonts w:ascii="Times New Roman" w:hAnsi="Times New Roman" w:cs="Times New Roman"/>
          <w:sz w:val="24"/>
          <w:szCs w:val="24"/>
        </w:rPr>
      </w:pPr>
      <w:r w:rsidRPr="009A6563">
        <w:rPr>
          <w:rFonts w:ascii="Times New Roman" w:hAnsi="Times New Roman" w:cs="Times New Roman"/>
          <w:noProof/>
          <w:sz w:val="24"/>
          <w:szCs w:val="24"/>
        </w:rPr>
        <w:drawing>
          <wp:anchor distT="0" distB="0" distL="0" distR="0" simplePos="0" relativeHeight="251655680" behindDoc="0" locked="0" layoutInCell="1" allowOverlap="1" wp14:anchorId="21DC0961" wp14:editId="116095CC">
            <wp:simplePos x="0" y="0"/>
            <wp:positionH relativeFrom="column">
              <wp:posOffset>2544445</wp:posOffset>
            </wp:positionH>
            <wp:positionV relativeFrom="paragraph">
              <wp:posOffset>151130</wp:posOffset>
            </wp:positionV>
            <wp:extent cx="952500" cy="25717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9"/>
                    <a:stretch>
                      <a:fillRect/>
                    </a:stretch>
                  </pic:blipFill>
                  <pic:spPr bwMode="auto">
                    <a:xfrm>
                      <a:off x="0" y="0"/>
                      <a:ext cx="952500" cy="257175"/>
                    </a:xfrm>
                    <a:prstGeom prst="rect">
                      <a:avLst/>
                    </a:prstGeom>
                  </pic:spPr>
                </pic:pic>
              </a:graphicData>
            </a:graphic>
          </wp:anchor>
        </w:drawing>
      </w:r>
    </w:p>
    <w:p w14:paraId="4C1188FB" w14:textId="77777777" w:rsidR="006A07A9" w:rsidRPr="009A6563" w:rsidRDefault="006A07A9" w:rsidP="009A6563">
      <w:pPr>
        <w:spacing w:line="360" w:lineRule="auto"/>
        <w:rPr>
          <w:rFonts w:ascii="Times New Roman" w:hAnsi="Times New Roman" w:cs="Times New Roman"/>
          <w:sz w:val="24"/>
          <w:szCs w:val="24"/>
        </w:rPr>
      </w:pPr>
    </w:p>
    <w:p w14:paraId="59F77C4A" w14:textId="77777777" w:rsidR="0014090A" w:rsidRDefault="0014090A" w:rsidP="009A6563">
      <w:pPr>
        <w:spacing w:line="360" w:lineRule="auto"/>
        <w:rPr>
          <w:rFonts w:ascii="Times New Roman" w:hAnsi="Times New Roman" w:cs="Times New Roman"/>
          <w:sz w:val="24"/>
          <w:szCs w:val="24"/>
        </w:rPr>
      </w:pPr>
    </w:p>
    <w:p w14:paraId="6028C1ED" w14:textId="77777777" w:rsidR="0014090A" w:rsidRDefault="0014090A" w:rsidP="009A6563">
      <w:pPr>
        <w:spacing w:line="360" w:lineRule="auto"/>
        <w:rPr>
          <w:rFonts w:ascii="Times New Roman" w:hAnsi="Times New Roman" w:cs="Times New Roman"/>
          <w:sz w:val="24"/>
          <w:szCs w:val="24"/>
        </w:rPr>
      </w:pPr>
    </w:p>
    <w:p w14:paraId="426B7410" w14:textId="77777777" w:rsidR="0014090A" w:rsidRDefault="0014090A" w:rsidP="009A6563">
      <w:pPr>
        <w:spacing w:line="360" w:lineRule="auto"/>
        <w:rPr>
          <w:rFonts w:ascii="Times New Roman" w:hAnsi="Times New Roman" w:cs="Times New Roman"/>
          <w:sz w:val="24"/>
          <w:szCs w:val="24"/>
        </w:rPr>
      </w:pPr>
    </w:p>
    <w:p w14:paraId="38AD1F1E" w14:textId="77777777" w:rsidR="0014090A" w:rsidRDefault="0014090A" w:rsidP="009A6563">
      <w:pPr>
        <w:spacing w:line="360" w:lineRule="auto"/>
        <w:rPr>
          <w:rFonts w:ascii="Times New Roman" w:hAnsi="Times New Roman" w:cs="Times New Roman"/>
          <w:sz w:val="24"/>
          <w:szCs w:val="24"/>
        </w:rPr>
      </w:pPr>
    </w:p>
    <w:p w14:paraId="31502A44" w14:textId="2F505A83" w:rsidR="009A6563" w:rsidRPr="009A6563" w:rsidRDefault="009A6563" w:rsidP="009A6563">
      <w:pPr>
        <w:spacing w:line="360" w:lineRule="auto"/>
        <w:rPr>
          <w:rFonts w:ascii="Times New Roman" w:hAnsi="Times New Roman" w:cs="Times New Roman"/>
          <w:sz w:val="24"/>
          <w:szCs w:val="24"/>
        </w:rPr>
      </w:pPr>
      <w:r w:rsidRPr="009A6563">
        <w:rPr>
          <w:rFonts w:ascii="Times New Roman" w:hAnsi="Times New Roman" w:cs="Times New Roman"/>
          <w:sz w:val="24"/>
          <w:szCs w:val="24"/>
        </w:rPr>
        <w:lastRenderedPageBreak/>
        <w:t>Visually the ReLU function can be mapped as the following:</w:t>
      </w:r>
    </w:p>
    <w:p w14:paraId="6B723C6E" w14:textId="77777777" w:rsidR="009A6563" w:rsidRPr="009A6563" w:rsidRDefault="009A6563" w:rsidP="009A6563">
      <w:pPr>
        <w:spacing w:line="360" w:lineRule="auto"/>
        <w:rPr>
          <w:rFonts w:ascii="Times New Roman" w:hAnsi="Times New Roman" w:cs="Times New Roman"/>
          <w:sz w:val="24"/>
          <w:szCs w:val="24"/>
        </w:rPr>
      </w:pPr>
      <w:r w:rsidRPr="009A6563">
        <w:rPr>
          <w:rFonts w:ascii="Times New Roman" w:hAnsi="Times New Roman" w:cs="Times New Roman"/>
          <w:noProof/>
          <w:sz w:val="24"/>
          <w:szCs w:val="24"/>
        </w:rPr>
        <w:drawing>
          <wp:anchor distT="0" distB="0" distL="0" distR="0" simplePos="0" relativeHeight="251659776" behindDoc="0" locked="0" layoutInCell="1" allowOverlap="1" wp14:anchorId="415F787E" wp14:editId="069E5B42">
            <wp:simplePos x="0" y="0"/>
            <wp:positionH relativeFrom="column">
              <wp:posOffset>892175</wp:posOffset>
            </wp:positionH>
            <wp:positionV relativeFrom="paragraph">
              <wp:posOffset>169545</wp:posOffset>
            </wp:positionV>
            <wp:extent cx="4264660" cy="1606550"/>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0"/>
                    <a:stretch>
                      <a:fillRect/>
                    </a:stretch>
                  </pic:blipFill>
                  <pic:spPr bwMode="auto">
                    <a:xfrm>
                      <a:off x="0" y="0"/>
                      <a:ext cx="4264660" cy="1606550"/>
                    </a:xfrm>
                    <a:prstGeom prst="rect">
                      <a:avLst/>
                    </a:prstGeom>
                  </pic:spPr>
                </pic:pic>
              </a:graphicData>
            </a:graphic>
          </wp:anchor>
        </w:drawing>
      </w:r>
    </w:p>
    <w:p w14:paraId="18853DFA" w14:textId="77777777" w:rsidR="009A6563" w:rsidRPr="009A6563" w:rsidRDefault="009A6563" w:rsidP="009A6563">
      <w:pPr>
        <w:spacing w:line="360" w:lineRule="auto"/>
        <w:rPr>
          <w:rFonts w:ascii="Times New Roman" w:hAnsi="Times New Roman" w:cs="Times New Roman"/>
          <w:sz w:val="24"/>
          <w:szCs w:val="24"/>
        </w:rPr>
      </w:pPr>
    </w:p>
    <w:p w14:paraId="4AA75698" w14:textId="77777777" w:rsidR="009A6563" w:rsidRPr="009A6563" w:rsidRDefault="009A6563" w:rsidP="009A6563">
      <w:pPr>
        <w:spacing w:line="360" w:lineRule="auto"/>
        <w:rPr>
          <w:rFonts w:ascii="Times New Roman" w:hAnsi="Times New Roman" w:cs="Times New Roman"/>
          <w:sz w:val="24"/>
          <w:szCs w:val="24"/>
        </w:rPr>
      </w:pPr>
    </w:p>
    <w:p w14:paraId="10B1D698" w14:textId="77777777" w:rsidR="009A6563" w:rsidRPr="009A6563" w:rsidRDefault="009A6563" w:rsidP="009A6563">
      <w:pPr>
        <w:spacing w:line="360" w:lineRule="auto"/>
        <w:rPr>
          <w:rFonts w:ascii="Times New Roman" w:hAnsi="Times New Roman" w:cs="Times New Roman"/>
          <w:sz w:val="24"/>
          <w:szCs w:val="24"/>
        </w:rPr>
      </w:pPr>
    </w:p>
    <w:p w14:paraId="36AB6240" w14:textId="77777777" w:rsidR="009A6563" w:rsidRPr="009A6563" w:rsidRDefault="009A6563" w:rsidP="009A6563">
      <w:pPr>
        <w:spacing w:line="360" w:lineRule="auto"/>
        <w:rPr>
          <w:rFonts w:ascii="Times New Roman" w:hAnsi="Times New Roman" w:cs="Times New Roman"/>
          <w:sz w:val="24"/>
          <w:szCs w:val="24"/>
        </w:rPr>
      </w:pPr>
    </w:p>
    <w:p w14:paraId="34CB400F" w14:textId="77777777" w:rsidR="00C655BC" w:rsidRDefault="00C655BC" w:rsidP="009A6563">
      <w:pPr>
        <w:spacing w:line="360" w:lineRule="auto"/>
        <w:rPr>
          <w:rFonts w:ascii="Times New Roman" w:hAnsi="Times New Roman" w:cs="Times New Roman"/>
          <w:b/>
          <w:bCs/>
          <w:sz w:val="24"/>
          <w:szCs w:val="24"/>
        </w:rPr>
      </w:pPr>
    </w:p>
    <w:p w14:paraId="55102F41" w14:textId="68D0FEC8" w:rsidR="009A6563" w:rsidRPr="009A6563" w:rsidRDefault="009A6563" w:rsidP="009A6563">
      <w:pPr>
        <w:spacing w:line="360" w:lineRule="auto"/>
        <w:rPr>
          <w:rFonts w:ascii="Times New Roman" w:hAnsi="Times New Roman" w:cs="Times New Roman"/>
          <w:b/>
          <w:bCs/>
          <w:sz w:val="24"/>
          <w:szCs w:val="24"/>
        </w:rPr>
      </w:pPr>
      <w:r w:rsidRPr="009A6563">
        <w:rPr>
          <w:rFonts w:ascii="Times New Roman" w:hAnsi="Times New Roman" w:cs="Times New Roman"/>
          <w:b/>
          <w:bCs/>
          <w:sz w:val="24"/>
          <w:szCs w:val="24"/>
        </w:rPr>
        <w:t xml:space="preserve">Learning Rate </w:t>
      </w:r>
    </w:p>
    <w:p w14:paraId="1E5245B5" w14:textId="1FB11E67" w:rsidR="009A6563" w:rsidRPr="009A6563" w:rsidRDefault="009A6563" w:rsidP="009A6563">
      <w:pPr>
        <w:spacing w:line="360" w:lineRule="auto"/>
        <w:rPr>
          <w:rFonts w:ascii="Times New Roman" w:hAnsi="Times New Roman" w:cs="Times New Roman"/>
          <w:sz w:val="24"/>
          <w:szCs w:val="24"/>
        </w:rPr>
      </w:pPr>
      <w:r w:rsidRPr="009A6563">
        <w:rPr>
          <w:rFonts w:ascii="Times New Roman" w:hAnsi="Times New Roman" w:cs="Times New Roman"/>
          <w:sz w:val="24"/>
          <w:szCs w:val="24"/>
        </w:rPr>
        <w:t>The learning rate is scheduled with the plateau function. After a set number of epochs, if the model does not show any improvement in validation accuracy, it will divide the learning rate by a set value.</w:t>
      </w:r>
    </w:p>
    <w:p w14:paraId="02BF2D41" w14:textId="77777777" w:rsidR="0059541C" w:rsidRDefault="0059541C" w:rsidP="009A6563">
      <w:pPr>
        <w:spacing w:line="360" w:lineRule="auto"/>
        <w:rPr>
          <w:rFonts w:ascii="Times New Roman" w:hAnsi="Times New Roman" w:cs="Times New Roman"/>
          <w:b/>
          <w:bCs/>
          <w:sz w:val="24"/>
          <w:szCs w:val="24"/>
        </w:rPr>
      </w:pPr>
    </w:p>
    <w:p w14:paraId="6890BB4B" w14:textId="083C0CAE" w:rsidR="009A6563" w:rsidRPr="009A6563" w:rsidRDefault="009A6563" w:rsidP="009A6563">
      <w:pPr>
        <w:spacing w:line="360" w:lineRule="auto"/>
        <w:rPr>
          <w:rFonts w:ascii="Times New Roman" w:hAnsi="Times New Roman" w:cs="Times New Roman"/>
          <w:b/>
          <w:bCs/>
          <w:sz w:val="24"/>
          <w:szCs w:val="24"/>
        </w:rPr>
      </w:pPr>
      <w:r w:rsidRPr="009A6563">
        <w:rPr>
          <w:rFonts w:ascii="Times New Roman" w:hAnsi="Times New Roman" w:cs="Times New Roman"/>
          <w:b/>
          <w:bCs/>
          <w:sz w:val="24"/>
          <w:szCs w:val="24"/>
        </w:rPr>
        <w:t>Optimizer</w:t>
      </w:r>
    </w:p>
    <w:p w14:paraId="136E18AC" w14:textId="77777777" w:rsidR="009A6563" w:rsidRPr="009A6563" w:rsidRDefault="009A6563" w:rsidP="009A6563">
      <w:pPr>
        <w:spacing w:line="360" w:lineRule="auto"/>
        <w:rPr>
          <w:rFonts w:ascii="Times New Roman" w:hAnsi="Times New Roman" w:cs="Times New Roman"/>
          <w:sz w:val="24"/>
          <w:szCs w:val="24"/>
        </w:rPr>
      </w:pPr>
      <w:r w:rsidRPr="009A6563">
        <w:rPr>
          <w:rFonts w:ascii="Times New Roman" w:hAnsi="Times New Roman" w:cs="Times New Roman"/>
          <w:sz w:val="24"/>
          <w:szCs w:val="24"/>
        </w:rPr>
        <w:t xml:space="preserve">The Adam optimizer [26] is one of the optimizers experimented with. Adam stands for </w:t>
      </w:r>
      <w:r w:rsidRPr="009A6563">
        <w:rPr>
          <w:rFonts w:ascii="Times New Roman" w:hAnsi="Times New Roman" w:cs="Times New Roman"/>
          <w:b/>
          <w:bCs/>
          <w:sz w:val="24"/>
          <w:szCs w:val="24"/>
        </w:rPr>
        <w:t xml:space="preserve">Adaptive moment estimation </w:t>
      </w:r>
      <w:r w:rsidRPr="009A6563">
        <w:rPr>
          <w:rFonts w:ascii="Times New Roman" w:hAnsi="Times New Roman" w:cs="Times New Roman"/>
          <w:color w:val="000000"/>
          <w:sz w:val="24"/>
          <w:szCs w:val="24"/>
        </w:rPr>
        <w:t>combines the ideas of momentum optimization and RMSProp: just like momentum optimization, it keeps track of an exponentially decaying average of past gradients; and just like RMSProp, it keeps track of an exponentially decaying average of past squared gradients.</w:t>
      </w:r>
    </w:p>
    <w:p w14:paraId="01B52B98" w14:textId="77777777" w:rsidR="009A6563" w:rsidRPr="009A6563" w:rsidRDefault="009A6563" w:rsidP="009A6563">
      <w:pPr>
        <w:spacing w:line="360" w:lineRule="auto"/>
        <w:rPr>
          <w:rFonts w:ascii="Times New Roman" w:hAnsi="Times New Roman" w:cs="Times New Roman"/>
          <w:color w:val="000000"/>
          <w:sz w:val="24"/>
          <w:szCs w:val="24"/>
        </w:rPr>
      </w:pPr>
    </w:p>
    <w:p w14:paraId="1E562709" w14:textId="77777777" w:rsidR="009A6563" w:rsidRPr="009A6563" w:rsidRDefault="009A6563" w:rsidP="009A6563">
      <w:pPr>
        <w:spacing w:line="360" w:lineRule="auto"/>
        <w:rPr>
          <w:rFonts w:ascii="Times New Roman" w:hAnsi="Times New Roman" w:cs="Times New Roman"/>
          <w:sz w:val="24"/>
          <w:szCs w:val="24"/>
        </w:rPr>
      </w:pPr>
      <w:r w:rsidRPr="009A6563">
        <w:rPr>
          <w:rFonts w:ascii="Times New Roman" w:hAnsi="Times New Roman" w:cs="Times New Roman"/>
          <w:color w:val="000000"/>
          <w:sz w:val="24"/>
          <w:szCs w:val="24"/>
        </w:rPr>
        <w:t>Here, Beta1 refers to the momentum decay hyperparameter while Beta2 refers to the scaling decay hyperparameter. The epsilon parameter is the smoothing terms which is usually initialized to (10</w:t>
      </w:r>
      <w:r w:rsidRPr="009A6563">
        <w:rPr>
          <w:rFonts w:ascii="Times New Roman" w:hAnsi="Times New Roman" w:cs="Times New Roman"/>
          <w:color w:val="000000"/>
          <w:sz w:val="24"/>
          <w:szCs w:val="24"/>
          <w:vertAlign w:val="superscript"/>
        </w:rPr>
        <w:t>-7</w:t>
      </w:r>
      <w:r w:rsidRPr="009A6563">
        <w:rPr>
          <w:rFonts w:ascii="Times New Roman" w:hAnsi="Times New Roman" w:cs="Times New Roman"/>
          <w:color w:val="000000"/>
          <w:sz w:val="24"/>
          <w:szCs w:val="24"/>
        </w:rPr>
        <w:t>).</w:t>
      </w:r>
    </w:p>
    <w:p w14:paraId="6A243C51" w14:textId="77777777" w:rsidR="009A6563" w:rsidRPr="009A6563" w:rsidRDefault="009A6563" w:rsidP="009A6563">
      <w:pPr>
        <w:spacing w:line="360" w:lineRule="auto"/>
        <w:rPr>
          <w:rFonts w:ascii="Times New Roman" w:hAnsi="Times New Roman" w:cs="Times New Roman"/>
          <w:color w:val="000000"/>
          <w:sz w:val="24"/>
          <w:szCs w:val="24"/>
        </w:rPr>
      </w:pPr>
      <w:r w:rsidRPr="009A6563">
        <w:rPr>
          <w:rFonts w:ascii="Times New Roman" w:hAnsi="Times New Roman" w:cs="Times New Roman"/>
          <w:color w:val="000000"/>
          <w:sz w:val="24"/>
          <w:szCs w:val="24"/>
        </w:rPr>
        <w:t>As Adam is an adaptive learning rate algorithm like AdaGrad and RMSProp. It requires less tuning of the learning rate hyperparameter (n). The default value n=0.001 works for most cases, making it easier to use than gradient descent.</w:t>
      </w:r>
    </w:p>
    <w:p w14:paraId="0B2ADB2D" w14:textId="77777777" w:rsidR="009A6563" w:rsidRPr="009A6563" w:rsidRDefault="009A6563" w:rsidP="009A6563">
      <w:pPr>
        <w:spacing w:line="360" w:lineRule="auto"/>
        <w:rPr>
          <w:rFonts w:ascii="Times New Roman" w:hAnsi="Times New Roman" w:cs="Times New Roman"/>
          <w:color w:val="000000"/>
          <w:sz w:val="24"/>
          <w:szCs w:val="24"/>
        </w:rPr>
      </w:pPr>
    </w:p>
    <w:p w14:paraId="06270878" w14:textId="77777777" w:rsidR="009A6563" w:rsidRPr="009A6563" w:rsidRDefault="009A6563" w:rsidP="009A6563">
      <w:pPr>
        <w:spacing w:line="360" w:lineRule="auto"/>
        <w:rPr>
          <w:rFonts w:ascii="Times New Roman" w:hAnsi="Times New Roman" w:cs="Times New Roman"/>
          <w:color w:val="000000"/>
          <w:sz w:val="24"/>
          <w:szCs w:val="24"/>
        </w:rPr>
      </w:pPr>
      <w:r w:rsidRPr="009A6563">
        <w:rPr>
          <w:rFonts w:ascii="Times New Roman" w:hAnsi="Times New Roman" w:cs="Times New Roman"/>
          <w:noProof/>
          <w:color w:val="000000"/>
          <w:sz w:val="24"/>
          <w:szCs w:val="24"/>
        </w:rPr>
        <w:drawing>
          <wp:anchor distT="0" distB="0" distL="0" distR="0" simplePos="0" relativeHeight="251663872" behindDoc="0" locked="0" layoutInCell="1" allowOverlap="1" wp14:anchorId="041FB285" wp14:editId="4F104CFE">
            <wp:simplePos x="0" y="0"/>
            <wp:positionH relativeFrom="column">
              <wp:posOffset>1703070</wp:posOffset>
            </wp:positionH>
            <wp:positionV relativeFrom="paragraph">
              <wp:posOffset>635</wp:posOffset>
            </wp:positionV>
            <wp:extent cx="2856865" cy="1983105"/>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1"/>
                    <a:stretch>
                      <a:fillRect/>
                    </a:stretch>
                  </pic:blipFill>
                  <pic:spPr bwMode="auto">
                    <a:xfrm>
                      <a:off x="0" y="0"/>
                      <a:ext cx="2856865" cy="1983105"/>
                    </a:xfrm>
                    <a:prstGeom prst="rect">
                      <a:avLst/>
                    </a:prstGeom>
                  </pic:spPr>
                </pic:pic>
              </a:graphicData>
            </a:graphic>
          </wp:anchor>
        </w:drawing>
      </w:r>
    </w:p>
    <w:p w14:paraId="227CA323" w14:textId="77777777" w:rsidR="009A6563" w:rsidRPr="009A6563" w:rsidRDefault="009A6563" w:rsidP="009A6563">
      <w:pPr>
        <w:spacing w:line="360" w:lineRule="auto"/>
        <w:rPr>
          <w:rFonts w:ascii="Times New Roman" w:hAnsi="Times New Roman" w:cs="Times New Roman"/>
          <w:color w:val="000000"/>
          <w:sz w:val="24"/>
          <w:szCs w:val="24"/>
        </w:rPr>
      </w:pPr>
    </w:p>
    <w:p w14:paraId="228B2A64" w14:textId="77777777" w:rsidR="009A6563" w:rsidRPr="009A6563" w:rsidRDefault="009A6563" w:rsidP="009A6563">
      <w:pPr>
        <w:spacing w:line="360" w:lineRule="auto"/>
        <w:rPr>
          <w:rFonts w:ascii="Times New Roman" w:hAnsi="Times New Roman" w:cs="Times New Roman"/>
          <w:color w:val="000000"/>
          <w:sz w:val="24"/>
          <w:szCs w:val="24"/>
        </w:rPr>
      </w:pPr>
    </w:p>
    <w:p w14:paraId="4FE60C67" w14:textId="77777777" w:rsidR="009A6563" w:rsidRPr="009A6563" w:rsidRDefault="009A6563" w:rsidP="009A6563">
      <w:pPr>
        <w:spacing w:line="360" w:lineRule="auto"/>
        <w:rPr>
          <w:rFonts w:ascii="Times New Roman" w:hAnsi="Times New Roman" w:cs="Times New Roman"/>
          <w:color w:val="000000"/>
          <w:sz w:val="24"/>
          <w:szCs w:val="24"/>
        </w:rPr>
      </w:pPr>
    </w:p>
    <w:p w14:paraId="4776AF99" w14:textId="77777777" w:rsidR="009A6563" w:rsidRPr="009A6563" w:rsidRDefault="009A6563" w:rsidP="009A6563">
      <w:pPr>
        <w:spacing w:line="360" w:lineRule="auto"/>
        <w:rPr>
          <w:rFonts w:ascii="Times New Roman" w:hAnsi="Times New Roman" w:cs="Times New Roman"/>
          <w:color w:val="000000"/>
          <w:sz w:val="24"/>
          <w:szCs w:val="24"/>
        </w:rPr>
      </w:pPr>
    </w:p>
    <w:p w14:paraId="7ED61D6B" w14:textId="77777777" w:rsidR="009A6563" w:rsidRPr="009A6563" w:rsidRDefault="009A6563" w:rsidP="009A6563">
      <w:pPr>
        <w:spacing w:line="360" w:lineRule="auto"/>
        <w:rPr>
          <w:rFonts w:ascii="Times New Roman" w:hAnsi="Times New Roman" w:cs="Times New Roman"/>
          <w:color w:val="000000"/>
          <w:sz w:val="24"/>
          <w:szCs w:val="24"/>
        </w:rPr>
      </w:pPr>
    </w:p>
    <w:p w14:paraId="302F2B07" w14:textId="2AB53354" w:rsidR="009A6563" w:rsidRPr="006A07A9" w:rsidRDefault="009A6563" w:rsidP="006A07A9">
      <w:pPr>
        <w:spacing w:line="360" w:lineRule="auto"/>
        <w:jc w:val="center"/>
        <w:rPr>
          <w:rFonts w:ascii="Times New Roman" w:hAnsi="Times New Roman" w:cs="Times New Roman"/>
          <w:i/>
          <w:iCs/>
          <w:color w:val="000000"/>
          <w:sz w:val="24"/>
          <w:szCs w:val="24"/>
        </w:rPr>
      </w:pPr>
      <w:r w:rsidRPr="009A6563">
        <w:rPr>
          <w:rFonts w:ascii="Times New Roman" w:hAnsi="Times New Roman" w:cs="Times New Roman"/>
          <w:i/>
          <w:iCs/>
          <w:color w:val="000000"/>
          <w:sz w:val="24"/>
          <w:szCs w:val="24"/>
        </w:rPr>
        <w:t>The Adam Algorithm for updating of parameters (Theta)</w:t>
      </w:r>
    </w:p>
    <w:p w14:paraId="3B927818" w14:textId="047EE1C7" w:rsidR="009A6563" w:rsidRPr="006A07A9" w:rsidRDefault="009A6563" w:rsidP="009A6563">
      <w:pPr>
        <w:spacing w:line="360" w:lineRule="auto"/>
        <w:rPr>
          <w:rFonts w:ascii="Times New Roman" w:hAnsi="Times New Roman" w:cs="Times New Roman"/>
          <w:color w:val="000000"/>
          <w:sz w:val="24"/>
          <w:szCs w:val="24"/>
        </w:rPr>
      </w:pPr>
      <w:r w:rsidRPr="009A6563">
        <w:rPr>
          <w:rFonts w:ascii="Times New Roman" w:hAnsi="Times New Roman" w:cs="Times New Roman"/>
          <w:color w:val="000000"/>
          <w:sz w:val="24"/>
          <w:szCs w:val="24"/>
        </w:rPr>
        <w:t>We are also using the RMSProp algorithm which fixes other gradient descent algorithms such as AdaGrad.   RMSProp has an interesting background in that it was introduced by Geoff Hinton on Coursera first and was spread widely after. AdaGrad runs the risk of slowing down a bit too fast and never converges to the global optimum. It accumulates gradients from the most recent iterations (instead of all gradients since the beginning of training). It scales down the gradient vectors along the steepest dimension. It does so by the process of exponential decay.</w:t>
      </w:r>
    </w:p>
    <w:p w14:paraId="7D1603BC" w14:textId="77777777" w:rsidR="009A6563" w:rsidRPr="009A6563" w:rsidRDefault="009A6563" w:rsidP="009A6563">
      <w:pPr>
        <w:spacing w:line="360" w:lineRule="auto"/>
        <w:rPr>
          <w:rFonts w:ascii="Times New Roman" w:hAnsi="Times New Roman" w:cs="Times New Roman"/>
          <w:b/>
          <w:bCs/>
          <w:color w:val="000000"/>
          <w:sz w:val="24"/>
          <w:szCs w:val="24"/>
        </w:rPr>
      </w:pPr>
      <w:r w:rsidRPr="009A6563">
        <w:rPr>
          <w:rFonts w:ascii="Times New Roman" w:hAnsi="Times New Roman" w:cs="Times New Roman"/>
          <w:b/>
          <w:bCs/>
          <w:noProof/>
          <w:color w:val="000000"/>
          <w:sz w:val="24"/>
          <w:szCs w:val="24"/>
        </w:rPr>
        <w:drawing>
          <wp:anchor distT="0" distB="0" distL="0" distR="0" simplePos="0" relativeHeight="251676160" behindDoc="0" locked="0" layoutInCell="1" allowOverlap="1" wp14:anchorId="3F667A59" wp14:editId="59708C83">
            <wp:simplePos x="0" y="0"/>
            <wp:positionH relativeFrom="column">
              <wp:posOffset>1503045</wp:posOffset>
            </wp:positionH>
            <wp:positionV relativeFrom="paragraph">
              <wp:posOffset>61595</wp:posOffset>
            </wp:positionV>
            <wp:extent cx="3285490" cy="675005"/>
            <wp:effectExtent l="0" t="0" r="0" b="0"/>
            <wp:wrapSquare wrapText="largest"/>
            <wp:docPr id="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pic:cNvPicPr>
                      <a:picLocks noChangeAspect="1" noChangeArrowheads="1"/>
                    </pic:cNvPicPr>
                  </pic:nvPicPr>
                  <pic:blipFill>
                    <a:blip r:embed="rId12"/>
                    <a:stretch>
                      <a:fillRect/>
                    </a:stretch>
                  </pic:blipFill>
                  <pic:spPr bwMode="auto">
                    <a:xfrm>
                      <a:off x="0" y="0"/>
                      <a:ext cx="3285490" cy="675005"/>
                    </a:xfrm>
                    <a:prstGeom prst="rect">
                      <a:avLst/>
                    </a:prstGeom>
                  </pic:spPr>
                </pic:pic>
              </a:graphicData>
            </a:graphic>
          </wp:anchor>
        </w:drawing>
      </w:r>
    </w:p>
    <w:p w14:paraId="320C51C2" w14:textId="77777777" w:rsidR="009A6563" w:rsidRPr="009A6563" w:rsidRDefault="009A6563" w:rsidP="009A6563">
      <w:pPr>
        <w:spacing w:line="360" w:lineRule="auto"/>
        <w:rPr>
          <w:rFonts w:ascii="Times New Roman" w:hAnsi="Times New Roman" w:cs="Times New Roman"/>
          <w:b/>
          <w:bCs/>
          <w:color w:val="000000"/>
          <w:sz w:val="24"/>
          <w:szCs w:val="24"/>
        </w:rPr>
      </w:pPr>
    </w:p>
    <w:p w14:paraId="1DA9471C" w14:textId="77777777" w:rsidR="009A6563" w:rsidRPr="009A6563" w:rsidRDefault="009A6563" w:rsidP="009A6563">
      <w:pPr>
        <w:spacing w:line="360" w:lineRule="auto"/>
        <w:rPr>
          <w:rFonts w:ascii="Times New Roman" w:hAnsi="Times New Roman" w:cs="Times New Roman"/>
          <w:color w:val="000000"/>
          <w:sz w:val="24"/>
          <w:szCs w:val="24"/>
        </w:rPr>
      </w:pPr>
      <w:r w:rsidRPr="009A6563">
        <w:rPr>
          <w:rFonts w:ascii="Times New Roman" w:hAnsi="Times New Roman" w:cs="Times New Roman"/>
          <w:color w:val="000000"/>
          <w:sz w:val="24"/>
          <w:szCs w:val="24"/>
        </w:rPr>
        <w:t>The decay rate is Beta and it is typically set to the value of 0.9 (default value). It is another hyperparameter but the default value works for most cases. This optimizer usually works better than AdaGrad. It was the most preferred algorithm for a long time until Adam optimization came along and worked better than RMSProp in some cases.</w:t>
      </w:r>
    </w:p>
    <w:p w14:paraId="3254F70B" w14:textId="12A854FB" w:rsidR="009A6563" w:rsidRPr="006A07A9" w:rsidRDefault="009A6563" w:rsidP="009A6563">
      <w:pPr>
        <w:spacing w:line="360" w:lineRule="auto"/>
        <w:rPr>
          <w:rFonts w:ascii="Times New Roman" w:hAnsi="Times New Roman" w:cs="Times New Roman"/>
          <w:color w:val="000000"/>
          <w:sz w:val="24"/>
          <w:szCs w:val="24"/>
        </w:rPr>
      </w:pPr>
      <w:r w:rsidRPr="009A6563">
        <w:rPr>
          <w:rFonts w:ascii="Times New Roman" w:hAnsi="Times New Roman" w:cs="Times New Roman"/>
          <w:b/>
          <w:bCs/>
          <w:color w:val="000000"/>
          <w:sz w:val="24"/>
          <w:szCs w:val="24"/>
        </w:rPr>
        <w:t xml:space="preserve">Dropout </w:t>
      </w:r>
    </w:p>
    <w:p w14:paraId="009620EB" w14:textId="77777777" w:rsidR="009A6563" w:rsidRPr="009A6563" w:rsidRDefault="009A6563" w:rsidP="009A6563">
      <w:pPr>
        <w:spacing w:line="360" w:lineRule="auto"/>
        <w:rPr>
          <w:rFonts w:ascii="Times New Roman" w:hAnsi="Times New Roman" w:cs="Times New Roman"/>
          <w:color w:val="000000"/>
          <w:sz w:val="24"/>
          <w:szCs w:val="24"/>
        </w:rPr>
      </w:pPr>
      <w:r w:rsidRPr="009A6563">
        <w:rPr>
          <w:rFonts w:ascii="Times New Roman" w:hAnsi="Times New Roman" w:cs="Times New Roman"/>
          <w:color w:val="000000"/>
          <w:sz w:val="24"/>
          <w:szCs w:val="24"/>
        </w:rPr>
        <w:t xml:space="preserve">Dropout is an amazingly compelling regularization method presented by Srivastava et al. [27]. Dropout is a method where essentially each neuron has a probability to be put to sleep during the training step/epoch. </w:t>
      </w:r>
    </w:p>
    <w:p w14:paraId="1A79792B" w14:textId="77777777" w:rsidR="009A6563" w:rsidRPr="009A6563" w:rsidRDefault="009A6563" w:rsidP="009A6563">
      <w:pPr>
        <w:spacing w:line="360" w:lineRule="auto"/>
        <w:rPr>
          <w:rFonts w:ascii="Times New Roman" w:hAnsi="Times New Roman" w:cs="Times New Roman"/>
          <w:color w:val="000000"/>
          <w:sz w:val="24"/>
          <w:szCs w:val="24"/>
        </w:rPr>
      </w:pPr>
    </w:p>
    <w:p w14:paraId="412A1707" w14:textId="77777777" w:rsidR="009A6563" w:rsidRPr="009A6563" w:rsidRDefault="009A6563" w:rsidP="009A6563">
      <w:pPr>
        <w:spacing w:line="360" w:lineRule="auto"/>
        <w:rPr>
          <w:rFonts w:ascii="Times New Roman" w:hAnsi="Times New Roman" w:cs="Times New Roman"/>
          <w:color w:val="000000"/>
          <w:sz w:val="24"/>
          <w:szCs w:val="24"/>
        </w:rPr>
      </w:pPr>
      <w:r w:rsidRPr="009A6563">
        <w:rPr>
          <w:rFonts w:ascii="Times New Roman" w:hAnsi="Times New Roman" w:cs="Times New Roman"/>
          <w:color w:val="000000"/>
          <w:sz w:val="24"/>
          <w:szCs w:val="24"/>
        </w:rPr>
        <w:lastRenderedPageBreak/>
        <w:t>It may be active during the next phase of training. We add another hyperparameter p which is the dropout rate – the probability of a neuron to be put to sleep during the next epoch. Neurons trained with dropout cannot adapt with their neighboring neurons, they cannot rely excessively on just a few neurons and their weights. They end up being less sensitive to slight changes in the input.</w:t>
      </w:r>
    </w:p>
    <w:p w14:paraId="06C23390" w14:textId="77777777" w:rsidR="009A6563" w:rsidRPr="009A6563" w:rsidRDefault="009A6563" w:rsidP="009A6563">
      <w:pPr>
        <w:spacing w:line="360" w:lineRule="auto"/>
        <w:rPr>
          <w:rFonts w:ascii="Times New Roman" w:hAnsi="Times New Roman" w:cs="Times New Roman"/>
          <w:color w:val="000000"/>
          <w:sz w:val="24"/>
          <w:szCs w:val="24"/>
        </w:rPr>
      </w:pPr>
    </w:p>
    <w:p w14:paraId="46FF5BED" w14:textId="0C0DEDFC" w:rsidR="009A6563" w:rsidRPr="006A07A9" w:rsidRDefault="009A6563" w:rsidP="009A6563">
      <w:pPr>
        <w:spacing w:line="360" w:lineRule="auto"/>
        <w:rPr>
          <w:rFonts w:ascii="Times New Roman" w:hAnsi="Times New Roman" w:cs="Times New Roman"/>
          <w:color w:val="000000"/>
          <w:sz w:val="24"/>
          <w:szCs w:val="24"/>
        </w:rPr>
      </w:pPr>
      <w:r w:rsidRPr="009A6563">
        <w:rPr>
          <w:rFonts w:ascii="Times New Roman" w:hAnsi="Times New Roman" w:cs="Times New Roman"/>
          <w:color w:val="000000"/>
          <w:sz w:val="24"/>
          <w:szCs w:val="24"/>
        </w:rPr>
        <w:t>By the end of the dropout process, the neural network is much more robust. A unique model is generated at each training step. The neural networks are not independent because they share many weights but the resulting network can be seen as an averaging ensemble of all the smaller neural network.</w:t>
      </w:r>
    </w:p>
    <w:p w14:paraId="6F6FA82D" w14:textId="5ED0D1CF" w:rsidR="009A6563" w:rsidRPr="009A6563" w:rsidRDefault="009A6563" w:rsidP="009A6563">
      <w:pPr>
        <w:spacing w:line="360" w:lineRule="auto"/>
        <w:rPr>
          <w:rFonts w:ascii="Times New Roman" w:hAnsi="Times New Roman" w:cs="Times New Roman"/>
          <w:b/>
          <w:bCs/>
          <w:color w:val="000000"/>
          <w:sz w:val="24"/>
          <w:szCs w:val="24"/>
        </w:rPr>
      </w:pPr>
      <w:r w:rsidRPr="009A6563">
        <w:rPr>
          <w:rFonts w:ascii="Times New Roman" w:hAnsi="Times New Roman" w:cs="Times New Roman"/>
          <w:b/>
          <w:bCs/>
          <w:color w:val="000000"/>
          <w:sz w:val="24"/>
          <w:szCs w:val="24"/>
        </w:rPr>
        <w:t>Here, we are working with the dropout rate of 0.2 for all convolution layers</w:t>
      </w:r>
    </w:p>
    <w:p w14:paraId="21CB0849" w14:textId="0D6F92B9" w:rsidR="009A6563" w:rsidRPr="009A6563" w:rsidRDefault="009A6563" w:rsidP="009A6563">
      <w:pPr>
        <w:spacing w:line="360" w:lineRule="auto"/>
        <w:rPr>
          <w:rFonts w:ascii="Times New Roman" w:hAnsi="Times New Roman" w:cs="Times New Roman"/>
          <w:b/>
          <w:bCs/>
          <w:color w:val="000000"/>
          <w:sz w:val="24"/>
          <w:szCs w:val="24"/>
        </w:rPr>
      </w:pPr>
      <w:r w:rsidRPr="009A6563">
        <w:rPr>
          <w:rFonts w:ascii="Times New Roman" w:hAnsi="Times New Roman" w:cs="Times New Roman"/>
          <w:b/>
          <w:bCs/>
          <w:color w:val="000000"/>
          <w:sz w:val="24"/>
          <w:szCs w:val="24"/>
        </w:rPr>
        <w:t>Objective Function</w:t>
      </w:r>
    </w:p>
    <w:p w14:paraId="5F0C709A" w14:textId="0C5C8333" w:rsidR="009A6563" w:rsidRPr="006A07A9" w:rsidRDefault="009A6563" w:rsidP="009A6563">
      <w:pPr>
        <w:spacing w:line="360" w:lineRule="auto"/>
        <w:rPr>
          <w:rFonts w:ascii="Times New Roman" w:hAnsi="Times New Roman" w:cs="Times New Roman"/>
          <w:sz w:val="24"/>
          <w:szCs w:val="24"/>
        </w:rPr>
      </w:pPr>
      <w:r w:rsidRPr="009A6563">
        <w:rPr>
          <w:rFonts w:ascii="Times New Roman" w:hAnsi="Times New Roman" w:cs="Times New Roman"/>
          <w:color w:val="000000"/>
          <w:sz w:val="24"/>
          <w:szCs w:val="24"/>
        </w:rPr>
        <w:t>As brought up in [20, 7, 8], one of the most significant difficulties in auto-colorization is a cost function that represents the multimodal idea of the issue. To explore this further, loss functions were tested.</w:t>
      </w:r>
    </w:p>
    <w:p w14:paraId="7B48B2D6" w14:textId="77777777" w:rsidR="009A6563" w:rsidRPr="009A6563" w:rsidRDefault="009A6563" w:rsidP="009A6563">
      <w:pPr>
        <w:spacing w:line="360" w:lineRule="auto"/>
        <w:rPr>
          <w:rFonts w:ascii="Times New Roman" w:hAnsi="Times New Roman" w:cs="Times New Roman"/>
          <w:sz w:val="24"/>
          <w:szCs w:val="24"/>
        </w:rPr>
      </w:pPr>
      <w:r w:rsidRPr="009A6563">
        <w:rPr>
          <w:rFonts w:ascii="Times New Roman" w:hAnsi="Times New Roman" w:cs="Times New Roman"/>
          <w:color w:val="000000"/>
          <w:sz w:val="24"/>
          <w:szCs w:val="24"/>
        </w:rPr>
        <w:t>The L1 Loss function can be represented in the following method. The parameters are the same as above. It was was established by Girshick [28].</w:t>
      </w:r>
    </w:p>
    <w:p w14:paraId="2F01B55A" w14:textId="77777777" w:rsidR="009A6563" w:rsidRPr="009A6563" w:rsidRDefault="009A6563" w:rsidP="009A6563">
      <w:pPr>
        <w:spacing w:line="360" w:lineRule="auto"/>
        <w:rPr>
          <w:rFonts w:ascii="Times New Roman" w:hAnsi="Times New Roman" w:cs="Times New Roman"/>
          <w:color w:val="000000"/>
          <w:sz w:val="24"/>
          <w:szCs w:val="24"/>
        </w:rPr>
      </w:pPr>
      <w:r w:rsidRPr="009A6563">
        <w:rPr>
          <w:rFonts w:ascii="Times New Roman" w:hAnsi="Times New Roman" w:cs="Times New Roman"/>
          <w:noProof/>
          <w:color w:val="000000"/>
          <w:sz w:val="24"/>
          <w:szCs w:val="24"/>
        </w:rPr>
        <w:drawing>
          <wp:anchor distT="0" distB="0" distL="0" distR="0" simplePos="0" relativeHeight="251667968" behindDoc="0" locked="0" layoutInCell="1" allowOverlap="1" wp14:anchorId="4DCB51CF" wp14:editId="0C0E5256">
            <wp:simplePos x="0" y="0"/>
            <wp:positionH relativeFrom="column">
              <wp:align>center</wp:align>
            </wp:positionH>
            <wp:positionV relativeFrom="paragraph">
              <wp:posOffset>150495</wp:posOffset>
            </wp:positionV>
            <wp:extent cx="3950335" cy="842645"/>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3"/>
                    <a:stretch>
                      <a:fillRect/>
                    </a:stretch>
                  </pic:blipFill>
                  <pic:spPr bwMode="auto">
                    <a:xfrm>
                      <a:off x="0" y="0"/>
                      <a:ext cx="3950335" cy="842645"/>
                    </a:xfrm>
                    <a:prstGeom prst="rect">
                      <a:avLst/>
                    </a:prstGeom>
                  </pic:spPr>
                </pic:pic>
              </a:graphicData>
            </a:graphic>
          </wp:anchor>
        </w:drawing>
      </w:r>
    </w:p>
    <w:p w14:paraId="6F97100A" w14:textId="77777777" w:rsidR="009A6563" w:rsidRPr="009A6563" w:rsidRDefault="009A6563" w:rsidP="009A6563">
      <w:pPr>
        <w:spacing w:line="360" w:lineRule="auto"/>
        <w:rPr>
          <w:rFonts w:ascii="Times New Roman" w:hAnsi="Times New Roman" w:cs="Times New Roman"/>
          <w:color w:val="000000"/>
          <w:sz w:val="24"/>
          <w:szCs w:val="24"/>
        </w:rPr>
      </w:pPr>
    </w:p>
    <w:p w14:paraId="114F4161" w14:textId="77777777" w:rsidR="009A6563" w:rsidRPr="009A6563" w:rsidRDefault="009A6563" w:rsidP="009A6563">
      <w:pPr>
        <w:spacing w:line="360" w:lineRule="auto"/>
        <w:rPr>
          <w:rFonts w:ascii="Times New Roman" w:hAnsi="Times New Roman" w:cs="Times New Roman"/>
          <w:color w:val="000000"/>
          <w:sz w:val="24"/>
          <w:szCs w:val="24"/>
        </w:rPr>
      </w:pPr>
    </w:p>
    <w:p w14:paraId="2849D89A" w14:textId="77777777" w:rsidR="009A6563" w:rsidRPr="009A6563" w:rsidRDefault="009A6563" w:rsidP="009A6563">
      <w:pPr>
        <w:spacing w:line="360" w:lineRule="auto"/>
        <w:rPr>
          <w:rFonts w:ascii="Times New Roman" w:hAnsi="Times New Roman" w:cs="Times New Roman"/>
          <w:color w:val="000000"/>
          <w:sz w:val="24"/>
          <w:szCs w:val="24"/>
        </w:rPr>
      </w:pPr>
    </w:p>
    <w:p w14:paraId="340743EB" w14:textId="77777777" w:rsidR="009A6563" w:rsidRPr="009A6563" w:rsidRDefault="009A6563" w:rsidP="009A6563">
      <w:pPr>
        <w:spacing w:line="360" w:lineRule="auto"/>
        <w:rPr>
          <w:rFonts w:ascii="Times New Roman" w:hAnsi="Times New Roman" w:cs="Times New Roman"/>
          <w:color w:val="000000"/>
          <w:sz w:val="24"/>
          <w:szCs w:val="24"/>
        </w:rPr>
      </w:pPr>
      <w:r w:rsidRPr="009A6563">
        <w:rPr>
          <w:rFonts w:ascii="Times New Roman" w:hAnsi="Times New Roman" w:cs="Times New Roman"/>
          <w:color w:val="000000"/>
          <w:sz w:val="24"/>
          <w:szCs w:val="24"/>
        </w:rPr>
        <w:t>This loss penalizes outliers less and it can result in more blur-coloured images as the pixel values could be completely inaccurately predicted. This could lead to the predicted value being far away from the ground truth value and can result in wrong colourings. We observe that this function would be much more harmful than the L2 Loss function.</w:t>
      </w:r>
    </w:p>
    <w:p w14:paraId="15C55C26" w14:textId="77777777" w:rsidR="009A6563" w:rsidRPr="009A6563" w:rsidRDefault="009A6563" w:rsidP="009A6563">
      <w:pPr>
        <w:spacing w:line="360" w:lineRule="auto"/>
        <w:rPr>
          <w:rFonts w:ascii="Times New Roman" w:hAnsi="Times New Roman" w:cs="Times New Roman"/>
          <w:color w:val="000000"/>
          <w:sz w:val="24"/>
          <w:szCs w:val="24"/>
        </w:rPr>
      </w:pPr>
    </w:p>
    <w:p w14:paraId="4F6CE61C" w14:textId="77777777" w:rsidR="009A6563" w:rsidRPr="009A6563" w:rsidRDefault="009A6563" w:rsidP="009A6563">
      <w:pPr>
        <w:spacing w:line="360" w:lineRule="auto"/>
        <w:rPr>
          <w:rFonts w:ascii="Times New Roman" w:hAnsi="Times New Roman" w:cs="Times New Roman"/>
          <w:sz w:val="24"/>
          <w:szCs w:val="24"/>
        </w:rPr>
      </w:pPr>
      <w:r w:rsidRPr="009A6563">
        <w:rPr>
          <w:rFonts w:ascii="Times New Roman" w:hAnsi="Times New Roman" w:cs="Times New Roman"/>
          <w:b/>
          <w:bCs/>
          <w:color w:val="000000"/>
          <w:sz w:val="24"/>
          <w:szCs w:val="24"/>
        </w:rPr>
        <w:lastRenderedPageBreak/>
        <w:t>The L2 Loss function</w:t>
      </w:r>
      <w:r w:rsidRPr="009A6563">
        <w:rPr>
          <w:rFonts w:ascii="Times New Roman" w:hAnsi="Times New Roman" w:cs="Times New Roman"/>
          <w:color w:val="000000"/>
          <w:sz w:val="24"/>
          <w:szCs w:val="24"/>
        </w:rPr>
        <w:t>: x</w:t>
      </w:r>
      <w:r w:rsidRPr="009A6563">
        <w:rPr>
          <w:rFonts w:ascii="Times New Roman" w:hAnsi="Times New Roman" w:cs="Times New Roman"/>
          <w:color w:val="000000"/>
          <w:sz w:val="24"/>
          <w:szCs w:val="24"/>
          <w:vertAlign w:val="subscript"/>
        </w:rPr>
        <w:t xml:space="preserve">i </w:t>
      </w:r>
      <w:r w:rsidRPr="009A6563">
        <w:rPr>
          <w:rFonts w:ascii="Times New Roman" w:hAnsi="Times New Roman" w:cs="Times New Roman"/>
          <w:color w:val="000000"/>
          <w:sz w:val="24"/>
          <w:szCs w:val="24"/>
        </w:rPr>
        <w:t>represents the predicted pixel values and y</w:t>
      </w:r>
      <w:r w:rsidRPr="009A6563">
        <w:rPr>
          <w:rFonts w:ascii="Times New Roman" w:hAnsi="Times New Roman" w:cs="Times New Roman"/>
          <w:color w:val="000000"/>
          <w:sz w:val="24"/>
          <w:szCs w:val="24"/>
          <w:vertAlign w:val="subscript"/>
        </w:rPr>
        <w:t>i</w:t>
      </w:r>
      <w:r w:rsidRPr="009A6563">
        <w:rPr>
          <w:rFonts w:ascii="Times New Roman" w:hAnsi="Times New Roman" w:cs="Times New Roman"/>
          <w:color w:val="000000"/>
          <w:sz w:val="24"/>
          <w:szCs w:val="24"/>
        </w:rPr>
        <w:t xml:space="preserve"> the ground truth value. N is the total number of pixels across all input images to the model.</w:t>
      </w:r>
    </w:p>
    <w:p w14:paraId="1FC4A4E1" w14:textId="77777777" w:rsidR="009A6563" w:rsidRPr="009A6563" w:rsidRDefault="009A6563" w:rsidP="009A6563">
      <w:pPr>
        <w:spacing w:line="360" w:lineRule="auto"/>
        <w:rPr>
          <w:rFonts w:ascii="Times New Roman" w:hAnsi="Times New Roman" w:cs="Times New Roman"/>
          <w:color w:val="000000"/>
          <w:sz w:val="24"/>
          <w:szCs w:val="24"/>
        </w:rPr>
      </w:pPr>
      <w:r w:rsidRPr="009A6563">
        <w:rPr>
          <w:rFonts w:ascii="Times New Roman" w:hAnsi="Times New Roman" w:cs="Times New Roman"/>
          <w:noProof/>
          <w:color w:val="000000"/>
          <w:sz w:val="24"/>
          <w:szCs w:val="24"/>
        </w:rPr>
        <w:drawing>
          <wp:anchor distT="0" distB="0" distL="0" distR="0" simplePos="0" relativeHeight="251672064" behindDoc="0" locked="0" layoutInCell="1" allowOverlap="1" wp14:anchorId="1C796272" wp14:editId="77C2618A">
            <wp:simplePos x="0" y="0"/>
            <wp:positionH relativeFrom="column">
              <wp:posOffset>2349500</wp:posOffset>
            </wp:positionH>
            <wp:positionV relativeFrom="paragraph">
              <wp:posOffset>143510</wp:posOffset>
            </wp:positionV>
            <wp:extent cx="1434465" cy="604520"/>
            <wp:effectExtent l="0" t="0" r="0" b="0"/>
            <wp:wrapSquare wrapText="largest"/>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pic:cNvPicPr>
                      <a:picLocks noChangeAspect="1" noChangeArrowheads="1"/>
                    </pic:cNvPicPr>
                  </pic:nvPicPr>
                  <pic:blipFill>
                    <a:blip r:embed="rId14"/>
                    <a:srcRect b="7285"/>
                    <a:stretch>
                      <a:fillRect/>
                    </a:stretch>
                  </pic:blipFill>
                  <pic:spPr bwMode="auto">
                    <a:xfrm>
                      <a:off x="0" y="0"/>
                      <a:ext cx="1434465" cy="604520"/>
                    </a:xfrm>
                    <a:prstGeom prst="rect">
                      <a:avLst/>
                    </a:prstGeom>
                  </pic:spPr>
                </pic:pic>
              </a:graphicData>
            </a:graphic>
          </wp:anchor>
        </w:drawing>
      </w:r>
    </w:p>
    <w:p w14:paraId="55F60402" w14:textId="77777777" w:rsidR="009A6563" w:rsidRPr="009A6563" w:rsidRDefault="009A6563" w:rsidP="009A6563">
      <w:pPr>
        <w:spacing w:line="360" w:lineRule="auto"/>
        <w:rPr>
          <w:rFonts w:ascii="Times New Roman" w:hAnsi="Times New Roman" w:cs="Times New Roman"/>
          <w:color w:val="000000"/>
          <w:sz w:val="24"/>
          <w:szCs w:val="24"/>
        </w:rPr>
      </w:pPr>
    </w:p>
    <w:p w14:paraId="1A6EA338" w14:textId="77777777" w:rsidR="009A6563" w:rsidRPr="009A6563" w:rsidRDefault="009A6563" w:rsidP="009A6563">
      <w:pPr>
        <w:spacing w:line="360" w:lineRule="auto"/>
        <w:rPr>
          <w:rFonts w:ascii="Times New Roman" w:hAnsi="Times New Roman" w:cs="Times New Roman"/>
          <w:color w:val="000000"/>
          <w:sz w:val="24"/>
          <w:szCs w:val="24"/>
        </w:rPr>
      </w:pPr>
    </w:p>
    <w:p w14:paraId="217866A6" w14:textId="77777777" w:rsidR="009A6563" w:rsidRPr="009A6563" w:rsidRDefault="009A6563" w:rsidP="009A6563">
      <w:pPr>
        <w:spacing w:line="360" w:lineRule="auto"/>
        <w:rPr>
          <w:rFonts w:ascii="Times New Roman" w:hAnsi="Times New Roman" w:cs="Times New Roman"/>
          <w:color w:val="000000"/>
          <w:sz w:val="24"/>
          <w:szCs w:val="24"/>
        </w:rPr>
      </w:pPr>
      <w:r w:rsidRPr="009A6563">
        <w:rPr>
          <w:rFonts w:ascii="Times New Roman" w:hAnsi="Times New Roman" w:cs="Times New Roman"/>
          <w:color w:val="000000"/>
          <w:sz w:val="24"/>
          <w:szCs w:val="24"/>
        </w:rPr>
        <w:t>This is our primary loss function and we would be using this as our means for the final prediction accuracy and validation loss functions. This loss is also known as the MSE (mean squared error) or the quadratic loss function. This loss metric is not robust to outliers and penalizes them hard enough to capture the finer details in the final predictions made by our auto-encoder model.</w:t>
      </w:r>
    </w:p>
    <w:p w14:paraId="6294E694" w14:textId="77777777" w:rsidR="00191D60" w:rsidRDefault="00191D60" w:rsidP="009A6563">
      <w:pPr>
        <w:spacing w:line="360" w:lineRule="auto"/>
        <w:rPr>
          <w:rFonts w:ascii="Times New Roman" w:hAnsi="Times New Roman" w:cs="Times New Roman"/>
          <w:b/>
          <w:bCs/>
          <w:color w:val="000000"/>
          <w:sz w:val="24"/>
          <w:szCs w:val="24"/>
        </w:rPr>
      </w:pPr>
    </w:p>
    <w:p w14:paraId="53A102FD" w14:textId="7FAE7394" w:rsidR="009A6563" w:rsidRPr="006A07A9" w:rsidRDefault="009A6563" w:rsidP="009A6563">
      <w:pPr>
        <w:spacing w:line="360" w:lineRule="auto"/>
        <w:rPr>
          <w:rFonts w:ascii="Times New Roman" w:hAnsi="Times New Roman" w:cs="Times New Roman"/>
          <w:b/>
          <w:bCs/>
          <w:color w:val="000000"/>
          <w:sz w:val="24"/>
          <w:szCs w:val="24"/>
        </w:rPr>
      </w:pPr>
      <w:r w:rsidRPr="009A6563">
        <w:rPr>
          <w:rFonts w:ascii="Times New Roman" w:hAnsi="Times New Roman" w:cs="Times New Roman"/>
          <w:b/>
          <w:bCs/>
          <w:color w:val="000000"/>
          <w:sz w:val="24"/>
          <w:szCs w:val="24"/>
        </w:rPr>
        <w:t>References</w:t>
      </w:r>
    </w:p>
    <w:p w14:paraId="62FC762E" w14:textId="77777777" w:rsidR="009A6563" w:rsidRPr="009A6563" w:rsidRDefault="009A6563" w:rsidP="00191D60">
      <w:pPr>
        <w:spacing w:after="0" w:line="240" w:lineRule="auto"/>
        <w:rPr>
          <w:rFonts w:ascii="Times New Roman" w:hAnsi="Times New Roman" w:cs="Times New Roman"/>
          <w:color w:val="000000"/>
          <w:sz w:val="24"/>
          <w:szCs w:val="24"/>
        </w:rPr>
      </w:pPr>
      <w:r w:rsidRPr="009A6563">
        <w:rPr>
          <w:rFonts w:ascii="Times New Roman" w:hAnsi="Times New Roman" w:cs="Times New Roman"/>
          <w:color w:val="000000"/>
          <w:sz w:val="24"/>
          <w:szCs w:val="24"/>
        </w:rPr>
        <w:t>[1] Zhu, Jun-Yan, et al. "Unpaired image-to-image translation using cycle-consistent adversarial networks." arXiv preprint arXiv:1703.10593 (2017).</w:t>
      </w:r>
    </w:p>
    <w:p w14:paraId="0A4EAD7D" w14:textId="77777777" w:rsidR="009A6563" w:rsidRPr="009A6563" w:rsidRDefault="009A6563" w:rsidP="00191D60">
      <w:pPr>
        <w:spacing w:after="0" w:line="240" w:lineRule="auto"/>
        <w:rPr>
          <w:rFonts w:ascii="Times New Roman" w:hAnsi="Times New Roman" w:cs="Times New Roman"/>
          <w:color w:val="000000"/>
          <w:sz w:val="24"/>
          <w:szCs w:val="24"/>
        </w:rPr>
      </w:pPr>
    </w:p>
    <w:p w14:paraId="076241AC" w14:textId="77777777" w:rsidR="009A6563" w:rsidRPr="009A6563" w:rsidRDefault="009A6563" w:rsidP="00191D60">
      <w:pPr>
        <w:spacing w:after="0" w:line="240" w:lineRule="auto"/>
        <w:rPr>
          <w:rFonts w:ascii="Times New Roman" w:hAnsi="Times New Roman" w:cs="Times New Roman"/>
          <w:color w:val="000000"/>
          <w:sz w:val="24"/>
          <w:szCs w:val="24"/>
        </w:rPr>
      </w:pPr>
      <w:r w:rsidRPr="009A6563">
        <w:rPr>
          <w:rFonts w:ascii="Times New Roman" w:hAnsi="Times New Roman" w:cs="Times New Roman"/>
          <w:color w:val="000000"/>
          <w:sz w:val="24"/>
          <w:szCs w:val="24"/>
        </w:rPr>
        <w:t>[2] Isola, Phillip, et al. "Image-to-image translation with conditional adversarial networks." arXiv preprint arXiv:1611.07004 (2016).</w:t>
      </w:r>
    </w:p>
    <w:p w14:paraId="5F7E0BDE" w14:textId="77777777" w:rsidR="009A6563" w:rsidRPr="009A6563" w:rsidRDefault="009A6563" w:rsidP="00191D60">
      <w:pPr>
        <w:spacing w:after="0" w:line="240" w:lineRule="auto"/>
        <w:rPr>
          <w:rFonts w:ascii="Times New Roman" w:hAnsi="Times New Roman" w:cs="Times New Roman"/>
          <w:color w:val="000000"/>
          <w:sz w:val="24"/>
          <w:szCs w:val="24"/>
        </w:rPr>
      </w:pPr>
    </w:p>
    <w:p w14:paraId="019A402F" w14:textId="77777777" w:rsidR="009A6563" w:rsidRPr="009A6563" w:rsidRDefault="009A6563" w:rsidP="00191D60">
      <w:pPr>
        <w:spacing w:after="0" w:line="240" w:lineRule="auto"/>
        <w:rPr>
          <w:rFonts w:ascii="Times New Roman" w:hAnsi="Times New Roman" w:cs="Times New Roman"/>
          <w:color w:val="000000"/>
          <w:sz w:val="24"/>
          <w:szCs w:val="24"/>
        </w:rPr>
      </w:pPr>
      <w:r w:rsidRPr="009A6563">
        <w:rPr>
          <w:rFonts w:ascii="Times New Roman" w:hAnsi="Times New Roman" w:cs="Times New Roman"/>
          <w:color w:val="000000"/>
          <w:sz w:val="24"/>
          <w:szCs w:val="24"/>
        </w:rPr>
        <w:t>[3] Reed, Scott, et al. "Generative adversarial text to image synthesis." Proceedings of The 33rd International Conference on Machine Learning. Vol. 3. 2016.</w:t>
      </w:r>
    </w:p>
    <w:p w14:paraId="159CFA35" w14:textId="77777777" w:rsidR="009A6563" w:rsidRPr="009A6563" w:rsidRDefault="009A6563" w:rsidP="00191D60">
      <w:pPr>
        <w:spacing w:after="0" w:line="240" w:lineRule="auto"/>
        <w:rPr>
          <w:rFonts w:ascii="Times New Roman" w:hAnsi="Times New Roman" w:cs="Times New Roman"/>
          <w:color w:val="000000"/>
          <w:sz w:val="24"/>
          <w:szCs w:val="24"/>
        </w:rPr>
      </w:pPr>
    </w:p>
    <w:p w14:paraId="42378066" w14:textId="77777777" w:rsidR="009A6563" w:rsidRPr="009A6563" w:rsidRDefault="009A6563" w:rsidP="00191D60">
      <w:pPr>
        <w:spacing w:after="0" w:line="240" w:lineRule="auto"/>
        <w:rPr>
          <w:rFonts w:ascii="Times New Roman" w:hAnsi="Times New Roman" w:cs="Times New Roman"/>
          <w:color w:val="000000"/>
          <w:sz w:val="24"/>
          <w:szCs w:val="24"/>
        </w:rPr>
      </w:pPr>
      <w:r w:rsidRPr="009A6563">
        <w:rPr>
          <w:rFonts w:ascii="Times New Roman" w:hAnsi="Times New Roman" w:cs="Times New Roman"/>
          <w:color w:val="000000"/>
          <w:sz w:val="24"/>
          <w:szCs w:val="24"/>
        </w:rPr>
        <w:t>[4]Mirza, Mehdi, and Simon Osindero. "Conditional generative adversarial nets." arXiv preprint arXiv:1411.1784 (2014).</w:t>
      </w:r>
    </w:p>
    <w:p w14:paraId="6645906C" w14:textId="77777777" w:rsidR="009A6563" w:rsidRPr="009A6563" w:rsidRDefault="009A6563" w:rsidP="00191D60">
      <w:pPr>
        <w:spacing w:after="0" w:line="240" w:lineRule="auto"/>
        <w:rPr>
          <w:rFonts w:ascii="Times New Roman" w:hAnsi="Times New Roman" w:cs="Times New Roman"/>
          <w:color w:val="000000"/>
          <w:sz w:val="24"/>
          <w:szCs w:val="24"/>
        </w:rPr>
      </w:pPr>
    </w:p>
    <w:p w14:paraId="15C26CC8" w14:textId="77777777" w:rsidR="009A6563" w:rsidRPr="009A6563" w:rsidRDefault="009A6563" w:rsidP="00191D60">
      <w:pPr>
        <w:spacing w:after="0" w:line="240" w:lineRule="auto"/>
        <w:rPr>
          <w:rFonts w:ascii="Times New Roman" w:hAnsi="Times New Roman" w:cs="Times New Roman"/>
          <w:color w:val="000000"/>
          <w:sz w:val="24"/>
          <w:szCs w:val="24"/>
        </w:rPr>
      </w:pPr>
      <w:r w:rsidRPr="009A6563">
        <w:rPr>
          <w:rFonts w:ascii="Times New Roman" w:hAnsi="Times New Roman" w:cs="Times New Roman"/>
          <w:color w:val="000000"/>
          <w:sz w:val="24"/>
          <w:szCs w:val="24"/>
        </w:rPr>
        <w:t>[5] Simonyan, Karen, and Andrew Zisserman. "Very deep convolutional networks for large-scale image recognition." arXiv preprint arXiv:1409.1556 (2014).</w:t>
      </w:r>
    </w:p>
    <w:p w14:paraId="5ED3FD8F" w14:textId="77777777" w:rsidR="009A6563" w:rsidRPr="009A6563" w:rsidRDefault="009A6563" w:rsidP="00191D60">
      <w:pPr>
        <w:spacing w:after="0" w:line="240" w:lineRule="auto"/>
        <w:rPr>
          <w:rFonts w:ascii="Times New Roman" w:hAnsi="Times New Roman" w:cs="Times New Roman"/>
          <w:color w:val="000000"/>
          <w:sz w:val="24"/>
          <w:szCs w:val="24"/>
        </w:rPr>
      </w:pPr>
    </w:p>
    <w:p w14:paraId="05B34D0A" w14:textId="77777777" w:rsidR="009A6563" w:rsidRPr="009A6563" w:rsidRDefault="009A6563" w:rsidP="00191D60">
      <w:pPr>
        <w:spacing w:after="0" w:line="240" w:lineRule="auto"/>
        <w:rPr>
          <w:rFonts w:ascii="Times New Roman" w:hAnsi="Times New Roman" w:cs="Times New Roman"/>
          <w:color w:val="000000"/>
          <w:sz w:val="24"/>
          <w:szCs w:val="24"/>
        </w:rPr>
      </w:pPr>
      <w:r w:rsidRPr="009A6563">
        <w:rPr>
          <w:rFonts w:ascii="Times New Roman" w:hAnsi="Times New Roman" w:cs="Times New Roman"/>
          <w:color w:val="000000"/>
          <w:sz w:val="24"/>
          <w:szCs w:val="24"/>
        </w:rPr>
        <w:t>[6] Hariharan, Bharath, et al. "Hypercolumns for object segmentation and fine-grained localization." Proceedings of the IEEE Conference on Computer Vision and Pattern Recognition. 2015</w:t>
      </w:r>
    </w:p>
    <w:p w14:paraId="4A9F364C" w14:textId="77777777" w:rsidR="009A6563" w:rsidRPr="009A6563" w:rsidRDefault="009A6563" w:rsidP="00191D60">
      <w:pPr>
        <w:spacing w:after="0" w:line="240" w:lineRule="auto"/>
        <w:rPr>
          <w:rFonts w:ascii="Times New Roman" w:hAnsi="Times New Roman" w:cs="Times New Roman"/>
          <w:color w:val="000000"/>
          <w:sz w:val="24"/>
          <w:szCs w:val="24"/>
        </w:rPr>
      </w:pPr>
    </w:p>
    <w:p w14:paraId="58F2EE41" w14:textId="77777777" w:rsidR="009A6563" w:rsidRPr="009A6563" w:rsidRDefault="009A6563" w:rsidP="00191D60">
      <w:pPr>
        <w:spacing w:after="0" w:line="240" w:lineRule="auto"/>
        <w:rPr>
          <w:rFonts w:ascii="Times New Roman" w:hAnsi="Times New Roman" w:cs="Times New Roman"/>
          <w:color w:val="000000"/>
          <w:sz w:val="24"/>
          <w:szCs w:val="24"/>
        </w:rPr>
      </w:pPr>
      <w:r w:rsidRPr="009A6563">
        <w:rPr>
          <w:rFonts w:ascii="Times New Roman" w:hAnsi="Times New Roman" w:cs="Times New Roman"/>
          <w:color w:val="000000"/>
          <w:sz w:val="24"/>
          <w:szCs w:val="24"/>
        </w:rPr>
        <w:t>[7] Iizuka, Satoshi, Edgar Simo-Serra, and Hiroshi Ishikawa. "Let there be color!: joint end-to-end learning of global and local image priors for automatic image colorization with simultaneous classification." ACM Transactions on Graphics (TOG) 35.4 (2016): 110.</w:t>
      </w:r>
    </w:p>
    <w:p w14:paraId="7AAB1BFC" w14:textId="77777777" w:rsidR="009A6563" w:rsidRPr="009A6563" w:rsidRDefault="009A6563" w:rsidP="00191D60">
      <w:pPr>
        <w:spacing w:after="0" w:line="240" w:lineRule="auto"/>
        <w:rPr>
          <w:rFonts w:ascii="Times New Roman" w:hAnsi="Times New Roman" w:cs="Times New Roman"/>
          <w:color w:val="000000"/>
          <w:sz w:val="24"/>
          <w:szCs w:val="24"/>
        </w:rPr>
      </w:pPr>
    </w:p>
    <w:p w14:paraId="115D93BA" w14:textId="77777777" w:rsidR="009A6563" w:rsidRPr="009A6563" w:rsidRDefault="009A6563" w:rsidP="00191D60">
      <w:pPr>
        <w:spacing w:after="0" w:line="240" w:lineRule="auto"/>
        <w:rPr>
          <w:rFonts w:ascii="Times New Roman" w:hAnsi="Times New Roman" w:cs="Times New Roman"/>
          <w:color w:val="000000"/>
          <w:sz w:val="24"/>
          <w:szCs w:val="24"/>
        </w:rPr>
      </w:pPr>
      <w:r w:rsidRPr="009A6563">
        <w:rPr>
          <w:rFonts w:ascii="Times New Roman" w:hAnsi="Times New Roman" w:cs="Times New Roman"/>
          <w:color w:val="000000"/>
          <w:sz w:val="24"/>
          <w:szCs w:val="24"/>
        </w:rPr>
        <w:t>[8] Larsson, Gustav, Michael Maire, and Gregory Shakhnarovich. "Learning representations for automatic colorization." European Conference on Computer Vision. Springer International Publishing, 2016.</w:t>
      </w:r>
    </w:p>
    <w:p w14:paraId="4DF8FFBD" w14:textId="77777777" w:rsidR="009A6563" w:rsidRPr="009A6563" w:rsidRDefault="009A6563" w:rsidP="00191D60">
      <w:pPr>
        <w:spacing w:after="0" w:line="240" w:lineRule="auto"/>
        <w:rPr>
          <w:rFonts w:ascii="Times New Roman" w:hAnsi="Times New Roman" w:cs="Times New Roman"/>
          <w:color w:val="000000"/>
          <w:sz w:val="24"/>
          <w:szCs w:val="24"/>
        </w:rPr>
      </w:pPr>
    </w:p>
    <w:p w14:paraId="6477E633" w14:textId="77777777" w:rsidR="009A6563" w:rsidRPr="009A6563" w:rsidRDefault="009A6563" w:rsidP="00191D60">
      <w:pPr>
        <w:spacing w:after="0" w:line="240" w:lineRule="auto"/>
        <w:rPr>
          <w:rFonts w:ascii="Times New Roman" w:hAnsi="Times New Roman" w:cs="Times New Roman"/>
          <w:color w:val="000000"/>
          <w:sz w:val="24"/>
          <w:szCs w:val="24"/>
        </w:rPr>
      </w:pPr>
      <w:r w:rsidRPr="009A6563">
        <w:rPr>
          <w:rFonts w:ascii="Times New Roman" w:hAnsi="Times New Roman" w:cs="Times New Roman"/>
          <w:color w:val="000000"/>
          <w:sz w:val="24"/>
          <w:szCs w:val="24"/>
        </w:rPr>
        <w:t>[9] Charpiat, Guillaume, Matthias Hofmann, and Bernhard Schölkopf. "Automatic image colorization via multimodal predictions." Computer Vision–ECCV 2008 (2008): 126-139.</w:t>
      </w:r>
    </w:p>
    <w:p w14:paraId="66C72BFC" w14:textId="77777777" w:rsidR="009A6563" w:rsidRPr="009A6563" w:rsidRDefault="009A6563" w:rsidP="00191D60">
      <w:pPr>
        <w:spacing w:after="0" w:line="240" w:lineRule="auto"/>
        <w:rPr>
          <w:rFonts w:ascii="Times New Roman" w:hAnsi="Times New Roman" w:cs="Times New Roman"/>
          <w:color w:val="000000"/>
          <w:sz w:val="24"/>
          <w:szCs w:val="24"/>
        </w:rPr>
      </w:pPr>
    </w:p>
    <w:p w14:paraId="01EF4D40" w14:textId="77777777" w:rsidR="009A6563" w:rsidRPr="009A6563" w:rsidRDefault="009A6563" w:rsidP="00191D60">
      <w:pPr>
        <w:spacing w:after="0" w:line="240" w:lineRule="auto"/>
        <w:rPr>
          <w:rFonts w:ascii="Times New Roman" w:hAnsi="Times New Roman" w:cs="Times New Roman"/>
          <w:color w:val="000000"/>
          <w:sz w:val="24"/>
          <w:szCs w:val="24"/>
        </w:rPr>
      </w:pPr>
      <w:r w:rsidRPr="009A6563">
        <w:rPr>
          <w:rFonts w:ascii="Times New Roman" w:hAnsi="Times New Roman" w:cs="Times New Roman"/>
          <w:color w:val="000000"/>
          <w:sz w:val="24"/>
          <w:szCs w:val="24"/>
        </w:rPr>
        <w:t>[10] Deshpande, Aditya, Jason Rock, and David Forsyth. "Learning large-scale automatic image colorization." Proceedings of the IEEE International Conference on Computer Vision. 2015.</w:t>
      </w:r>
    </w:p>
    <w:p w14:paraId="5473368A" w14:textId="77777777" w:rsidR="009A6563" w:rsidRPr="009A6563" w:rsidRDefault="009A6563" w:rsidP="00191D60">
      <w:pPr>
        <w:spacing w:after="0" w:line="240" w:lineRule="auto"/>
        <w:rPr>
          <w:rFonts w:ascii="Times New Roman" w:hAnsi="Times New Roman" w:cs="Times New Roman"/>
          <w:color w:val="000000"/>
          <w:sz w:val="24"/>
          <w:szCs w:val="24"/>
        </w:rPr>
      </w:pPr>
    </w:p>
    <w:p w14:paraId="63001F01" w14:textId="77777777" w:rsidR="009A6563" w:rsidRPr="009A6563" w:rsidRDefault="009A6563" w:rsidP="00191D60">
      <w:pPr>
        <w:spacing w:after="0" w:line="240" w:lineRule="auto"/>
        <w:rPr>
          <w:rFonts w:ascii="Times New Roman" w:hAnsi="Times New Roman" w:cs="Times New Roman"/>
          <w:color w:val="000000"/>
          <w:sz w:val="24"/>
          <w:szCs w:val="24"/>
        </w:rPr>
      </w:pPr>
      <w:r w:rsidRPr="009A6563">
        <w:rPr>
          <w:rFonts w:ascii="Times New Roman" w:hAnsi="Times New Roman" w:cs="Times New Roman"/>
          <w:color w:val="000000"/>
          <w:sz w:val="24"/>
          <w:szCs w:val="24"/>
        </w:rPr>
        <w:t>[11] Welsh, Tomihisa, Michael Ashikhmin, and Klaus Mueller. "Transferring color to greyscale images." ACM Transactions on Graphics (TOG). Vol. 21. No. 3. ACM, 2002.</w:t>
      </w:r>
    </w:p>
    <w:p w14:paraId="16B25629" w14:textId="77777777" w:rsidR="009A6563" w:rsidRPr="009A6563" w:rsidRDefault="009A6563" w:rsidP="00191D60">
      <w:pPr>
        <w:spacing w:after="0" w:line="240" w:lineRule="auto"/>
        <w:rPr>
          <w:rFonts w:ascii="Times New Roman" w:hAnsi="Times New Roman" w:cs="Times New Roman"/>
          <w:color w:val="000000"/>
          <w:sz w:val="24"/>
          <w:szCs w:val="24"/>
        </w:rPr>
      </w:pPr>
    </w:p>
    <w:p w14:paraId="52A032D8" w14:textId="77777777" w:rsidR="009A6563" w:rsidRPr="009A6563" w:rsidRDefault="009A6563" w:rsidP="00191D60">
      <w:pPr>
        <w:spacing w:after="0" w:line="240" w:lineRule="auto"/>
        <w:rPr>
          <w:rFonts w:ascii="Times New Roman" w:hAnsi="Times New Roman" w:cs="Times New Roman"/>
          <w:color w:val="000000"/>
          <w:sz w:val="24"/>
          <w:szCs w:val="24"/>
        </w:rPr>
      </w:pPr>
      <w:r w:rsidRPr="009A6563">
        <w:rPr>
          <w:rFonts w:ascii="Times New Roman" w:hAnsi="Times New Roman" w:cs="Times New Roman"/>
          <w:color w:val="000000"/>
          <w:sz w:val="24"/>
          <w:szCs w:val="24"/>
        </w:rPr>
        <w:t>[12] Qu, Yingge, Tien-Tsin Wong, and Pheng-Ann Heng. "Manga colorization." ACM Transactions on Graphics (TOG). Vol. 25. No. 3. ACM, 2006.</w:t>
      </w:r>
    </w:p>
    <w:p w14:paraId="66CB5B0A" w14:textId="77777777" w:rsidR="009A6563" w:rsidRPr="009A6563" w:rsidRDefault="009A6563" w:rsidP="00191D60">
      <w:pPr>
        <w:spacing w:after="0" w:line="240" w:lineRule="auto"/>
        <w:rPr>
          <w:rFonts w:ascii="Times New Roman" w:hAnsi="Times New Roman" w:cs="Times New Roman"/>
          <w:color w:val="000000"/>
          <w:sz w:val="24"/>
          <w:szCs w:val="24"/>
        </w:rPr>
      </w:pPr>
    </w:p>
    <w:p w14:paraId="22706EEB" w14:textId="77777777" w:rsidR="009A6563" w:rsidRPr="009A6563" w:rsidRDefault="009A6563" w:rsidP="00191D60">
      <w:pPr>
        <w:spacing w:after="0" w:line="240" w:lineRule="auto"/>
        <w:rPr>
          <w:rFonts w:ascii="Times New Roman" w:hAnsi="Times New Roman" w:cs="Times New Roman"/>
          <w:color w:val="000000"/>
          <w:sz w:val="24"/>
          <w:szCs w:val="24"/>
        </w:rPr>
      </w:pPr>
      <w:r w:rsidRPr="009A6563">
        <w:rPr>
          <w:rFonts w:ascii="Times New Roman" w:hAnsi="Times New Roman" w:cs="Times New Roman"/>
          <w:color w:val="000000"/>
          <w:sz w:val="24"/>
          <w:szCs w:val="24"/>
        </w:rPr>
        <w:t>[13] Huang, Yi-Chin, et al. "An adaptive edge detection based colorization algorithm and its applications." Proceedings of the 13th annual ACM international conference on Multimedia. ACM, 2005.</w:t>
      </w:r>
    </w:p>
    <w:p w14:paraId="4E5BF082" w14:textId="77777777" w:rsidR="009A6563" w:rsidRPr="009A6563" w:rsidRDefault="009A6563" w:rsidP="00191D60">
      <w:pPr>
        <w:spacing w:after="0" w:line="240" w:lineRule="auto"/>
        <w:rPr>
          <w:rFonts w:ascii="Times New Roman" w:hAnsi="Times New Roman" w:cs="Times New Roman"/>
          <w:color w:val="000000"/>
          <w:sz w:val="24"/>
          <w:szCs w:val="24"/>
        </w:rPr>
      </w:pPr>
    </w:p>
    <w:p w14:paraId="38267B7A" w14:textId="77777777" w:rsidR="009A6563" w:rsidRPr="009A6563" w:rsidRDefault="009A6563" w:rsidP="00191D60">
      <w:pPr>
        <w:spacing w:after="0" w:line="240" w:lineRule="auto"/>
        <w:rPr>
          <w:rFonts w:ascii="Times New Roman" w:hAnsi="Times New Roman" w:cs="Times New Roman"/>
          <w:color w:val="000000"/>
          <w:sz w:val="24"/>
          <w:szCs w:val="24"/>
        </w:rPr>
      </w:pPr>
      <w:r w:rsidRPr="009A6563">
        <w:rPr>
          <w:rFonts w:ascii="Times New Roman" w:hAnsi="Times New Roman" w:cs="Times New Roman"/>
          <w:color w:val="000000"/>
          <w:sz w:val="24"/>
          <w:szCs w:val="24"/>
        </w:rPr>
        <w:t>[14] Levin, Anat, Dani Lischinski, and Yair Weiss. "Colorization using optimization." ACM Transactions on Graphics (ToG). Vol. 23. No. 3. ACM, 2004.</w:t>
      </w:r>
    </w:p>
    <w:p w14:paraId="375BBF67" w14:textId="77777777" w:rsidR="009A6563" w:rsidRPr="009A6563" w:rsidRDefault="009A6563" w:rsidP="00191D60">
      <w:pPr>
        <w:spacing w:after="0" w:line="240" w:lineRule="auto"/>
        <w:rPr>
          <w:rFonts w:ascii="Times New Roman" w:hAnsi="Times New Roman" w:cs="Times New Roman"/>
          <w:color w:val="000000"/>
          <w:sz w:val="24"/>
          <w:szCs w:val="24"/>
        </w:rPr>
      </w:pPr>
    </w:p>
    <w:p w14:paraId="55CAA237" w14:textId="77777777" w:rsidR="009A6563" w:rsidRPr="009A6563" w:rsidRDefault="009A6563" w:rsidP="00191D60">
      <w:pPr>
        <w:spacing w:after="0" w:line="240" w:lineRule="auto"/>
        <w:rPr>
          <w:rFonts w:ascii="Times New Roman" w:hAnsi="Times New Roman" w:cs="Times New Roman"/>
          <w:color w:val="000000"/>
          <w:sz w:val="24"/>
          <w:szCs w:val="24"/>
        </w:rPr>
      </w:pPr>
      <w:r w:rsidRPr="009A6563">
        <w:rPr>
          <w:rFonts w:ascii="Times New Roman" w:hAnsi="Times New Roman" w:cs="Times New Roman"/>
          <w:color w:val="000000"/>
          <w:sz w:val="24"/>
          <w:szCs w:val="24"/>
        </w:rPr>
        <w:t>[15] Li, Jiwei, et al. "Adversarial learning for neural dialogue generation." arXiv preprint arXiv:1701.06547 (2017).</w:t>
      </w:r>
    </w:p>
    <w:p w14:paraId="59BE02FA" w14:textId="77777777" w:rsidR="009A6563" w:rsidRPr="009A6563" w:rsidRDefault="009A6563" w:rsidP="00191D60">
      <w:pPr>
        <w:spacing w:after="0" w:line="240" w:lineRule="auto"/>
        <w:rPr>
          <w:rFonts w:ascii="Times New Roman" w:hAnsi="Times New Roman" w:cs="Times New Roman"/>
          <w:color w:val="000000"/>
          <w:sz w:val="24"/>
          <w:szCs w:val="24"/>
        </w:rPr>
      </w:pPr>
    </w:p>
    <w:p w14:paraId="69851958" w14:textId="77777777" w:rsidR="009A6563" w:rsidRPr="009A6563" w:rsidRDefault="009A6563" w:rsidP="00191D60">
      <w:pPr>
        <w:spacing w:after="0" w:line="240" w:lineRule="auto"/>
        <w:rPr>
          <w:rFonts w:ascii="Times New Roman" w:hAnsi="Times New Roman" w:cs="Times New Roman"/>
          <w:color w:val="000000"/>
          <w:sz w:val="24"/>
          <w:szCs w:val="24"/>
        </w:rPr>
      </w:pPr>
      <w:r w:rsidRPr="009A6563">
        <w:rPr>
          <w:rFonts w:ascii="Times New Roman" w:hAnsi="Times New Roman" w:cs="Times New Roman"/>
          <w:color w:val="000000"/>
          <w:sz w:val="24"/>
          <w:szCs w:val="24"/>
        </w:rPr>
        <w:t>[16] Goodfellow, Ian, et al. "Generative adversarial nets." Advances in neural information processing systems. 2014.</w:t>
      </w:r>
    </w:p>
    <w:p w14:paraId="322A2DB8" w14:textId="77777777" w:rsidR="009A6563" w:rsidRPr="009A6563" w:rsidRDefault="009A6563" w:rsidP="00191D60">
      <w:pPr>
        <w:spacing w:after="0" w:line="240" w:lineRule="auto"/>
        <w:rPr>
          <w:rFonts w:ascii="Times New Roman" w:hAnsi="Times New Roman" w:cs="Times New Roman"/>
          <w:color w:val="000000"/>
          <w:sz w:val="24"/>
          <w:szCs w:val="24"/>
        </w:rPr>
      </w:pPr>
    </w:p>
    <w:p w14:paraId="1728C323" w14:textId="77777777" w:rsidR="009A6563" w:rsidRPr="009A6563" w:rsidRDefault="009A6563" w:rsidP="00191D60">
      <w:pPr>
        <w:spacing w:after="0" w:line="240" w:lineRule="auto"/>
        <w:rPr>
          <w:rFonts w:ascii="Times New Roman" w:hAnsi="Times New Roman" w:cs="Times New Roman"/>
          <w:color w:val="000000"/>
          <w:sz w:val="24"/>
          <w:szCs w:val="24"/>
        </w:rPr>
      </w:pPr>
      <w:r w:rsidRPr="009A6563">
        <w:rPr>
          <w:rFonts w:ascii="Times New Roman" w:hAnsi="Times New Roman" w:cs="Times New Roman"/>
          <w:color w:val="000000"/>
          <w:sz w:val="24"/>
          <w:szCs w:val="24"/>
        </w:rPr>
        <w:t>[17] Dahl, Ryan. "Automatic colorization." (2016).</w:t>
      </w:r>
    </w:p>
    <w:p w14:paraId="11D2E0A5" w14:textId="77777777" w:rsidR="009A6563" w:rsidRPr="009A6563" w:rsidRDefault="009A6563" w:rsidP="00191D60">
      <w:pPr>
        <w:spacing w:after="0" w:line="240" w:lineRule="auto"/>
        <w:rPr>
          <w:rFonts w:ascii="Times New Roman" w:hAnsi="Times New Roman" w:cs="Times New Roman"/>
          <w:color w:val="000000"/>
          <w:sz w:val="24"/>
          <w:szCs w:val="24"/>
        </w:rPr>
      </w:pPr>
    </w:p>
    <w:p w14:paraId="6200E5FE" w14:textId="77777777" w:rsidR="009A6563" w:rsidRPr="009A6563" w:rsidRDefault="009A6563" w:rsidP="00191D60">
      <w:pPr>
        <w:spacing w:after="0" w:line="240" w:lineRule="auto"/>
        <w:rPr>
          <w:rFonts w:ascii="Times New Roman" w:hAnsi="Times New Roman" w:cs="Times New Roman"/>
          <w:color w:val="000000"/>
          <w:sz w:val="24"/>
          <w:szCs w:val="24"/>
        </w:rPr>
      </w:pPr>
      <w:r w:rsidRPr="009A6563">
        <w:rPr>
          <w:rFonts w:ascii="Times New Roman" w:hAnsi="Times New Roman" w:cs="Times New Roman"/>
          <w:color w:val="000000"/>
          <w:sz w:val="24"/>
          <w:szCs w:val="24"/>
        </w:rPr>
        <w:t>[18] Cheng, Zezhou, Qingxiong Yang, and Bin Sheng. "Deep colorization." Proceedings of the IEEE International Conference on Computer Vision. 2015.</w:t>
      </w:r>
    </w:p>
    <w:p w14:paraId="5784291F" w14:textId="77777777" w:rsidR="009A6563" w:rsidRPr="009A6563" w:rsidRDefault="009A6563" w:rsidP="00191D60">
      <w:pPr>
        <w:spacing w:after="0" w:line="240" w:lineRule="auto"/>
        <w:rPr>
          <w:rFonts w:ascii="Times New Roman" w:hAnsi="Times New Roman" w:cs="Times New Roman"/>
          <w:color w:val="000000"/>
          <w:sz w:val="24"/>
          <w:szCs w:val="24"/>
        </w:rPr>
      </w:pPr>
    </w:p>
    <w:p w14:paraId="042A8107" w14:textId="77777777" w:rsidR="009A6563" w:rsidRPr="009A6563" w:rsidRDefault="009A6563" w:rsidP="00191D60">
      <w:pPr>
        <w:spacing w:after="0" w:line="240" w:lineRule="auto"/>
        <w:rPr>
          <w:rFonts w:ascii="Times New Roman" w:hAnsi="Times New Roman" w:cs="Times New Roman"/>
          <w:color w:val="000000"/>
          <w:sz w:val="24"/>
          <w:szCs w:val="24"/>
        </w:rPr>
      </w:pPr>
      <w:r w:rsidRPr="009A6563">
        <w:rPr>
          <w:rFonts w:ascii="Times New Roman" w:hAnsi="Times New Roman" w:cs="Times New Roman"/>
          <w:color w:val="000000"/>
          <w:sz w:val="24"/>
          <w:szCs w:val="24"/>
        </w:rPr>
        <w:t>[19] Liang, Xiangguo, et al. "Deep patch-wise colorization model for grayscale images." SIGGRAPH ASIA 2016 Technical Briefs. ACM, 2016.</w:t>
      </w:r>
    </w:p>
    <w:p w14:paraId="6DA49932" w14:textId="77777777" w:rsidR="009A6563" w:rsidRPr="009A6563" w:rsidRDefault="009A6563" w:rsidP="00191D60">
      <w:pPr>
        <w:spacing w:after="0" w:line="240" w:lineRule="auto"/>
        <w:rPr>
          <w:rFonts w:ascii="Times New Roman" w:hAnsi="Times New Roman" w:cs="Times New Roman"/>
          <w:color w:val="000000"/>
          <w:sz w:val="24"/>
          <w:szCs w:val="24"/>
        </w:rPr>
      </w:pPr>
    </w:p>
    <w:p w14:paraId="5E960115" w14:textId="77777777" w:rsidR="009A6563" w:rsidRPr="009A6563" w:rsidRDefault="009A6563" w:rsidP="00191D60">
      <w:pPr>
        <w:spacing w:after="0" w:line="240" w:lineRule="auto"/>
        <w:rPr>
          <w:rFonts w:ascii="Times New Roman" w:hAnsi="Times New Roman" w:cs="Times New Roman"/>
          <w:color w:val="000000"/>
          <w:sz w:val="24"/>
          <w:szCs w:val="24"/>
        </w:rPr>
      </w:pPr>
      <w:r w:rsidRPr="009A6563">
        <w:rPr>
          <w:rFonts w:ascii="Times New Roman" w:hAnsi="Times New Roman" w:cs="Times New Roman"/>
          <w:color w:val="000000"/>
          <w:sz w:val="24"/>
          <w:szCs w:val="24"/>
        </w:rPr>
        <w:t>[20] Zhang, Richard, Phillip Isola, and Alexei A. Efros. "Colorful image colorization." European Conference on Computer Vision. Springer International Publishing, 2016.</w:t>
      </w:r>
    </w:p>
    <w:p w14:paraId="3BB46E74" w14:textId="77777777" w:rsidR="009A6563" w:rsidRPr="009A6563" w:rsidRDefault="009A6563" w:rsidP="00191D60">
      <w:pPr>
        <w:spacing w:after="0" w:line="240" w:lineRule="auto"/>
        <w:rPr>
          <w:rFonts w:ascii="Times New Roman" w:hAnsi="Times New Roman" w:cs="Times New Roman"/>
          <w:color w:val="000000"/>
          <w:sz w:val="24"/>
          <w:szCs w:val="24"/>
        </w:rPr>
      </w:pPr>
    </w:p>
    <w:p w14:paraId="13FE1A3B" w14:textId="77777777" w:rsidR="009A6563" w:rsidRPr="009A6563" w:rsidRDefault="009A6563" w:rsidP="00191D60">
      <w:pPr>
        <w:spacing w:after="0" w:line="240" w:lineRule="auto"/>
        <w:rPr>
          <w:rFonts w:ascii="Times New Roman" w:hAnsi="Times New Roman" w:cs="Times New Roman"/>
          <w:sz w:val="24"/>
          <w:szCs w:val="24"/>
        </w:rPr>
      </w:pPr>
      <w:r w:rsidRPr="009A6563">
        <w:rPr>
          <w:rFonts w:ascii="Times New Roman" w:hAnsi="Times New Roman" w:cs="Times New Roman"/>
          <w:color w:val="000000"/>
          <w:sz w:val="24"/>
          <w:szCs w:val="24"/>
        </w:rPr>
        <w:t xml:space="preserve">[21] </w:t>
      </w:r>
      <w:r w:rsidRPr="009A6563">
        <w:rPr>
          <w:rFonts w:ascii="Times New Roman" w:hAnsi="Times New Roman" w:cs="Times New Roman"/>
          <w:sz w:val="24"/>
          <w:szCs w:val="24"/>
        </w:rPr>
        <w:t xml:space="preserve">Deep Colorization Zezhou Cheng, Student Member, IEEE, Qingxiong Yang, Member, IEEE, Bin Sheng, Member, IEEE, </w:t>
      </w:r>
      <w:r w:rsidRPr="009A6563">
        <w:rPr>
          <w:rFonts w:ascii="Times New Roman" w:hAnsi="Times New Roman" w:cs="Times New Roman"/>
          <w:color w:val="000000"/>
          <w:sz w:val="24"/>
          <w:szCs w:val="24"/>
        </w:rPr>
        <w:t xml:space="preserve">arXiv:1605.00075v1 </w:t>
      </w:r>
    </w:p>
    <w:p w14:paraId="164104DB" w14:textId="77777777" w:rsidR="009A6563" w:rsidRPr="009A6563" w:rsidRDefault="009A6563" w:rsidP="00191D60">
      <w:pPr>
        <w:spacing w:after="0" w:line="240" w:lineRule="auto"/>
        <w:rPr>
          <w:rFonts w:ascii="Times New Roman" w:hAnsi="Times New Roman" w:cs="Times New Roman"/>
          <w:color w:val="000000"/>
          <w:sz w:val="24"/>
          <w:szCs w:val="24"/>
        </w:rPr>
      </w:pPr>
    </w:p>
    <w:p w14:paraId="5763FA9B" w14:textId="77777777" w:rsidR="009A6563" w:rsidRPr="009A6563" w:rsidRDefault="009A6563" w:rsidP="00191D60">
      <w:pPr>
        <w:spacing w:after="0" w:line="240" w:lineRule="auto"/>
        <w:rPr>
          <w:rFonts w:ascii="Times New Roman" w:hAnsi="Times New Roman" w:cs="Times New Roman"/>
          <w:sz w:val="24"/>
          <w:szCs w:val="24"/>
        </w:rPr>
      </w:pPr>
      <w:r w:rsidRPr="009A6563">
        <w:rPr>
          <w:rFonts w:ascii="Times New Roman" w:hAnsi="Times New Roman" w:cs="Times New Roman"/>
          <w:color w:val="000000"/>
          <w:sz w:val="24"/>
          <w:szCs w:val="24"/>
        </w:rPr>
        <w:t xml:space="preserve">[22] Interactive Anime Sketch Colorization with Style Consistency via a Deep Residual Neural Network Ru-Ting Ye,Wei-Li Wang,Ju-Chin Chen and Kawuu W. Lin </w:t>
      </w:r>
    </w:p>
    <w:p w14:paraId="3191FD3A" w14:textId="77777777" w:rsidR="009A6563" w:rsidRPr="009A6563" w:rsidRDefault="009A6563" w:rsidP="00191D60">
      <w:pPr>
        <w:spacing w:after="0" w:line="240" w:lineRule="auto"/>
        <w:rPr>
          <w:rFonts w:ascii="Times New Roman" w:hAnsi="Times New Roman" w:cs="Times New Roman"/>
          <w:color w:val="000000"/>
          <w:sz w:val="24"/>
          <w:szCs w:val="24"/>
        </w:rPr>
      </w:pPr>
    </w:p>
    <w:p w14:paraId="48AC69A5" w14:textId="77777777" w:rsidR="009A6563" w:rsidRPr="009A6563" w:rsidRDefault="009A6563" w:rsidP="00191D60">
      <w:pPr>
        <w:spacing w:after="0" w:line="240" w:lineRule="auto"/>
        <w:rPr>
          <w:rFonts w:ascii="Times New Roman" w:hAnsi="Times New Roman" w:cs="Times New Roman"/>
          <w:sz w:val="24"/>
          <w:szCs w:val="24"/>
        </w:rPr>
      </w:pPr>
      <w:r w:rsidRPr="009A6563">
        <w:rPr>
          <w:rFonts w:ascii="Times New Roman" w:hAnsi="Times New Roman" w:cs="Times New Roman"/>
          <w:color w:val="000000"/>
          <w:sz w:val="24"/>
          <w:szCs w:val="24"/>
        </w:rPr>
        <w:t xml:space="preserve">[23] Learning-Based Colorization of Grayscale Aerial Images Using Random Forest Regression Dae Kyo Seo, Yong Hyun Kim , Yang Dam Eo and Wan Yong Park </w:t>
      </w:r>
    </w:p>
    <w:p w14:paraId="195DB509" w14:textId="77777777" w:rsidR="009A6563" w:rsidRPr="009A6563" w:rsidRDefault="009A6563" w:rsidP="00191D60">
      <w:pPr>
        <w:spacing w:after="0" w:line="240" w:lineRule="auto"/>
        <w:rPr>
          <w:rFonts w:ascii="Times New Roman" w:hAnsi="Times New Roman" w:cs="Times New Roman"/>
          <w:color w:val="000000"/>
          <w:sz w:val="24"/>
          <w:szCs w:val="24"/>
        </w:rPr>
      </w:pPr>
    </w:p>
    <w:p w14:paraId="3AF6E8CC" w14:textId="77777777" w:rsidR="009A6563" w:rsidRPr="009A6563" w:rsidRDefault="009A6563" w:rsidP="00191D60">
      <w:pPr>
        <w:spacing w:after="0" w:line="240" w:lineRule="auto"/>
        <w:rPr>
          <w:rFonts w:ascii="Times New Roman" w:hAnsi="Times New Roman" w:cs="Times New Roman"/>
          <w:color w:val="000000"/>
          <w:sz w:val="24"/>
          <w:szCs w:val="24"/>
        </w:rPr>
      </w:pPr>
      <w:r w:rsidRPr="009A6563">
        <w:rPr>
          <w:rFonts w:ascii="Times New Roman" w:hAnsi="Times New Roman" w:cs="Times New Roman"/>
          <w:color w:val="000000"/>
          <w:sz w:val="24"/>
          <w:szCs w:val="24"/>
        </w:rPr>
        <w:lastRenderedPageBreak/>
        <w:t>[24] Automatic Image Colorization Via Multimodal Predictions Guillaume Charpiat, Matthias Hofmann, and Bernhard Sch¨olkopf</w:t>
      </w:r>
    </w:p>
    <w:p w14:paraId="2D4D9B60" w14:textId="77777777" w:rsidR="009A6563" w:rsidRPr="009A6563" w:rsidRDefault="009A6563" w:rsidP="00191D60">
      <w:pPr>
        <w:spacing w:after="0" w:line="240" w:lineRule="auto"/>
        <w:rPr>
          <w:rFonts w:ascii="Times New Roman" w:hAnsi="Times New Roman" w:cs="Times New Roman"/>
          <w:color w:val="000000"/>
          <w:sz w:val="24"/>
          <w:szCs w:val="24"/>
        </w:rPr>
      </w:pPr>
    </w:p>
    <w:p w14:paraId="154E6D5F" w14:textId="77777777" w:rsidR="009A6563" w:rsidRPr="009A6563" w:rsidRDefault="009A6563" w:rsidP="00191D60">
      <w:pPr>
        <w:spacing w:after="0" w:line="240" w:lineRule="auto"/>
        <w:rPr>
          <w:rFonts w:ascii="Times New Roman" w:hAnsi="Times New Roman" w:cs="Times New Roman"/>
          <w:color w:val="000000"/>
          <w:sz w:val="24"/>
          <w:szCs w:val="24"/>
        </w:rPr>
      </w:pPr>
      <w:r w:rsidRPr="009A6563">
        <w:rPr>
          <w:rFonts w:ascii="Times New Roman" w:hAnsi="Times New Roman" w:cs="Times New Roman"/>
          <w:color w:val="000000"/>
          <w:sz w:val="24"/>
          <w:szCs w:val="24"/>
        </w:rPr>
        <w:t>[25] Semi-Auto Sketch Colorization Based on Conditional Generative Adversarial Networks - Zijuan Cheng Fang Meng Jingbo Mao</w:t>
      </w:r>
    </w:p>
    <w:p w14:paraId="7CC69187" w14:textId="77777777" w:rsidR="009A6563" w:rsidRPr="009A6563" w:rsidRDefault="009A6563" w:rsidP="00191D60">
      <w:pPr>
        <w:spacing w:after="0" w:line="240" w:lineRule="auto"/>
        <w:rPr>
          <w:rFonts w:ascii="Times New Roman" w:hAnsi="Times New Roman" w:cs="Times New Roman"/>
          <w:color w:val="000000"/>
          <w:sz w:val="24"/>
          <w:szCs w:val="24"/>
        </w:rPr>
      </w:pPr>
    </w:p>
    <w:p w14:paraId="68C9D4D6" w14:textId="77777777" w:rsidR="009A6563" w:rsidRPr="009A6563" w:rsidRDefault="009A6563" w:rsidP="00191D60">
      <w:pPr>
        <w:spacing w:after="0" w:line="240" w:lineRule="auto"/>
        <w:rPr>
          <w:rFonts w:ascii="Times New Roman" w:hAnsi="Times New Roman" w:cs="Times New Roman"/>
          <w:color w:val="000000"/>
          <w:sz w:val="24"/>
          <w:szCs w:val="24"/>
        </w:rPr>
      </w:pPr>
      <w:r w:rsidRPr="009A6563">
        <w:rPr>
          <w:rFonts w:ascii="Times New Roman" w:hAnsi="Times New Roman" w:cs="Times New Roman"/>
          <w:color w:val="000000"/>
          <w:sz w:val="24"/>
          <w:szCs w:val="24"/>
        </w:rPr>
        <w:t xml:space="preserve">[26] Kingma, Diederik &amp; Ba, Jimmy. (2014). Adam: A Method for Stochastic Optimization. International Conference on Learning Representations. </w:t>
      </w:r>
    </w:p>
    <w:p w14:paraId="21F70C0E" w14:textId="77777777" w:rsidR="009A6563" w:rsidRPr="009A6563" w:rsidRDefault="009A6563" w:rsidP="00191D60">
      <w:pPr>
        <w:spacing w:after="0" w:line="240" w:lineRule="auto"/>
        <w:rPr>
          <w:rFonts w:ascii="Times New Roman" w:hAnsi="Times New Roman" w:cs="Times New Roman"/>
          <w:color w:val="000000"/>
          <w:sz w:val="24"/>
          <w:szCs w:val="24"/>
        </w:rPr>
      </w:pPr>
    </w:p>
    <w:p w14:paraId="1D9647A9" w14:textId="77777777" w:rsidR="009A6563" w:rsidRPr="009A6563" w:rsidRDefault="009A6563" w:rsidP="00191D60">
      <w:pPr>
        <w:spacing w:after="0" w:line="240" w:lineRule="auto"/>
        <w:rPr>
          <w:rFonts w:ascii="Times New Roman" w:hAnsi="Times New Roman" w:cs="Times New Roman"/>
          <w:color w:val="000000"/>
          <w:sz w:val="24"/>
          <w:szCs w:val="24"/>
        </w:rPr>
      </w:pPr>
      <w:r w:rsidRPr="009A6563">
        <w:rPr>
          <w:rFonts w:ascii="Times New Roman" w:hAnsi="Times New Roman" w:cs="Times New Roman"/>
          <w:color w:val="000000"/>
          <w:sz w:val="24"/>
          <w:szCs w:val="24"/>
        </w:rPr>
        <w:t xml:space="preserve">[27] Srivastava, Nitish, et al. "Dropout: A simple way to prevent neural networks from overfitting." The Journal of Machine Learning Research 15.1 </w:t>
      </w:r>
    </w:p>
    <w:p w14:paraId="2947D851" w14:textId="77777777" w:rsidR="009A6563" w:rsidRPr="009A6563" w:rsidRDefault="009A6563" w:rsidP="00191D60">
      <w:pPr>
        <w:spacing w:after="0" w:line="240" w:lineRule="auto"/>
        <w:rPr>
          <w:rFonts w:ascii="Times New Roman" w:hAnsi="Times New Roman" w:cs="Times New Roman"/>
          <w:color w:val="000000"/>
          <w:sz w:val="24"/>
          <w:szCs w:val="24"/>
        </w:rPr>
      </w:pPr>
    </w:p>
    <w:p w14:paraId="44425E90" w14:textId="77777777" w:rsidR="009A6563" w:rsidRPr="009A6563" w:rsidRDefault="009A6563" w:rsidP="00191D60">
      <w:pPr>
        <w:spacing w:after="0" w:line="240" w:lineRule="auto"/>
        <w:rPr>
          <w:rFonts w:ascii="Times New Roman" w:hAnsi="Times New Roman" w:cs="Times New Roman"/>
          <w:color w:val="000000"/>
          <w:sz w:val="24"/>
          <w:szCs w:val="24"/>
        </w:rPr>
      </w:pPr>
      <w:r w:rsidRPr="009A6563">
        <w:rPr>
          <w:rFonts w:ascii="Times New Roman" w:hAnsi="Times New Roman" w:cs="Times New Roman"/>
          <w:color w:val="000000"/>
          <w:sz w:val="24"/>
          <w:szCs w:val="24"/>
        </w:rPr>
        <w:t>[28] Girshick, Ross. "Fast r-cnn." Proceedings of the IEEE International Conference on Computer Vision. 2015.</w:t>
      </w:r>
    </w:p>
    <w:p w14:paraId="41328A90" w14:textId="77777777" w:rsidR="009A6563" w:rsidRPr="009A6563" w:rsidRDefault="009A6563" w:rsidP="00191D60">
      <w:pPr>
        <w:spacing w:after="0" w:line="240" w:lineRule="auto"/>
        <w:rPr>
          <w:rFonts w:ascii="Times New Roman" w:hAnsi="Times New Roman" w:cs="Times New Roman"/>
          <w:color w:val="000000"/>
          <w:sz w:val="24"/>
          <w:szCs w:val="24"/>
        </w:rPr>
      </w:pPr>
    </w:p>
    <w:p w14:paraId="4AFA7E65" w14:textId="77777777" w:rsidR="009A6563" w:rsidRPr="009A6563" w:rsidRDefault="009A6563" w:rsidP="00191D60">
      <w:pPr>
        <w:spacing w:after="0" w:line="240" w:lineRule="auto"/>
        <w:rPr>
          <w:rFonts w:ascii="Times New Roman" w:hAnsi="Times New Roman" w:cs="Times New Roman"/>
          <w:sz w:val="24"/>
          <w:szCs w:val="24"/>
        </w:rPr>
      </w:pPr>
      <w:r w:rsidRPr="009A6563">
        <w:rPr>
          <w:rFonts w:ascii="Times New Roman" w:hAnsi="Times New Roman" w:cs="Times New Roman"/>
          <w:color w:val="000000"/>
          <w:sz w:val="24"/>
          <w:szCs w:val="24"/>
        </w:rPr>
        <w:t>[29] M. M. Hadhoud, N. A. Semary and A. M. Abbas, "Fully automated black and white movies colorization system</w:t>
      </w:r>
    </w:p>
    <w:p w14:paraId="06CFB87E" w14:textId="77777777" w:rsidR="009A6563" w:rsidRPr="009A6563" w:rsidRDefault="009A6563" w:rsidP="00191D60">
      <w:pPr>
        <w:spacing w:after="0" w:line="240" w:lineRule="auto"/>
        <w:rPr>
          <w:rFonts w:ascii="Times New Roman" w:hAnsi="Times New Roman" w:cs="Times New Roman"/>
          <w:color w:val="000000"/>
          <w:sz w:val="24"/>
          <w:szCs w:val="24"/>
        </w:rPr>
      </w:pPr>
    </w:p>
    <w:p w14:paraId="69E57E68" w14:textId="77777777" w:rsidR="009A6563" w:rsidRPr="009A6563" w:rsidRDefault="009A6563" w:rsidP="00191D60">
      <w:pPr>
        <w:spacing w:after="0" w:line="240" w:lineRule="auto"/>
        <w:rPr>
          <w:rFonts w:ascii="Times New Roman" w:hAnsi="Times New Roman" w:cs="Times New Roman"/>
          <w:sz w:val="24"/>
          <w:szCs w:val="24"/>
        </w:rPr>
      </w:pPr>
      <w:r w:rsidRPr="009A6563">
        <w:rPr>
          <w:rFonts w:ascii="Times New Roman" w:hAnsi="Times New Roman" w:cs="Times New Roman"/>
          <w:sz w:val="24"/>
          <w:szCs w:val="24"/>
        </w:rPr>
        <w:t>[30]Y. Xiao, A. Jiang, C. Liu and M. Wang, "Single Image Colorization Via Modified Cyclegan," 2019 IEEE International Conference on Image Processing (ICIP), Taipei, Taiwan, 2019</w:t>
      </w:r>
    </w:p>
    <w:p w14:paraId="242F444F" w14:textId="77777777" w:rsidR="009A6563" w:rsidRDefault="009A6563" w:rsidP="00191D60">
      <w:pPr>
        <w:spacing w:after="0" w:line="240" w:lineRule="auto"/>
      </w:pPr>
    </w:p>
    <w:p w14:paraId="56223FE1" w14:textId="77777777" w:rsidR="007A1BA5" w:rsidRDefault="007A1BA5" w:rsidP="007A1BA5">
      <w:pPr>
        <w:spacing w:line="360" w:lineRule="auto"/>
        <w:rPr>
          <w:rFonts w:ascii="Times New Roman" w:hAnsi="Times New Roman" w:cs="Times New Roman"/>
          <w:sz w:val="28"/>
        </w:rPr>
      </w:pPr>
    </w:p>
    <w:p w14:paraId="45528C6C" w14:textId="5A51D948" w:rsidR="007A1BA5" w:rsidRPr="003444FA" w:rsidRDefault="00C27507" w:rsidP="003444FA">
      <w:pPr>
        <w:pStyle w:val="ListParagraph"/>
        <w:numPr>
          <w:ilvl w:val="0"/>
          <w:numId w:val="2"/>
        </w:numPr>
        <w:spacing w:line="360" w:lineRule="auto"/>
        <w:rPr>
          <w:rFonts w:ascii="Times New Roman" w:hAnsi="Times New Roman" w:cs="Times New Roman"/>
          <w:b/>
          <w:sz w:val="28"/>
        </w:rPr>
      </w:pPr>
      <w:r>
        <w:rPr>
          <w:rFonts w:ascii="Times New Roman" w:hAnsi="Times New Roman" w:cs="Times New Roman"/>
          <w:b/>
          <w:sz w:val="28"/>
        </w:rPr>
        <w:t>REVIEW-2</w:t>
      </w:r>
      <w:r w:rsidR="00126E65">
        <w:rPr>
          <w:rFonts w:ascii="Times New Roman" w:hAnsi="Times New Roman" w:cs="Times New Roman"/>
          <w:b/>
          <w:sz w:val="28"/>
        </w:rPr>
        <w:t xml:space="preserve"> (</w:t>
      </w:r>
      <w:r w:rsidR="00472F43" w:rsidRPr="00472F43">
        <w:rPr>
          <w:rFonts w:ascii="Times New Roman" w:hAnsi="Times New Roman" w:cs="Times New Roman"/>
          <w:b/>
          <w:sz w:val="28"/>
        </w:rPr>
        <w:t>Design of Diagrams &amp; Prototype Design</w:t>
      </w:r>
      <w:r w:rsidR="00126E65">
        <w:rPr>
          <w:rFonts w:ascii="Times New Roman" w:hAnsi="Times New Roman" w:cs="Times New Roman"/>
          <w:b/>
          <w:sz w:val="28"/>
        </w:rPr>
        <w:t>)</w:t>
      </w:r>
    </w:p>
    <w:p w14:paraId="70AC5588" w14:textId="7CA9687F" w:rsidR="007A1BA5" w:rsidRPr="003444FA" w:rsidRDefault="00C27507" w:rsidP="003444FA">
      <w:pPr>
        <w:pStyle w:val="ListParagraph"/>
        <w:numPr>
          <w:ilvl w:val="0"/>
          <w:numId w:val="2"/>
        </w:numPr>
        <w:spacing w:line="360" w:lineRule="auto"/>
        <w:rPr>
          <w:rFonts w:ascii="Times New Roman" w:hAnsi="Times New Roman" w:cs="Times New Roman"/>
          <w:b/>
          <w:sz w:val="28"/>
        </w:rPr>
      </w:pPr>
      <w:r>
        <w:rPr>
          <w:rFonts w:ascii="Times New Roman" w:hAnsi="Times New Roman" w:cs="Times New Roman"/>
          <w:b/>
          <w:sz w:val="28"/>
        </w:rPr>
        <w:t>REVIEW-3</w:t>
      </w:r>
      <w:r w:rsidR="00126E65">
        <w:rPr>
          <w:rFonts w:ascii="Times New Roman" w:hAnsi="Times New Roman" w:cs="Times New Roman"/>
          <w:b/>
          <w:sz w:val="28"/>
        </w:rPr>
        <w:t xml:space="preserve"> (</w:t>
      </w:r>
      <w:r w:rsidR="00CF458C">
        <w:rPr>
          <w:rFonts w:ascii="Times New Roman" w:hAnsi="Times New Roman" w:cs="Times New Roman"/>
          <w:b/>
          <w:sz w:val="28"/>
        </w:rPr>
        <w:t>Development of a Model</w:t>
      </w:r>
      <w:r w:rsidR="00126E65">
        <w:rPr>
          <w:rFonts w:ascii="Times New Roman" w:hAnsi="Times New Roman" w:cs="Times New Roman"/>
          <w:b/>
          <w:sz w:val="28"/>
        </w:rPr>
        <w:t>)</w:t>
      </w:r>
    </w:p>
    <w:p w14:paraId="50331BB9" w14:textId="1F0FDB84" w:rsidR="00EB421B" w:rsidRPr="003444FA" w:rsidRDefault="00EB421B" w:rsidP="003444FA">
      <w:pPr>
        <w:pStyle w:val="ListParagraph"/>
        <w:numPr>
          <w:ilvl w:val="0"/>
          <w:numId w:val="2"/>
        </w:numPr>
        <w:spacing w:line="360" w:lineRule="auto"/>
        <w:rPr>
          <w:rFonts w:ascii="Times New Roman" w:hAnsi="Times New Roman" w:cs="Times New Roman"/>
          <w:b/>
          <w:sz w:val="28"/>
        </w:rPr>
      </w:pPr>
      <w:r>
        <w:rPr>
          <w:rFonts w:ascii="Times New Roman" w:hAnsi="Times New Roman" w:cs="Times New Roman"/>
          <w:b/>
          <w:sz w:val="28"/>
        </w:rPr>
        <w:t>CONCLUSION</w:t>
      </w:r>
    </w:p>
    <w:p w14:paraId="53BB6C76" w14:textId="77777777" w:rsidR="00EB421B" w:rsidRDefault="00EB421B" w:rsidP="00050241">
      <w:pPr>
        <w:pStyle w:val="ListParagraph"/>
        <w:numPr>
          <w:ilvl w:val="0"/>
          <w:numId w:val="2"/>
        </w:numPr>
        <w:spacing w:line="360" w:lineRule="auto"/>
        <w:rPr>
          <w:rFonts w:ascii="Times New Roman" w:hAnsi="Times New Roman" w:cs="Times New Roman"/>
          <w:b/>
          <w:sz w:val="28"/>
        </w:rPr>
      </w:pPr>
      <w:r>
        <w:rPr>
          <w:rFonts w:ascii="Times New Roman" w:hAnsi="Times New Roman" w:cs="Times New Roman"/>
          <w:b/>
          <w:sz w:val="28"/>
        </w:rPr>
        <w:t>REFERENCES</w:t>
      </w:r>
    </w:p>
    <w:p w14:paraId="583CC60E" w14:textId="77777777" w:rsidR="00EB421B" w:rsidRPr="00EB421B" w:rsidRDefault="00EB421B" w:rsidP="00EB421B">
      <w:pPr>
        <w:pStyle w:val="ListParagraph"/>
        <w:spacing w:line="360" w:lineRule="auto"/>
        <w:rPr>
          <w:rFonts w:ascii="Times New Roman" w:hAnsi="Times New Roman" w:cs="Times New Roman"/>
          <w:b/>
          <w:sz w:val="28"/>
        </w:rPr>
      </w:pPr>
    </w:p>
    <w:p w14:paraId="2E86E319" w14:textId="77777777" w:rsidR="007A1BA5" w:rsidRPr="007A1BA5" w:rsidRDefault="007A1BA5" w:rsidP="007A1BA5">
      <w:pPr>
        <w:pStyle w:val="ListParagraph"/>
        <w:spacing w:line="360" w:lineRule="auto"/>
        <w:rPr>
          <w:rFonts w:ascii="Times New Roman" w:hAnsi="Times New Roman" w:cs="Times New Roman"/>
          <w:b/>
          <w:sz w:val="28"/>
        </w:rPr>
      </w:pPr>
    </w:p>
    <w:p w14:paraId="07C31206" w14:textId="77777777" w:rsidR="007A1BA5" w:rsidRDefault="007A1BA5" w:rsidP="007A1BA5">
      <w:pPr>
        <w:spacing w:line="360" w:lineRule="auto"/>
        <w:jc w:val="center"/>
        <w:rPr>
          <w:rFonts w:ascii="Times New Roman" w:hAnsi="Times New Roman" w:cs="Times New Roman"/>
          <w:b/>
          <w:sz w:val="28"/>
        </w:rPr>
      </w:pPr>
    </w:p>
    <w:p w14:paraId="61971EC9" w14:textId="77777777" w:rsidR="007A1BA5" w:rsidRDefault="007A1BA5" w:rsidP="007A1BA5">
      <w:pPr>
        <w:spacing w:line="360" w:lineRule="auto"/>
        <w:jc w:val="center"/>
        <w:rPr>
          <w:rFonts w:ascii="Times New Roman" w:hAnsi="Times New Roman" w:cs="Times New Roman"/>
          <w:b/>
          <w:sz w:val="28"/>
        </w:rPr>
      </w:pPr>
    </w:p>
    <w:p w14:paraId="7D84DE1B" w14:textId="77777777" w:rsidR="007A1BA5" w:rsidRDefault="007A1BA5" w:rsidP="007A1BA5">
      <w:pPr>
        <w:spacing w:line="360" w:lineRule="auto"/>
        <w:jc w:val="center"/>
        <w:rPr>
          <w:rFonts w:ascii="Times New Roman" w:hAnsi="Times New Roman" w:cs="Times New Roman"/>
          <w:b/>
          <w:sz w:val="28"/>
        </w:rPr>
      </w:pPr>
    </w:p>
    <w:p w14:paraId="6D49B0E2" w14:textId="77777777" w:rsidR="007A1BA5" w:rsidRPr="007A1BA5" w:rsidRDefault="007A1BA5" w:rsidP="007A1BA5">
      <w:pPr>
        <w:spacing w:line="360" w:lineRule="auto"/>
        <w:jc w:val="center"/>
        <w:rPr>
          <w:rFonts w:ascii="Times New Roman" w:hAnsi="Times New Roman" w:cs="Times New Roman"/>
          <w:b/>
          <w:sz w:val="28"/>
        </w:rPr>
      </w:pPr>
    </w:p>
    <w:sectPr w:rsidR="007A1BA5" w:rsidRPr="007A1BA5" w:rsidSect="00F740B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E209C8"/>
    <w:multiLevelType w:val="hybridMultilevel"/>
    <w:tmpl w:val="E662FA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44BC2EDA"/>
    <w:multiLevelType w:val="multilevel"/>
    <w:tmpl w:val="45ECCB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5ACC1574"/>
    <w:multiLevelType w:val="hybridMultilevel"/>
    <w:tmpl w:val="A078C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F96C02"/>
    <w:multiLevelType w:val="hybridMultilevel"/>
    <w:tmpl w:val="FCC83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B635D49"/>
    <w:multiLevelType w:val="hybridMultilevel"/>
    <w:tmpl w:val="E58CB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740B6"/>
    <w:rsid w:val="00035F78"/>
    <w:rsid w:val="00043A71"/>
    <w:rsid w:val="00050241"/>
    <w:rsid w:val="00100E3D"/>
    <w:rsid w:val="00126E65"/>
    <w:rsid w:val="0014090A"/>
    <w:rsid w:val="00191D60"/>
    <w:rsid w:val="001E3D7B"/>
    <w:rsid w:val="0025002B"/>
    <w:rsid w:val="00253B97"/>
    <w:rsid w:val="00270F88"/>
    <w:rsid w:val="002841E3"/>
    <w:rsid w:val="002C0580"/>
    <w:rsid w:val="002E5D76"/>
    <w:rsid w:val="002F33D2"/>
    <w:rsid w:val="00325BBB"/>
    <w:rsid w:val="003444FA"/>
    <w:rsid w:val="00355CF2"/>
    <w:rsid w:val="003C2AD4"/>
    <w:rsid w:val="003F62BC"/>
    <w:rsid w:val="0040547E"/>
    <w:rsid w:val="00405EA1"/>
    <w:rsid w:val="00472F43"/>
    <w:rsid w:val="004A23DD"/>
    <w:rsid w:val="004B2AE4"/>
    <w:rsid w:val="004E63FB"/>
    <w:rsid w:val="0059541C"/>
    <w:rsid w:val="005A059C"/>
    <w:rsid w:val="006634DC"/>
    <w:rsid w:val="006A07A9"/>
    <w:rsid w:val="007526E8"/>
    <w:rsid w:val="007545A3"/>
    <w:rsid w:val="007A1BA5"/>
    <w:rsid w:val="007A6620"/>
    <w:rsid w:val="007B3231"/>
    <w:rsid w:val="0081131C"/>
    <w:rsid w:val="00816142"/>
    <w:rsid w:val="008706AB"/>
    <w:rsid w:val="00893628"/>
    <w:rsid w:val="008B2CBD"/>
    <w:rsid w:val="008C1BCC"/>
    <w:rsid w:val="00946108"/>
    <w:rsid w:val="009960B0"/>
    <w:rsid w:val="009A0DF9"/>
    <w:rsid w:val="009A6563"/>
    <w:rsid w:val="009D170D"/>
    <w:rsid w:val="00A05890"/>
    <w:rsid w:val="00A3680C"/>
    <w:rsid w:val="00A53C8E"/>
    <w:rsid w:val="00B068C1"/>
    <w:rsid w:val="00B324B2"/>
    <w:rsid w:val="00B5539E"/>
    <w:rsid w:val="00B71295"/>
    <w:rsid w:val="00BC69D1"/>
    <w:rsid w:val="00BF46A4"/>
    <w:rsid w:val="00C2202C"/>
    <w:rsid w:val="00C27507"/>
    <w:rsid w:val="00C27826"/>
    <w:rsid w:val="00C655BC"/>
    <w:rsid w:val="00CC1482"/>
    <w:rsid w:val="00CF458C"/>
    <w:rsid w:val="00D43176"/>
    <w:rsid w:val="00D4724B"/>
    <w:rsid w:val="00D634EA"/>
    <w:rsid w:val="00D91ECF"/>
    <w:rsid w:val="00DA75D4"/>
    <w:rsid w:val="00DC121F"/>
    <w:rsid w:val="00E00811"/>
    <w:rsid w:val="00E377CD"/>
    <w:rsid w:val="00EA4C23"/>
    <w:rsid w:val="00EB0A1F"/>
    <w:rsid w:val="00EB421B"/>
    <w:rsid w:val="00F41E7F"/>
    <w:rsid w:val="00F47D46"/>
    <w:rsid w:val="00F740B6"/>
    <w:rsid w:val="00F92CA2"/>
    <w:rsid w:val="00FC73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7A3A8"/>
  <w15:docId w15:val="{0865286B-263C-4EB1-A183-3BDDF362B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1BA5"/>
    <w:pPr>
      <w:ind w:left="720"/>
      <w:contextualSpacing/>
    </w:pPr>
  </w:style>
  <w:style w:type="paragraph" w:styleId="BalloonText">
    <w:name w:val="Balloon Text"/>
    <w:basedOn w:val="Normal"/>
    <w:link w:val="BalloonTextChar"/>
    <w:uiPriority w:val="99"/>
    <w:semiHidden/>
    <w:unhideWhenUsed/>
    <w:rsid w:val="00D91E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1ECF"/>
    <w:rPr>
      <w:rFonts w:ascii="Tahoma" w:hAnsi="Tahoma" w:cs="Tahoma"/>
      <w:sz w:val="16"/>
      <w:szCs w:val="16"/>
    </w:rPr>
  </w:style>
  <w:style w:type="paragraph" w:customStyle="1" w:styleId="TableContents">
    <w:name w:val="Table Contents"/>
    <w:basedOn w:val="Normal"/>
    <w:qFormat/>
    <w:rsid w:val="009A6563"/>
    <w:pPr>
      <w:suppressLineNumbers/>
      <w:spacing w:after="0" w:line="240" w:lineRule="auto"/>
    </w:pPr>
    <w:rPr>
      <w:rFonts w:ascii="Liberation Serif" w:eastAsia="NSimSun" w:hAnsi="Liberation Serif" w:cs="Arial"/>
      <w:kern w:val="2"/>
      <w:sz w:val="24"/>
      <w:szCs w:val="24"/>
      <w:lang w:val="en-IN"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546</TotalTime>
  <Pages>18</Pages>
  <Words>3528</Words>
  <Characters>20116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Shaik Haseeb ur Rahaman</cp:lastModifiedBy>
  <cp:revision>44</cp:revision>
  <dcterms:created xsi:type="dcterms:W3CDTF">2020-07-18T13:01:00Z</dcterms:created>
  <dcterms:modified xsi:type="dcterms:W3CDTF">2020-09-02T06:56:00Z</dcterms:modified>
</cp:coreProperties>
</file>