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b w:val="1"/>
          <w:sz w:val="28"/>
          <w:szCs w:val="28"/>
          <w:rtl w:val="0"/>
        </w:rPr>
        <w:t xml:space="preserve">            </w:t>
      </w:r>
      <w:r w:rsidDel="00000000" w:rsidR="00000000" w:rsidRPr="00000000">
        <w:rPr>
          <w:rFonts w:ascii="Calibri" w:cs="Calibri" w:eastAsia="Calibri" w:hAnsi="Calibri"/>
          <w:b w:val="1"/>
          <w:sz w:val="26"/>
          <w:szCs w:val="26"/>
          <w:rtl w:val="0"/>
        </w:rPr>
        <w:t xml:space="preserve">11-020 JVL 2.4M Line Prop</w:t>
      </w:r>
      <w:r w:rsidDel="00000000" w:rsidR="00000000" w:rsidRPr="00000000">
        <w:rPr>
          <w:rtl w:val="0"/>
        </w:rPr>
        <w:br w:type="textWrapping"/>
      </w:r>
    </w:p>
    <w:p w:rsidR="00000000" w:rsidDel="00000000" w:rsidP="00000000" w:rsidRDefault="00000000" w:rsidRPr="00000000" w14:paraId="00000002">
      <w:pPr>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Focus Keyword:</w:t>
      </w:r>
    </w:p>
    <w:p w:rsidR="00000000" w:rsidDel="00000000" w:rsidP="00000000" w:rsidRDefault="00000000" w:rsidRPr="00000000" w14:paraId="00000005">
      <w:pPr>
        <w:rPr/>
      </w:pPr>
      <w:r w:rsidDel="00000000" w:rsidR="00000000" w:rsidRPr="00000000">
        <w:rPr>
          <w:rtl w:val="0"/>
        </w:rPr>
        <w:t xml:space="preserve">telescopic pole support, extendable clothes washing prop line, heavy duty metal washing clothes.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Related keywords:</w:t>
      </w:r>
    </w:p>
    <w:p w:rsidR="00000000" w:rsidDel="00000000" w:rsidP="00000000" w:rsidRDefault="00000000" w:rsidRPr="00000000" w14:paraId="00000008">
      <w:pPr>
        <w:rPr>
          <w:b w:val="1"/>
        </w:rPr>
      </w:pPr>
      <w:r w:rsidDel="00000000" w:rsidR="00000000" w:rsidRPr="00000000">
        <w:rPr>
          <w:rtl w:val="0"/>
        </w:rPr>
        <w:t xml:space="preserve">prop line heavy, line heavy duty, clothes washing pole, washing pole outdoor, pole outdoor support, washing line prop, x extendable, x extendable prop, outdoor support over, support over m, telescopic pole support, adjustable,  clothes washing line, line prop galvanized, prop galvanized telescopic, galvanized telescopic pole, m extendable clothes, washing prop line, clothes line prop, pole support,heavy duty, clothes washing prop, prop line telescopic,  line prop extending, telescopic clothes line, prop extending washing, extending washing metal, washing metal pole, metal pole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Extendable Clothes Washing Line Prop - Telescopic Pole, Heavy Duty Support 2.4m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Clothes Line Prop</w:t>
      </w:r>
    </w:p>
    <w:p w:rsidR="00000000" w:rsidDel="00000000" w:rsidP="00000000" w:rsidRDefault="00000000" w:rsidRPr="00000000" w14:paraId="00000011">
      <w:pPr>
        <w:rPr/>
      </w:pPr>
      <w:r w:rsidDel="00000000" w:rsidR="00000000" w:rsidRPr="00000000">
        <w:rPr>
          <w:rtl w:val="0"/>
        </w:rPr>
        <w:t xml:space="preserve">This is an adjustable Telescopic lightweight clothesline prop that is great for supporting your washing line with heavy loads and on windy days. Its dimensions are 140.5 x 2 x 2 cm and weigh 340 grams. Its extendable height is from 132 to 240cm approx. It is painted finish in Grey/ Teal to ensure your garden stays stylish longer. This clothesline prop pole is made with a sturdier material that ensures long-lasting durability. The hook at the top ensures the washing line is held securely by the prop.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Sturdy Clothesline Pole</w:t>
      </w:r>
    </w:p>
    <w:p w:rsidR="00000000" w:rsidDel="00000000" w:rsidP="00000000" w:rsidRDefault="00000000" w:rsidRPr="00000000" w14:paraId="00000014">
      <w:pPr>
        <w:rPr/>
      </w:pPr>
      <w:r w:rsidDel="00000000" w:rsidR="00000000" w:rsidRPr="00000000">
        <w:rPr>
          <w:rtl w:val="0"/>
        </w:rPr>
        <w:t xml:space="preserve">It is perfectly designed to offer solid support to your laundry. This clothesline pole allows you to dry your Jackets, Shirts, Jeans, and Trousers in the sunshine and fresh air. It also saves money and electricity by drying your clothes outside instead of using a tumble dryer. It comes with an adjustable ground socket for easy installation. In case you want to change the location of your clothes, you can do it easily by pulling the pole out of the ground and fixing it in the desired place. The material of the line pole is very strong and sturdier, that's why it does not move away even in extremely windy weather. It also comes in a space-saving design means you do not have to arrange a dedicated space area.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18">
      <w:pPr>
        <w:rPr/>
      </w:pPr>
      <w:hyperlink r:id="rId6">
        <w:r w:rsidDel="00000000" w:rsidR="00000000" w:rsidRPr="00000000">
          <w:rPr>
            <w:color w:val="1155cc"/>
            <w:u w:val="single"/>
            <w:rtl w:val="0"/>
          </w:rPr>
          <w:t xml:space="preserve">https://drive.google.com/file/d/19PTOtrryuJWGBuSNwzhQ6gH39iHqUFVu/view?usp=sharing</w:t>
        </w:r>
      </w:hyperlink>
      <w:r w:rsidDel="00000000" w:rsidR="00000000" w:rsidRPr="00000000">
        <w:rPr>
          <w:rtl w:val="0"/>
        </w:rPr>
        <w:t xml:space="preserve"> , </w:t>
      </w:r>
      <w:hyperlink r:id="rId7">
        <w:r w:rsidDel="00000000" w:rsidR="00000000" w:rsidRPr="00000000">
          <w:rPr>
            <w:color w:val="1155cc"/>
            <w:u w:val="single"/>
            <w:rtl w:val="0"/>
          </w:rPr>
          <w:t xml:space="preserve">https://drive.google.com/file/d/1G7qOaoGYMsVq7Q1TL8PCa8smOQPfolR0/view?usp=sharing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https://drive.google.com/file/d/1HS0I6-zcUx9v-AiOR7-N6UeJ8l4zpEuG/view?usp=sharing</w:t>
        </w:r>
      </w:hyperlink>
      <w:r w:rsidDel="00000000" w:rsidR="00000000" w:rsidRPr="00000000">
        <w:rPr>
          <w:rtl w:val="0"/>
        </w:rPr>
        <w:t xml:space="preserve">,  </w:t>
      </w:r>
      <w:hyperlink r:id="rId9">
        <w:r w:rsidDel="00000000" w:rsidR="00000000" w:rsidRPr="00000000">
          <w:rPr>
            <w:color w:val="1155cc"/>
            <w:u w:val="single"/>
            <w:rtl w:val="0"/>
          </w:rPr>
          <w:t xml:space="preserve">https://drive.google.com/file/d/1Jk2keE1Yhz8mKzrRQ4gVSwRagZhIkibV/view?usp=sharing</w:t>
        </w:r>
      </w:hyperlink>
      <w:r w:rsidDel="00000000" w:rsidR="00000000" w:rsidRPr="00000000">
        <w:rPr>
          <w:rtl w:val="0"/>
        </w:rPr>
        <w:t xml:space="preserve">,  </w:t>
      </w:r>
      <w:hyperlink r:id="rId10">
        <w:r w:rsidDel="00000000" w:rsidR="00000000" w:rsidRPr="00000000">
          <w:rPr>
            <w:color w:val="1155cc"/>
            <w:u w:val="single"/>
            <w:rtl w:val="0"/>
          </w:rPr>
          <w:t xml:space="preserve">https://drive.google.com/file/d/1PJ54ZP0yfw7zt7Ug1m561wEwXg0UzQVS/view?usp=sharing</w:t>
        </w:r>
      </w:hyperlink>
      <w:r w:rsidDel="00000000" w:rsidR="00000000" w:rsidRPr="00000000">
        <w:rPr>
          <w:rtl w:val="0"/>
        </w:rPr>
        <w:t xml:space="preserve">,  </w:t>
      </w:r>
      <w:hyperlink r:id="rId11">
        <w:r w:rsidDel="00000000" w:rsidR="00000000" w:rsidRPr="00000000">
          <w:rPr>
            <w:color w:val="1155cc"/>
            <w:u w:val="single"/>
            <w:rtl w:val="0"/>
          </w:rPr>
          <w:t xml:space="preserve">https://drive.google.com/file/d/1ji2CFHAkNts6QAl7nM027Cbz3t-zIt_V/view?usp=sharing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https://drive.google.com/file/d/1xyBp9y5DwnnUK1LpymutiVKyrL5sVjfA/view?usp=sharing</w:t>
        </w:r>
      </w:hyperlink>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b w:val="1"/>
          <w:rtl w:val="0"/>
        </w:rPr>
        <w:t xml:space="preserve">Price:</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1D">
      <w:pPr>
        <w:rPr>
          <w:b w:val="1"/>
          <w:color w:val="ff9900"/>
          <w:sz w:val="28"/>
          <w:szCs w:val="28"/>
        </w:rPr>
      </w:pPr>
      <w:r w:rsidDel="00000000" w:rsidR="00000000" w:rsidRPr="00000000">
        <w:rPr>
          <w:rtl w:val="0"/>
        </w:rPr>
      </w:r>
    </w:p>
    <w:p w:rsidR="00000000" w:rsidDel="00000000" w:rsidP="00000000" w:rsidRDefault="00000000" w:rsidRPr="00000000" w14:paraId="0000001E">
      <w:pPr>
        <w:rPr>
          <w:b w:val="1"/>
          <w:color w:val="ff9900"/>
          <w:sz w:val="28"/>
          <w:szCs w:val="28"/>
        </w:rPr>
      </w:pPr>
      <w:r w:rsidDel="00000000" w:rsidR="00000000" w:rsidRPr="00000000">
        <w:rPr>
          <w:rtl w:val="0"/>
        </w:rPr>
      </w:r>
    </w:p>
    <w:p w:rsidR="00000000" w:rsidDel="00000000" w:rsidP="00000000" w:rsidRDefault="00000000" w:rsidRPr="00000000" w14:paraId="0000001F">
      <w:pPr>
        <w:rPr>
          <w:b w:val="1"/>
          <w:color w:val="ff9900"/>
          <w:sz w:val="28"/>
          <w:szCs w:val="28"/>
        </w:rPr>
      </w:pPr>
      <w:r w:rsidDel="00000000" w:rsidR="00000000" w:rsidRPr="00000000">
        <w:rPr>
          <w:rtl w:val="0"/>
        </w:rPr>
      </w:r>
    </w:p>
    <w:p w:rsidR="00000000" w:rsidDel="00000000" w:rsidP="00000000" w:rsidRDefault="00000000" w:rsidRPr="00000000" w14:paraId="00000020">
      <w:pPr>
        <w:rPr/>
      </w:pPr>
      <w:r w:rsidDel="00000000" w:rsidR="00000000" w:rsidRPr="00000000">
        <w:rPr>
          <w:b w:val="1"/>
          <w:color w:val="ff9900"/>
          <w:sz w:val="28"/>
          <w:szCs w:val="28"/>
          <w:rtl w:val="0"/>
        </w:rPr>
        <w:t xml:space="preserve">Website</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Focus Keyword:</w:t>
      </w:r>
    </w:p>
    <w:p w:rsidR="00000000" w:rsidDel="00000000" w:rsidP="00000000" w:rsidRDefault="00000000" w:rsidRPr="00000000" w14:paraId="00000023">
      <w:pPr>
        <w:rPr/>
      </w:pPr>
      <w:r w:rsidDel="00000000" w:rsidR="00000000" w:rsidRPr="00000000">
        <w:rPr>
          <w:rtl w:val="0"/>
        </w:rPr>
        <w:t xml:space="preserve">washing line support pole, heavy duty washing line pole, extending line prop</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Related terms:</w:t>
      </w:r>
    </w:p>
    <w:p w:rsidR="00000000" w:rsidDel="00000000" w:rsidP="00000000" w:rsidRDefault="00000000" w:rsidRPr="00000000" w14:paraId="00000026">
      <w:pPr>
        <w:rPr>
          <w:b w:val="1"/>
        </w:rPr>
      </w:pPr>
      <w:r w:rsidDel="00000000" w:rsidR="00000000" w:rsidRPr="00000000">
        <w:rPr>
          <w:rtl w:val="0"/>
        </w:rPr>
        <w:t xml:space="preserve">washing line pole, washing line prop, washing line post, clothes line pole, clothes prop, clothes line prop, line prop, washing line support pole, galvanized washing line post, heavy duty washing line pole, metal washing line post, washing line pole the range, telescopic washing line pole, garden washing line pole, heavy duty washing line post, garden clothes pole, best washing line prop, heavy duty washing line prop, extending line prop, pole for clothes line</w:t>
      </w: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Extendable Telescopic Clothes Washing Line Prop - 2.4m</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Long Description </w:t>
      </w:r>
      <w:r w:rsidDel="00000000" w:rsidR="00000000" w:rsidRPr="00000000">
        <w:rPr>
          <w:rtl w:val="0"/>
        </w:rPr>
        <w:t xml:space="preserve"> (Upto 1000 Words):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Clothes Line Prop</w:t>
      </w:r>
    </w:p>
    <w:p w:rsidR="00000000" w:rsidDel="00000000" w:rsidP="00000000" w:rsidRDefault="00000000" w:rsidRPr="00000000" w14:paraId="0000002F">
      <w:pPr>
        <w:rPr/>
      </w:pPr>
      <w:r w:rsidDel="00000000" w:rsidR="00000000" w:rsidRPr="00000000">
        <w:rPr>
          <w:rtl w:val="0"/>
        </w:rPr>
        <w:t xml:space="preserve">This is an adjustable Telescopic lightweight clothesline prop that is great for supporting your washing line with heavy loads and on windy days. Its dimensions are 140.5 x 2 x 2 cm and weigh 340 grams. Its extendable height is from 132 to 240cm approx. It is painted finish in Grey/ Teal to ensure your garden stays stylish longer. This clothesline prop pole is made with a sturdier material that ensures long-lasting durability. The hook at the top ensures the washing line is held securely by the prop.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Sturdy Clothesline Pole</w:t>
      </w:r>
    </w:p>
    <w:p w:rsidR="00000000" w:rsidDel="00000000" w:rsidP="00000000" w:rsidRDefault="00000000" w:rsidRPr="00000000" w14:paraId="00000032">
      <w:pPr>
        <w:rPr/>
      </w:pPr>
      <w:r w:rsidDel="00000000" w:rsidR="00000000" w:rsidRPr="00000000">
        <w:rPr>
          <w:rtl w:val="0"/>
        </w:rPr>
        <w:t xml:space="preserve">It is perfectly designed to offer solid support to your laundry. This clothesline pole allows you to dry your Jackets, Shirts, Jeans, and Trousers in the sunshine and fresh air. It also saves money and electricity by drying your clothes outside instead of using a tumble dryer. It comes with an adjustable ground socket for easy installation. In case you want to change the location of your clothes, you can do it easily by pulling the pole out of the ground and fixing it in the desired place. The material of the line pole is very strong and sturdier, that's why it does not move away even in extremely windy weather. It also comes in a space-saving design means you do not have to arrange a dedicated space area.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Adjustable telescopic lightweight washing pole support with easy installation and adjustable height. Perfect clothesline pole to dry your Jackets, Shirts, Jeans, and Trousers in the sunshine. </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Images :</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hyperlink r:id="rId13">
        <w:r w:rsidDel="00000000" w:rsidR="00000000" w:rsidRPr="00000000">
          <w:rPr>
            <w:color w:val="1155cc"/>
            <w:u w:val="single"/>
            <w:rtl w:val="0"/>
          </w:rPr>
          <w:t xml:space="preserve">https://drive.google.com/file/d/1IzLc8_xu2DrtHAiMWLVTUhXG4eoQ6KJT/view?usp=sharing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https://drive.google.com/file/d/1JY8ppP7fPaafL8DUidLbNraBqWVZLNjj/view?usp=sharing</w:t>
        </w:r>
      </w:hyperlink>
      <w:r w:rsidDel="00000000" w:rsidR="00000000" w:rsidRPr="00000000">
        <w:rPr>
          <w:rtl w:val="0"/>
        </w:rPr>
        <w:t xml:space="preserve">,  </w:t>
      </w:r>
      <w:hyperlink r:id="rId15">
        <w:r w:rsidDel="00000000" w:rsidR="00000000" w:rsidRPr="00000000">
          <w:rPr>
            <w:color w:val="1155cc"/>
            <w:u w:val="single"/>
            <w:rtl w:val="0"/>
          </w:rPr>
          <w:t xml:space="preserve">https://drive.google.com/file/d/1KFGGpr-jeG80Bi3zJAeAS6HvsZP5uwwL/view?usp=sharing</w:t>
        </w:r>
      </w:hyperlink>
      <w:r w:rsidDel="00000000" w:rsidR="00000000" w:rsidRPr="00000000">
        <w:rPr>
          <w:rtl w:val="0"/>
        </w:rPr>
        <w:t xml:space="preserve">,  </w:t>
      </w:r>
      <w:hyperlink r:id="rId16">
        <w:r w:rsidDel="00000000" w:rsidR="00000000" w:rsidRPr="00000000">
          <w:rPr>
            <w:color w:val="1155cc"/>
            <w:u w:val="single"/>
            <w:rtl w:val="0"/>
          </w:rPr>
          <w:t xml:space="preserve">https://drive.google.com/file/d/1KVIszeIEeLK9vyACIC7lASxSuZST-p0U/view?usp=sharing</w:t>
        </w:r>
      </w:hyperlink>
      <w:r w:rsidDel="00000000" w:rsidR="00000000" w:rsidRPr="00000000">
        <w:rPr>
          <w:rtl w:val="0"/>
        </w:rPr>
        <w:t xml:space="preserve">,  </w:t>
      </w:r>
      <w:hyperlink r:id="rId17">
        <w:r w:rsidDel="00000000" w:rsidR="00000000" w:rsidRPr="00000000">
          <w:rPr>
            <w:color w:val="1155cc"/>
            <w:u w:val="single"/>
            <w:rtl w:val="0"/>
          </w:rPr>
          <w:t xml:space="preserve">https://drive.google.com/file/d/1MOxyIVVaTNeQbhbvx1TUf2WHMd7tW_L_/view?usp=sharing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https://drive.google.com/file/d/1Uu3NlPC78-F014gFprrBORxj86M348l2/view?usp=sharing</w:t>
        </w:r>
      </w:hyperlink>
      <w:r w:rsidDel="00000000" w:rsidR="00000000" w:rsidRPr="00000000">
        <w:rPr>
          <w:rtl w:val="0"/>
        </w:rPr>
        <w:t xml:space="preserve"> , </w:t>
      </w:r>
      <w:hyperlink r:id="rId19">
        <w:r w:rsidDel="00000000" w:rsidR="00000000" w:rsidRPr="00000000">
          <w:rPr>
            <w:color w:val="1155cc"/>
            <w:u w:val="single"/>
            <w:rtl w:val="0"/>
          </w:rPr>
          <w:t xml:space="preserve">https://drive.google.com/file/d/1h317nbInGrcBuiRDqHrTFjdFe9a8kxgP/view?usp=sharing</w:t>
        </w:r>
      </w:hyperlink>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ji2CFHAkNts6QAl7nM027Cbz3t-zIt_V/view?usp=sharing" TargetMode="External"/><Relationship Id="rId10" Type="http://schemas.openxmlformats.org/officeDocument/2006/relationships/hyperlink" Target="https://drive.google.com/file/d/1PJ54ZP0yfw7zt7Ug1m561wEwXg0UzQVS/view?usp=sharing" TargetMode="External"/><Relationship Id="rId13" Type="http://schemas.openxmlformats.org/officeDocument/2006/relationships/hyperlink" Target="https://drive.google.com/file/d/1IzLc8_xu2DrtHAiMWLVTUhXG4eoQ6KJT/view?usp=sharing" TargetMode="External"/><Relationship Id="rId12" Type="http://schemas.openxmlformats.org/officeDocument/2006/relationships/hyperlink" Target="https://drive.google.com/file/d/1xyBp9y5DwnnUK1LpymutiVKyrL5sVjfA/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file/d/1Jk2keE1Yhz8mKzrRQ4gVSwRagZhIkibV/view?usp=sharing" TargetMode="External"/><Relationship Id="rId15" Type="http://schemas.openxmlformats.org/officeDocument/2006/relationships/hyperlink" Target="https://drive.google.com/file/d/1KFGGpr-jeG80Bi3zJAeAS6HvsZP5uwwL/view?usp=sharing" TargetMode="External"/><Relationship Id="rId14" Type="http://schemas.openxmlformats.org/officeDocument/2006/relationships/hyperlink" Target="https://drive.google.com/file/d/1JY8ppP7fPaafL8DUidLbNraBqWVZLNjj/view?usp=sharing" TargetMode="External"/><Relationship Id="rId17" Type="http://schemas.openxmlformats.org/officeDocument/2006/relationships/hyperlink" Target="https://drive.google.com/file/d/1MOxyIVVaTNeQbhbvx1TUf2WHMd7tW_L_/view?usp=sharing" TargetMode="External"/><Relationship Id="rId16" Type="http://schemas.openxmlformats.org/officeDocument/2006/relationships/hyperlink" Target="https://drive.google.com/file/d/1KVIszeIEeLK9vyACIC7lASxSuZST-p0U/view?usp=sharing" TargetMode="External"/><Relationship Id="rId5" Type="http://schemas.openxmlformats.org/officeDocument/2006/relationships/styles" Target="styles.xml"/><Relationship Id="rId19" Type="http://schemas.openxmlformats.org/officeDocument/2006/relationships/hyperlink" Target="https://drive.google.com/file/d/1h317nbInGrcBuiRDqHrTFjdFe9a8kxgP/view?usp=sharing" TargetMode="External"/><Relationship Id="rId6" Type="http://schemas.openxmlformats.org/officeDocument/2006/relationships/hyperlink" Target="https://drive.google.com/file/d/19PTOtrryuJWGBuSNwzhQ6gH39iHqUFVu/view?usp=sharing" TargetMode="External"/><Relationship Id="rId18" Type="http://schemas.openxmlformats.org/officeDocument/2006/relationships/hyperlink" Target="https://drive.google.com/file/d/1Uu3NlPC78-F014gFprrBORxj86M348l2/view?usp=sharing" TargetMode="External"/><Relationship Id="rId7" Type="http://schemas.openxmlformats.org/officeDocument/2006/relationships/hyperlink" Target="https://drive.google.com/file/d/1G7qOaoGYMsVq7Q1TL8PCa8smOQPfolR0/view?usp=sharing" TargetMode="External"/><Relationship Id="rId8" Type="http://schemas.openxmlformats.org/officeDocument/2006/relationships/hyperlink" Target="https://drive.google.com/file/d/1HS0I6-zcUx9v-AiOR7-N6UeJ8l4zpEuG/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