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food storage containers, food containers, dog food storage, storage containers, kitchen storage containers, plastic food containers lids, food storage, baby food storage containers, food containers lids, bucket lid, biscuit barrel</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ontainers lids storage, airtight food storage container, glass food storage containers, plastic containers lids, large storage box lid,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Plastic Food Storage Container With Lid- 10 L Set of 2 White storage Bucket</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b w:val="1"/>
          <w:color w:val="0e101a"/>
        </w:rPr>
      </w:pPr>
      <w:r w:rsidDel="00000000" w:rsidR="00000000" w:rsidRPr="00000000">
        <w:rPr>
          <w:b w:val="1"/>
          <w:color w:val="0e101a"/>
          <w:rtl w:val="0"/>
        </w:rPr>
        <w:t xml:space="preserve">Plastic Food Storage Container</w:t>
      </w:r>
    </w:p>
    <w:p w:rsidR="00000000" w:rsidDel="00000000" w:rsidP="00000000" w:rsidRDefault="00000000" w:rsidRPr="00000000" w14:paraId="0000000E">
      <w:pPr>
        <w:spacing w:line="276" w:lineRule="auto"/>
        <w:rPr>
          <w:color w:val="0e101a"/>
        </w:rPr>
      </w:pPr>
      <w:r w:rsidDel="00000000" w:rsidR="00000000" w:rsidRPr="00000000">
        <w:rPr>
          <w:color w:val="0e101a"/>
          <w:rtl w:val="0"/>
        </w:rPr>
        <w:t xml:space="preserve">In this plastic food storage container, you can keep your food safe and secure. It keeps food fresher for longer, and the transparent plastic sides make it easy to see when you're low on supplies. Using the handy tensioning lever, the lid fits easily and creates an airtight seal - simply lift the lever to release the seal and push it down to reseal. There's no need to yank or pull.</w:t>
      </w:r>
    </w:p>
    <w:p w:rsidR="00000000" w:rsidDel="00000000" w:rsidP="00000000" w:rsidRDefault="00000000" w:rsidRPr="00000000" w14:paraId="0000000F">
      <w:pPr>
        <w:spacing w:line="276" w:lineRule="auto"/>
        <w:rPr>
          <w:color w:val="0e101a"/>
        </w:rPr>
      </w:pPr>
      <w:r w:rsidDel="00000000" w:rsidR="00000000" w:rsidRPr="00000000">
        <w:rPr>
          <w:color w:val="0e101a"/>
          <w:rtl w:val="0"/>
        </w:rPr>
        <w:t xml:space="preserve">Ideal for all household storage purposes flour storage containers, washing powder storage, dog food container, pet food containers, cake tin storage etc</w:t>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1">
      <w:pPr>
        <w:numPr>
          <w:ilvl w:val="0"/>
          <w:numId w:val="1"/>
        </w:numPr>
        <w:spacing w:line="276" w:lineRule="auto"/>
        <w:ind w:left="720" w:hanging="360"/>
      </w:pPr>
      <w:r w:rsidDel="00000000" w:rsidR="00000000" w:rsidRPr="00000000">
        <w:rPr>
          <w:color w:val="0e101a"/>
          <w:rtl w:val="0"/>
        </w:rPr>
        <w:t xml:space="preserve">set of 2 10 Litre Canisters</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color w:val="0e101a"/>
          <w:rtl w:val="0"/>
        </w:rPr>
        <w:t xml:space="preserve">Comes complete with a handle</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color w:val="0e101a"/>
          <w:rtl w:val="0"/>
        </w:rPr>
        <w:t xml:space="preserve">Dimensions 25cm x 23cm x 30cm </w:t>
      </w:r>
    </w:p>
    <w:p w:rsidR="00000000" w:rsidDel="00000000" w:rsidP="00000000" w:rsidRDefault="00000000" w:rsidRPr="00000000" w14:paraId="00000014">
      <w:pPr>
        <w:numPr>
          <w:ilvl w:val="0"/>
          <w:numId w:val="1"/>
        </w:numPr>
        <w:spacing w:line="276" w:lineRule="auto"/>
        <w:ind w:left="720" w:hanging="360"/>
      </w:pPr>
      <w:r w:rsidDel="00000000" w:rsidR="00000000" w:rsidRPr="00000000">
        <w:rPr>
          <w:color w:val="0e101a"/>
          <w:rtl w:val="0"/>
        </w:rPr>
        <w:t xml:space="preserve">Ideal for storage of flour, sugar etc</w:t>
      </w:r>
    </w:p>
    <w:p w:rsidR="00000000" w:rsidDel="00000000" w:rsidP="00000000" w:rsidRDefault="00000000" w:rsidRPr="00000000" w14:paraId="00000015">
      <w:pPr>
        <w:numPr>
          <w:ilvl w:val="0"/>
          <w:numId w:val="2"/>
        </w:numPr>
        <w:spacing w:line="276" w:lineRule="auto"/>
        <w:ind w:left="720" w:hanging="360"/>
        <w:rPr>
          <w:b w:val="1"/>
          <w:u w:val="none"/>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hyperlink r:id="rId6">
        <w:r w:rsidDel="00000000" w:rsidR="00000000" w:rsidRPr="00000000">
          <w:rPr>
            <w:color w:val="1155cc"/>
            <w:u w:val="single"/>
            <w:rtl w:val="0"/>
          </w:rPr>
          <w:t xml:space="preserve">https://drive.google.com/file/d/10P5cwIxWhqhQo-wnXttPo3um7Bso46q8/view?usp=sharing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https://drive.google.com/file/d/1HcE6l4aihocDJedSlKdKGa2JWXXarAK9/view?usp=sharing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https://drive.google.com/file/d/1TKpF6RuI_6KJvbOZo0uDfSYcEuRrya8F/view?usp=sharing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https://drive.google.com/file/d/1hkViCR_eb1d2PoF3vCVmQkS4PlWKIosG/view?usp=sharing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https://drive.google.com/file/d/1td1k4VUT8x6N2VRvRmg2iTAmcWd0Uiwj/view?usp=sharing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https://drive.google.com/file/d/1vz6sc4lGtcTfe9AC65b_qu2DYuK8dzS6/view?usp=sharing</w:t>
        </w:r>
      </w:hyperlink>
      <w:r w:rsidDel="00000000" w:rsidR="00000000" w:rsidRPr="00000000">
        <w:rPr>
          <w:rtl w:val="0"/>
        </w:rPr>
        <w:t xml:space="preserve"> </w:t>
      </w:r>
    </w:p>
    <w:p w:rsidR="00000000" w:rsidDel="00000000" w:rsidP="00000000" w:rsidRDefault="00000000" w:rsidRPr="00000000" w14:paraId="0000001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 flour storage containers, dog food storage container, cake tin storage, plastic jars lids, washing powder storage, plastic bucket, container, dog food container, </w:t>
      </w:r>
    </w:p>
    <w:p w:rsidR="00000000" w:rsidDel="00000000" w:rsidP="00000000" w:rsidRDefault="00000000" w:rsidRPr="00000000" w14:paraId="0000002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4">
      <w:pPr>
        <w:spacing w:line="276" w:lineRule="auto"/>
        <w:rPr/>
      </w:pPr>
      <w:r w:rsidDel="00000000" w:rsidR="00000000" w:rsidRPr="00000000">
        <w:rPr>
          <w:rtl w:val="0"/>
        </w:rPr>
        <w:t xml:space="preserve">plastic storage, buckets handles, tupperware storage containers, food storage containers lids airtight, pet food containers, plastic tub, plastic containers</w:t>
      </w:r>
    </w:p>
    <w:p w:rsidR="00000000" w:rsidDel="00000000" w:rsidP="00000000" w:rsidRDefault="00000000" w:rsidRPr="00000000" w14:paraId="0000002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6">
      <w:pPr>
        <w:spacing w:line="276" w:lineRule="auto"/>
        <w:rPr>
          <w:b w:val="1"/>
        </w:rPr>
      </w:pPr>
      <w:r w:rsidDel="00000000" w:rsidR="00000000" w:rsidRPr="00000000">
        <w:rPr>
          <w:b w:val="1"/>
          <w:rtl w:val="0"/>
        </w:rPr>
        <w:t xml:space="preserve">Plastic Food Storage Container 10 L set of 2</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0e101a"/>
        </w:rPr>
      </w:pPr>
      <w:r w:rsidDel="00000000" w:rsidR="00000000" w:rsidRPr="00000000">
        <w:rPr>
          <w:b w:val="1"/>
          <w:color w:val="0e101a"/>
          <w:rtl w:val="0"/>
        </w:rPr>
        <w:t xml:space="preserve">Plastic Food Storage Container</w:t>
      </w:r>
    </w:p>
    <w:p w:rsidR="00000000" w:rsidDel="00000000" w:rsidP="00000000" w:rsidRDefault="00000000" w:rsidRPr="00000000" w14:paraId="0000002C">
      <w:pPr>
        <w:spacing w:line="276" w:lineRule="auto"/>
        <w:rPr>
          <w:color w:val="0e101a"/>
        </w:rPr>
      </w:pPr>
      <w:r w:rsidDel="00000000" w:rsidR="00000000" w:rsidRPr="00000000">
        <w:rPr>
          <w:color w:val="0e101a"/>
          <w:rtl w:val="0"/>
        </w:rPr>
        <w:t xml:space="preserve">In this plastic food storage container, you can keep your food safe and secure. It keeps food fresher for longer, and the transparent plastic sides make it easy to see when you're low on supplies. Using the handy tensioning lever, the lid fits easily and creates an airtight seal - simply lift the lever to release the seal and push it down to reseal. There's no need to yank or pull.</w:t>
      </w:r>
    </w:p>
    <w:p w:rsidR="00000000" w:rsidDel="00000000" w:rsidP="00000000" w:rsidRDefault="00000000" w:rsidRPr="00000000" w14:paraId="0000002D">
      <w:pPr>
        <w:spacing w:line="276" w:lineRule="auto"/>
        <w:rPr>
          <w:color w:val="0e101a"/>
        </w:rPr>
      </w:pPr>
      <w:r w:rsidDel="00000000" w:rsidR="00000000" w:rsidRPr="00000000">
        <w:rPr>
          <w:color w:val="0e101a"/>
          <w:rtl w:val="0"/>
        </w:rPr>
        <w:t xml:space="preserve">Ideal for all household storage purposes flour storage containers, washing powder storage, dog food container, pet food containers, cake tin storage etc</w:t>
      </w:r>
    </w:p>
    <w:p w:rsidR="00000000" w:rsidDel="00000000" w:rsidP="00000000" w:rsidRDefault="00000000" w:rsidRPr="00000000" w14:paraId="0000002E">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2F">
      <w:pPr>
        <w:numPr>
          <w:ilvl w:val="0"/>
          <w:numId w:val="3"/>
        </w:numPr>
        <w:spacing w:line="276" w:lineRule="auto"/>
        <w:ind w:left="720" w:hanging="360"/>
        <w:rPr/>
      </w:pPr>
      <w:r w:rsidDel="00000000" w:rsidR="00000000" w:rsidRPr="00000000">
        <w:rPr>
          <w:color w:val="0e101a"/>
          <w:rtl w:val="0"/>
        </w:rPr>
        <w:t xml:space="preserve">set of 2 10 Litre Canisters</w:t>
      </w:r>
    </w:p>
    <w:p w:rsidR="00000000" w:rsidDel="00000000" w:rsidP="00000000" w:rsidRDefault="00000000" w:rsidRPr="00000000" w14:paraId="00000030">
      <w:pPr>
        <w:numPr>
          <w:ilvl w:val="0"/>
          <w:numId w:val="3"/>
        </w:numPr>
        <w:spacing w:line="276" w:lineRule="auto"/>
        <w:ind w:left="720" w:hanging="360"/>
        <w:rPr/>
      </w:pPr>
      <w:r w:rsidDel="00000000" w:rsidR="00000000" w:rsidRPr="00000000">
        <w:rPr>
          <w:color w:val="0e101a"/>
          <w:rtl w:val="0"/>
        </w:rPr>
        <w:t xml:space="preserve">Comes complete with a handle</w:t>
      </w:r>
    </w:p>
    <w:p w:rsidR="00000000" w:rsidDel="00000000" w:rsidP="00000000" w:rsidRDefault="00000000" w:rsidRPr="00000000" w14:paraId="00000031">
      <w:pPr>
        <w:numPr>
          <w:ilvl w:val="0"/>
          <w:numId w:val="3"/>
        </w:numPr>
        <w:spacing w:line="276" w:lineRule="auto"/>
        <w:ind w:left="720" w:hanging="360"/>
        <w:rPr/>
      </w:pPr>
      <w:r w:rsidDel="00000000" w:rsidR="00000000" w:rsidRPr="00000000">
        <w:rPr>
          <w:color w:val="0e101a"/>
          <w:rtl w:val="0"/>
        </w:rPr>
        <w:t xml:space="preserve">Dimensions 25cm x 23cm x 30cm </w:t>
      </w:r>
    </w:p>
    <w:p w:rsidR="00000000" w:rsidDel="00000000" w:rsidP="00000000" w:rsidRDefault="00000000" w:rsidRPr="00000000" w14:paraId="00000032">
      <w:pPr>
        <w:numPr>
          <w:ilvl w:val="0"/>
          <w:numId w:val="3"/>
        </w:numPr>
        <w:spacing w:line="276" w:lineRule="auto"/>
        <w:ind w:left="720" w:hanging="360"/>
        <w:rPr/>
      </w:pPr>
      <w:r w:rsidDel="00000000" w:rsidR="00000000" w:rsidRPr="00000000">
        <w:rPr>
          <w:color w:val="0e101a"/>
          <w:rtl w:val="0"/>
        </w:rPr>
        <w:t xml:space="preserve">Ideal for storage of flour, sugar etc</w:t>
      </w:r>
    </w:p>
    <w:p w:rsidR="00000000" w:rsidDel="00000000" w:rsidP="00000000" w:rsidRDefault="00000000" w:rsidRPr="00000000" w14:paraId="00000033">
      <w:pPr>
        <w:numPr>
          <w:ilvl w:val="0"/>
          <w:numId w:val="2"/>
        </w:numPr>
        <w:spacing w:line="276" w:lineRule="auto"/>
        <w:ind w:left="720" w:hanging="360"/>
        <w:rPr>
          <w:b w:val="1"/>
          <w:u w:val="none"/>
        </w:rPr>
      </w:pPr>
      <w:r w:rsidDel="00000000" w:rsidR="00000000" w:rsidRPr="00000000">
        <w:rPr>
          <w:rtl w:val="0"/>
        </w:rPr>
      </w:r>
    </w:p>
    <w:p w:rsidR="00000000" w:rsidDel="00000000" w:rsidP="00000000" w:rsidRDefault="00000000" w:rsidRPr="00000000" w14:paraId="00000034">
      <w:pPr>
        <w:spacing w:line="276" w:lineRule="auto"/>
        <w:rPr>
          <w:color w:val="0e101a"/>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7">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8">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t xml:space="preserve">S</w:t>
      </w:r>
      <w:r w:rsidDel="00000000" w:rsidR="00000000" w:rsidRPr="00000000">
        <w:rPr>
          <w:rtl w:val="0"/>
        </w:rPr>
        <w:t xml:space="preserve">et of 2 10 Liter Canisters - Comes complete with handle - Dimensions 25cm x 23cm x 30cm - Ideal for storage of flour, sugar etc</w:t>
      </w:r>
    </w:p>
    <w:p w:rsidR="00000000" w:rsidDel="00000000" w:rsidP="00000000" w:rsidRDefault="00000000" w:rsidRPr="00000000" w14:paraId="0000003B">
      <w:pPr>
        <w:spacing w:line="276" w:lineRule="auto"/>
        <w:jc w:val="both"/>
        <w:rPr>
          <w:b w:val="1"/>
        </w:rPr>
      </w:pPr>
      <w:r w:rsidDel="00000000" w:rsidR="00000000" w:rsidRPr="00000000">
        <w:rPr>
          <w:rtl w:val="0"/>
        </w:rPr>
      </w:r>
    </w:p>
    <w:p w:rsidR="00000000" w:rsidDel="00000000" w:rsidP="00000000" w:rsidRDefault="00000000" w:rsidRPr="00000000" w14:paraId="0000003C">
      <w:pPr>
        <w:spacing w:line="276" w:lineRule="auto"/>
        <w:jc w:val="both"/>
        <w:rPr>
          <w:b w:val="1"/>
        </w:rPr>
      </w:pPr>
      <w:r w:rsidDel="00000000" w:rsidR="00000000" w:rsidRPr="00000000">
        <w:rPr>
          <w:rtl w:val="0"/>
        </w:rPr>
      </w:r>
    </w:p>
    <w:p w:rsidR="00000000" w:rsidDel="00000000" w:rsidP="00000000" w:rsidRDefault="00000000" w:rsidRPr="00000000" w14:paraId="0000003D">
      <w:pPr>
        <w:spacing w:line="331.2" w:lineRule="auto"/>
        <w:jc w:val="both"/>
        <w:rPr>
          <w:b w:val="1"/>
        </w:rPr>
      </w:pPr>
      <w:r w:rsidDel="00000000" w:rsidR="00000000" w:rsidRPr="00000000">
        <w:rPr>
          <w:rtl w:val="0"/>
        </w:rPr>
      </w:r>
    </w:p>
    <w:p w:rsidR="00000000" w:rsidDel="00000000" w:rsidP="00000000" w:rsidRDefault="00000000" w:rsidRPr="00000000" w14:paraId="0000003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2">
        <w:r w:rsidDel="00000000" w:rsidR="00000000" w:rsidRPr="00000000">
          <w:rPr>
            <w:color w:val="1155cc"/>
            <w:u w:val="single"/>
            <w:rtl w:val="0"/>
          </w:rPr>
          <w:t xml:space="preserve">https://drive.google.com/file/d/1-DldSHxJhexRlahKJe1TPe6UdofpICD3/view?usp=sharing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https://drive.google.com/file/d/14SIqXyiguGZwPqMeFJgyf0dyqIpHi5dF/view?usp=sharing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https://drive.google.com/file/d/1gAa5ItY57a6l7llXc29ok0H9EaYBglaG/view?usp=sharing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https://drive.google.com/file/d/1jqx3Ug3Sjwp2Fregy4NnOuPT4_z3B11p/view?usp=sharing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https://drive.google.com/file/d/1tUfZ5_oDT93_RQwbGoQVmHBuz5lCKIXi/view?usp=sharing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https://drive.google.com/file/d/1xLKFqlhCIleXoL65u6t_Nheu6icBoP4Y/view?usp=sharing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vz6sc4lGtcTfe9AC65b_qu2DYuK8dzS6/view?usp=sharing" TargetMode="External"/><Relationship Id="rId10" Type="http://schemas.openxmlformats.org/officeDocument/2006/relationships/hyperlink" Target="https://drive.google.com/file/d/1td1k4VUT8x6N2VRvRmg2iTAmcWd0Uiwj/view?usp=sharing" TargetMode="External"/><Relationship Id="rId13" Type="http://schemas.openxmlformats.org/officeDocument/2006/relationships/hyperlink" Target="https://drive.google.com/file/d/14SIqXyiguGZwPqMeFJgyf0dyqIpHi5dF/view?usp=sharing" TargetMode="External"/><Relationship Id="rId12" Type="http://schemas.openxmlformats.org/officeDocument/2006/relationships/hyperlink" Target="https://drive.google.com/file/d/1-DldSHxJhexRlahKJe1TPe6UdofpICD3/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kViCR_eb1d2PoF3vCVmQkS4PlWKIosG/view?usp=sharing" TargetMode="External"/><Relationship Id="rId15" Type="http://schemas.openxmlformats.org/officeDocument/2006/relationships/hyperlink" Target="https://drive.google.com/file/d/1jqx3Ug3Sjwp2Fregy4NnOuPT4_z3B11p/view?usp=sharing" TargetMode="External"/><Relationship Id="rId14" Type="http://schemas.openxmlformats.org/officeDocument/2006/relationships/hyperlink" Target="https://drive.google.com/file/d/1gAa5ItY57a6l7llXc29ok0H9EaYBglaG/view?usp=sharing" TargetMode="External"/><Relationship Id="rId17" Type="http://schemas.openxmlformats.org/officeDocument/2006/relationships/hyperlink" Target="https://drive.google.com/file/d/1xLKFqlhCIleXoL65u6t_Nheu6icBoP4Y/view?usp=sharing" TargetMode="External"/><Relationship Id="rId16" Type="http://schemas.openxmlformats.org/officeDocument/2006/relationships/hyperlink" Target="https://drive.google.com/file/d/1tUfZ5_oDT93_RQwbGoQVmHBuz5lCKIXi/view?usp=sharing" TargetMode="External"/><Relationship Id="rId5" Type="http://schemas.openxmlformats.org/officeDocument/2006/relationships/styles" Target="styles.xml"/><Relationship Id="rId6" Type="http://schemas.openxmlformats.org/officeDocument/2006/relationships/hyperlink" Target="https://drive.google.com/file/d/10P5cwIxWhqhQo-wnXttPo3um7Bso46q8/view?usp=sharing" TargetMode="External"/><Relationship Id="rId7" Type="http://schemas.openxmlformats.org/officeDocument/2006/relationships/hyperlink" Target="https://drive.google.com/file/d/1HcE6l4aihocDJedSlKdKGa2JWXXarAK9/view?usp=sharing" TargetMode="External"/><Relationship Id="rId8" Type="http://schemas.openxmlformats.org/officeDocument/2006/relationships/hyperlink" Target="https://drive.google.com/file/d/1TKpF6RuI_6KJvbOZo0uDfSYcEuRrya8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