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wedding gifts, wall clock, clock, wedding, anniversary gifts for couple, kitchen clock, wedding gift, golden wedding anniversary gift, couples gifts, wedding gifts for couple, th wedding anniversary gifts, anniversary gifts, th wedding anniversary gifts for couple,</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wedding anniversary gifts, wedding anniversary gifts, pearls, gift for mother, mantel clocks, th wedding anniversary gift, th wedding anniversary cards, pearl,</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Shudehill 30th Wedding Anniversary Gift - Pearl Wedding Celebration Quartz Clock</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30th Wedding Anniversary Clock </w:t>
      </w:r>
    </w:p>
    <w:p w:rsidR="00000000" w:rsidDel="00000000" w:rsidP="00000000" w:rsidRDefault="00000000" w:rsidRPr="00000000" w14:paraId="00000010">
      <w:pPr>
        <w:spacing w:line="276" w:lineRule="auto"/>
        <w:rPr/>
      </w:pPr>
      <w:r w:rsidDel="00000000" w:rsidR="00000000" w:rsidRPr="00000000">
        <w:rPr>
          <w:rtl w:val="0"/>
        </w:rPr>
        <w:t xml:space="preserve">An exquisite quartz table clock, made especially for the 30th Wedding Anniversary of couples celebrating 30 years of their marriage. The self-standing ornamental clock is designed on a silver and pearled effect theme. A beautiful silver plate is used on the interior and exterior edges of the clock, providing a classy look. The clock contains Roman numerals to tell the time. It has a beautiful rose decoration at the top and a silver plaque at the bottom saying ‘30th Anniversary’.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Ideal Gift</w:t>
      </w:r>
    </w:p>
    <w:p w:rsidR="00000000" w:rsidDel="00000000" w:rsidP="00000000" w:rsidRDefault="00000000" w:rsidRPr="00000000" w14:paraId="00000013">
      <w:pPr>
        <w:spacing w:line="276" w:lineRule="auto"/>
        <w:rPr/>
      </w:pPr>
      <w:r w:rsidDel="00000000" w:rsidR="00000000" w:rsidRPr="00000000">
        <w:rPr>
          <w:rtl w:val="0"/>
        </w:rPr>
        <w:t xml:space="preserve">The quartz table clock serves the purpose of an ideal present for a couple celebrating their 30th Wedding Anniversary. The clock contains a built-in stand at the bottom and it comes packed in a beautiful box to be presented as a gift. It measures 19.5cm x 14.5cm. The clock can be placed on any flat surface and requires one AA battery (not supplied).</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hyperlink r:id="rId6">
        <w:r w:rsidDel="00000000" w:rsidR="00000000" w:rsidRPr="00000000">
          <w:rPr>
            <w:color w:val="1155cc"/>
            <w:u w:val="single"/>
            <w:rtl w:val="0"/>
          </w:rPr>
          <w:t xml:space="preserve">https://drive.google.com/file/d/12SF09swVqL6LYorKLB4Evmx6wcbh2NvY/view?usp=sharing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https://drive.google.com/file/d/1ZuGDZw6bntttULC367CSgrs3H_uH0ZZl/view?usp=sharing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https://drive.google.com/file/d/1fFheId2CuyLI_Y-8ZddwddWNIOkH4MgF/view?usp=sharing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https://drive.google.com/file/d/1flWujjQ7i6lyxN9_G7h0HJGVmiGsIvO0/view?usp=sharing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https://drive.google.com/file/d/1h3fNeISxIgnijExo3lPKIPHHfoa2dGuk/view?usp=sharing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https://drive.google.com/file/d/1sJ4ME1R0ZOsMoto0Lk4wqzWN010EEloQ/view?usp=sharing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https://drive.google.com/file/d/1zGME6iAzprBQNwG4cUYZ_L3x0tfsqeVs/view?usp=sharing</w:t>
        </w:r>
      </w:hyperlink>
      <w:r w:rsidDel="00000000" w:rsidR="00000000" w:rsidRPr="00000000">
        <w:rPr>
          <w:rtl w:val="0"/>
        </w:rPr>
        <w:t xml:space="preserve">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pearl wedding anniversary gift, wedding present, christening gift, anniversary gifts for parents, table clock, th wedding anniversary presents, wedding anniversary gifts for wife, couple gifts, golden wedding anniversary gifts, st wedding anniversary gifts, </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3">
      <w:pPr>
        <w:spacing w:line="276" w:lineRule="auto"/>
        <w:rPr/>
      </w:pPr>
      <w:r w:rsidDel="00000000" w:rsidR="00000000" w:rsidRPr="00000000">
        <w:rPr>
          <w:rtl w:val="0"/>
        </w:rPr>
        <w:t xml:space="preserve">wedding anniversary gifts for couple, anniversary gift, th anniversary decorations, girls christening gifts, pearl anniversary gifts, mantle clock, anniversary,</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Quartz Table Clock-Pearl Wedding Anniversary Gift for Couple</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30th Wedding Anniversary Clock </w:t>
      </w:r>
    </w:p>
    <w:p w:rsidR="00000000" w:rsidDel="00000000" w:rsidP="00000000" w:rsidRDefault="00000000" w:rsidRPr="00000000" w14:paraId="0000002D">
      <w:pPr>
        <w:spacing w:line="276" w:lineRule="auto"/>
        <w:rPr/>
      </w:pPr>
      <w:r w:rsidDel="00000000" w:rsidR="00000000" w:rsidRPr="00000000">
        <w:rPr>
          <w:rtl w:val="0"/>
        </w:rPr>
        <w:t xml:space="preserve">An exquisite quartz table clock, made especially for the 30th Wedding Anniversary of couples celebrating 30 years of their marriage. The self-standing ornamental clock is designed on a silver and pearled effect theme. A beautiful silver plate is used on the interior and exterior edges of the clock, providing a classy look. The clock contains Roman numerals to tell the time. It has a beautiful rose decoration at the top and a silver plaque at the bottom saying ‘30th Anniversary’.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Ideal Gift</w:t>
      </w:r>
    </w:p>
    <w:p w:rsidR="00000000" w:rsidDel="00000000" w:rsidP="00000000" w:rsidRDefault="00000000" w:rsidRPr="00000000" w14:paraId="00000030">
      <w:pPr>
        <w:spacing w:line="276" w:lineRule="auto"/>
        <w:rPr>
          <w:b w:val="1"/>
        </w:rPr>
      </w:pPr>
      <w:r w:rsidDel="00000000" w:rsidR="00000000" w:rsidRPr="00000000">
        <w:rPr>
          <w:rtl w:val="0"/>
        </w:rPr>
        <w:t xml:space="preserve">The quartz table clock serves the purpose of an ideal present for a couple celebrating their 30th Wedding Anniversary. The clock contains a built-in stand at the bottom and it comes packed in a beautiful box to be presented as a gift. It measures 19.5cm x 14.5cm. The clock can be placed on any flat surface and requires one AA battery (not supplied).</w:t>
      </w:r>
      <w:r w:rsidDel="00000000" w:rsidR="00000000" w:rsidRPr="00000000">
        <w:rPr>
          <w:rtl w:val="0"/>
        </w:rPr>
      </w:r>
    </w:p>
    <w:p w:rsidR="00000000" w:rsidDel="00000000" w:rsidP="00000000" w:rsidRDefault="00000000" w:rsidRPr="00000000" w14:paraId="00000031">
      <w:pPr>
        <w:spacing w:line="276" w:lineRule="auto"/>
        <w:rPr>
          <w:color w:val="0e101a"/>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5">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jc w:val="both"/>
        <w:rPr>
          <w:b w:val="1"/>
        </w:rPr>
      </w:pPr>
      <w:r w:rsidDel="00000000" w:rsidR="00000000" w:rsidRPr="00000000">
        <w:rPr>
          <w:rtl w:val="0"/>
        </w:rPr>
        <w:t xml:space="preserve">Check out this</w:t>
      </w:r>
      <w:r w:rsidDel="00000000" w:rsidR="00000000" w:rsidRPr="00000000">
        <w:rPr>
          <w:b w:val="1"/>
          <w:rtl w:val="0"/>
        </w:rPr>
        <w:t xml:space="preserve"> </w:t>
      </w:r>
      <w:r w:rsidDel="00000000" w:rsidR="00000000" w:rsidRPr="00000000">
        <w:rPr>
          <w:rtl w:val="0"/>
        </w:rPr>
        <w:t xml:space="preserve">exquisite quartz table clock, made especially for the 30th Wedding Anniversary of couples celebrating 30 years of their marriage.</w:t>
      </w:r>
      <w:r w:rsidDel="00000000" w:rsidR="00000000" w:rsidRPr="00000000">
        <w:rPr>
          <w:rtl w:val="0"/>
        </w:rPr>
      </w:r>
    </w:p>
    <w:p w:rsidR="00000000" w:rsidDel="00000000" w:rsidP="00000000" w:rsidRDefault="00000000" w:rsidRPr="00000000" w14:paraId="00000038">
      <w:pPr>
        <w:spacing w:line="331.2" w:lineRule="auto"/>
        <w:jc w:val="both"/>
        <w:rPr>
          <w:b w:val="1"/>
        </w:rPr>
      </w:pPr>
      <w:r w:rsidDel="00000000" w:rsidR="00000000" w:rsidRPr="00000000">
        <w:rPr>
          <w:rtl w:val="0"/>
        </w:rPr>
      </w:r>
    </w:p>
    <w:p w:rsidR="00000000" w:rsidDel="00000000" w:rsidP="00000000" w:rsidRDefault="00000000" w:rsidRPr="00000000" w14:paraId="0000003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rPr/>
      </w:pPr>
      <w:hyperlink r:id="rId13">
        <w:r w:rsidDel="00000000" w:rsidR="00000000" w:rsidRPr="00000000">
          <w:rPr>
            <w:color w:val="1155cc"/>
            <w:u w:val="single"/>
            <w:rtl w:val="0"/>
          </w:rPr>
          <w:t xml:space="preserve">https://drive.google.com/file/d/14NfPfpjqW4QCSnCZ6Rhpt5LFK3VocysU/view?usp=sharing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https://drive.google.com/file/d/19lZhC-d_9tDWUWhxjKuGncN9RuuYATyH/view?usp=sharing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https://drive.google.com/file/d/1A7v-5rT8Ve_2HR2GzFRAau5HtUnU0LWU/view?usp=sharing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https://drive.google.com/file/d/1F7Uzyom-FrNaP5XM23fYjfEO0HYUBfEH/view?usp=sharing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https://drive.google.com/file/d/1GFYlUo0RUiKEHcGEuxMh6K2yP4Xb1K-w/view?usp=sharing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https://drive.google.com/file/d/1n-x6Ssp5UnvdElWewMtSbt1dWqlEG6Pm/view?usp=sharing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https://drive.google.com/file/d/1ncZK89Em77-danT-8rLjoq7EXhBiJ-95/view?usp=sharing</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sJ4ME1R0ZOsMoto0Lk4wqzWN010EEloQ/view?usp=sharing" TargetMode="External"/><Relationship Id="rId10" Type="http://schemas.openxmlformats.org/officeDocument/2006/relationships/hyperlink" Target="https://drive.google.com/file/d/1h3fNeISxIgnijExo3lPKIPHHfoa2dGuk/view?usp=sharing" TargetMode="External"/><Relationship Id="rId13" Type="http://schemas.openxmlformats.org/officeDocument/2006/relationships/hyperlink" Target="https://drive.google.com/file/d/14NfPfpjqW4QCSnCZ6Rhpt5LFK3VocysU/view?usp=sharing" TargetMode="External"/><Relationship Id="rId12" Type="http://schemas.openxmlformats.org/officeDocument/2006/relationships/hyperlink" Target="https://drive.google.com/file/d/1zGME6iAzprBQNwG4cUYZ_L3x0tfsqeV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lWujjQ7i6lyxN9_G7h0HJGVmiGsIvO0/view?usp=sharing" TargetMode="External"/><Relationship Id="rId15" Type="http://schemas.openxmlformats.org/officeDocument/2006/relationships/hyperlink" Target="https://drive.google.com/file/d/1A7v-5rT8Ve_2HR2GzFRAau5HtUnU0LWU/view?usp=sharing" TargetMode="External"/><Relationship Id="rId14" Type="http://schemas.openxmlformats.org/officeDocument/2006/relationships/hyperlink" Target="https://drive.google.com/file/d/19lZhC-d_9tDWUWhxjKuGncN9RuuYATyH/view?usp=sharing" TargetMode="External"/><Relationship Id="rId17" Type="http://schemas.openxmlformats.org/officeDocument/2006/relationships/hyperlink" Target="https://drive.google.com/file/d/1GFYlUo0RUiKEHcGEuxMh6K2yP4Xb1K-w/view?usp=sharing" TargetMode="External"/><Relationship Id="rId16" Type="http://schemas.openxmlformats.org/officeDocument/2006/relationships/hyperlink" Target="https://drive.google.com/file/d/1F7Uzyom-FrNaP5XM23fYjfEO0HYUBfEH/view?usp=sharing" TargetMode="External"/><Relationship Id="rId5" Type="http://schemas.openxmlformats.org/officeDocument/2006/relationships/styles" Target="styles.xml"/><Relationship Id="rId19" Type="http://schemas.openxmlformats.org/officeDocument/2006/relationships/hyperlink" Target="https://drive.google.com/file/d/1ncZK89Em77-danT-8rLjoq7EXhBiJ-95/view?usp=sharing" TargetMode="External"/><Relationship Id="rId6" Type="http://schemas.openxmlformats.org/officeDocument/2006/relationships/hyperlink" Target="https://drive.google.com/file/d/12SF09swVqL6LYorKLB4Evmx6wcbh2NvY/view?usp=sharing" TargetMode="External"/><Relationship Id="rId18" Type="http://schemas.openxmlformats.org/officeDocument/2006/relationships/hyperlink" Target="https://drive.google.com/file/d/1n-x6Ssp5UnvdElWewMtSbt1dWqlEG6Pm/view?usp=sharing" TargetMode="External"/><Relationship Id="rId7" Type="http://schemas.openxmlformats.org/officeDocument/2006/relationships/hyperlink" Target="https://drive.google.com/file/d/1ZuGDZw6bntttULC367CSgrs3H_uH0ZZl/view?usp=sharing" TargetMode="External"/><Relationship Id="rId8" Type="http://schemas.openxmlformats.org/officeDocument/2006/relationships/hyperlink" Target="https://drive.google.com/file/d/1fFheId2CuyLI_Y-8ZddwddWNIOkH4Mg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