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Medium Scented Jar 340g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Medium Jars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Yankee Home Inspiration Candle Votive medium Jars have Authentic ingredients and premium wax deliver clean, consistent, room-filling aroma. These are available in medium  jars and 3 different variations Reindeer, Pink Island Sunset, Candy Cane Forest. This makes them a great Christmas gift. These candle jars are a soothing home accessory and decor idea.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Candy Cane Forest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Pink Island Sunset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Reindeer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– Yankee Candle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Burn Time- 65-75 Hours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Weight- 340g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Dimensions- 10.7 x 10.7 x 12.7 centimetres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Colour- Red , Pink , Grey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Size- Medium Jar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