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8">
      <w:pPr>
        <w:spacing w:line="276" w:lineRule="auto"/>
        <w:rPr/>
      </w:pPr>
      <w:r w:rsidDel="00000000" w:rsidR="00000000" w:rsidRPr="00000000">
        <w:rPr>
          <w:rtl w:val="0"/>
        </w:rPr>
        <w:t xml:space="preserve">living room accessories, wagon, caravan, caravan gifts, gypsy, bling ornaments, camp kitchen unit, crushed diamond ornaments, giraffe ornament, camp kitchen, camp, french bulldog ornaments, bling home accessories, bling, sculpture, animal ornaments</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caravan clock, viking decor, gypsy wagon, caravan ornaments, duck ornament, fox ornament, wood ornaments, romany bling ornaments, owl ornament, bulldog gifts, beswick horses, </w:t>
      </w: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spacing w:line="276" w:lineRule="auto"/>
        <w:rPr/>
      </w:pPr>
      <w:r w:rsidDel="00000000" w:rsidR="00000000" w:rsidRPr="00000000">
        <w:rPr>
          <w:rtl w:val="0"/>
        </w:rPr>
        <w:t xml:space="preserve">Original Juliana Collection Elephant Ornament Sculpture Hand Painted Figurine</w:t>
      </w:r>
    </w:p>
    <w:p w:rsidR="00000000" w:rsidDel="00000000" w:rsidP="00000000" w:rsidRDefault="00000000" w:rsidRPr="00000000" w14:paraId="0000000E">
      <w:pPr>
        <w:spacing w:line="276" w:lineRule="auto"/>
        <w:rPr/>
      </w:pPr>
      <w:r w:rsidDel="00000000" w:rsidR="00000000" w:rsidRPr="00000000">
        <w:rPr>
          <w:rtl w:val="0"/>
        </w:rPr>
        <w:t xml:space="preserve">Juliana Collection Hand Painted Resin Sitting Frog Selfie Figurine 62660 New</w:t>
      </w:r>
    </w:p>
    <w:p w:rsidR="00000000" w:rsidDel="00000000" w:rsidP="00000000" w:rsidRDefault="00000000" w:rsidRPr="00000000" w14:paraId="0000000F">
      <w:pPr>
        <w:spacing w:line="276" w:lineRule="auto"/>
        <w:rPr/>
      </w:pPr>
      <w:r w:rsidDel="00000000" w:rsidR="00000000" w:rsidRPr="00000000">
        <w:rPr>
          <w:rtl w:val="0"/>
        </w:rPr>
        <w:t xml:space="preserve">Juliana Hand Painted Figurine Gypsy Camp Scene with Caravan - 55433</w:t>
      </w:r>
    </w:p>
    <w:p w:rsidR="00000000" w:rsidDel="00000000" w:rsidP="00000000" w:rsidRDefault="00000000" w:rsidRPr="00000000" w14:paraId="00000010">
      <w:pPr>
        <w:spacing w:line="276" w:lineRule="auto"/>
        <w:rPr/>
      </w:pPr>
      <w:r w:rsidDel="00000000" w:rsidR="00000000" w:rsidRPr="00000000">
        <w:rPr>
          <w:b w:val="1"/>
          <w:rtl w:val="0"/>
        </w:rPr>
        <w:t xml:space="preserve">New Title</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Juliana Collection Hand Painted Figurine Gypsy Camp Caravan Scene Gift Ornament</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Hand-Made Gypsy Caravan Scene Decorative Accessory</w:t>
      </w:r>
    </w:p>
    <w:p w:rsidR="00000000" w:rsidDel="00000000" w:rsidP="00000000" w:rsidRDefault="00000000" w:rsidRPr="00000000" w14:paraId="00000015">
      <w:pPr>
        <w:spacing w:after="240" w:before="240" w:lineRule="auto"/>
        <w:rPr>
          <w:color w:val="0e101a"/>
        </w:rPr>
      </w:pPr>
      <w:r w:rsidDel="00000000" w:rsidR="00000000" w:rsidRPr="00000000">
        <w:rPr>
          <w:color w:val="0e101a"/>
          <w:rtl w:val="0"/>
        </w:rPr>
        <w:t xml:space="preserve">Focusing on choosing the color of the wallpaper, type of flooring, and practical furniture. Of course, all these are important components of any interior, but the room will be soulless and boring without eye-catching decorative accessories. A special place among accessories belongs to figurines. They exquisitely emphasize the interests of the owners and artistically decorate the room. This camp caravan gypsy figurine is a beautiful addition to any home, this high-quality resin ornament depicts a quaint gypsy scene with intricate detail, making for the perfect gift. This ornament would look great in any room in the house particularly a hallway, study room, office, living room, dining room or study room, etc. Hand-made resin sculpture of a gypsy camp scene with a caravan including five people, a horse, a dog, cooking pots, and a fire. This piece is mounted onto a dark wooden base (New &amp; Boxed). </w:t>
      </w:r>
      <w:r w:rsidDel="00000000" w:rsidR="00000000" w:rsidRPr="00000000">
        <w:rPr>
          <w:color w:val="0e101a"/>
          <w:highlight w:val="white"/>
          <w:rtl w:val="0"/>
        </w:rPr>
        <w:t xml:space="preserve">By using our caravan gypsy figurine you can change the entire feel of the room and shift the focus from something unappealing to something beautiful</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Features:</w:t>
      </w:r>
    </w:p>
    <w:p w:rsidR="00000000" w:rsidDel="00000000" w:rsidP="00000000" w:rsidRDefault="00000000" w:rsidRPr="00000000" w14:paraId="00000017">
      <w:pPr>
        <w:numPr>
          <w:ilvl w:val="0"/>
          <w:numId w:val="2"/>
        </w:numPr>
        <w:spacing w:after="0" w:afterAutospacing="0" w:before="240" w:lineRule="auto"/>
        <w:ind w:left="720" w:hanging="360"/>
        <w:rPr>
          <w:color w:val="0f1111"/>
          <w:sz w:val="23"/>
          <w:szCs w:val="23"/>
        </w:rPr>
      </w:pPr>
      <w:r w:rsidDel="00000000" w:rsidR="00000000" w:rsidRPr="00000000">
        <w:rPr>
          <w:color w:val="0f1111"/>
          <w:sz w:val="23"/>
          <w:szCs w:val="23"/>
          <w:rtl w:val="0"/>
        </w:rPr>
        <w:t xml:space="preserve">Brand:  </w:t>
      </w:r>
      <w:r w:rsidDel="00000000" w:rsidR="00000000" w:rsidRPr="00000000">
        <w:rPr>
          <w:color w:val="0f1111"/>
          <w:sz w:val="23"/>
          <w:szCs w:val="23"/>
          <w:highlight w:val="white"/>
          <w:rtl w:val="0"/>
        </w:rPr>
        <w:t xml:space="preserve">Juliana Home Living</w:t>
      </w:r>
    </w:p>
    <w:p w:rsidR="00000000" w:rsidDel="00000000" w:rsidP="00000000" w:rsidRDefault="00000000" w:rsidRPr="00000000" w14:paraId="00000018">
      <w:pPr>
        <w:numPr>
          <w:ilvl w:val="0"/>
          <w:numId w:val="2"/>
        </w:numPr>
        <w:spacing w:after="0" w:afterAutospacing="0" w:before="0" w:beforeAutospacing="0" w:lineRule="auto"/>
        <w:ind w:left="720" w:hanging="360"/>
        <w:rPr>
          <w:color w:val="0f1111"/>
          <w:sz w:val="23"/>
          <w:szCs w:val="23"/>
          <w:highlight w:val="white"/>
        </w:rPr>
      </w:pPr>
      <w:r w:rsidDel="00000000" w:rsidR="00000000" w:rsidRPr="00000000">
        <w:rPr>
          <w:color w:val="0f1111"/>
          <w:sz w:val="23"/>
          <w:szCs w:val="23"/>
          <w:highlight w:val="white"/>
          <w:rtl w:val="0"/>
        </w:rPr>
        <w:t xml:space="preserve">Color:  Brown</w:t>
      </w:r>
    </w:p>
    <w:p w:rsidR="00000000" w:rsidDel="00000000" w:rsidP="00000000" w:rsidRDefault="00000000" w:rsidRPr="00000000" w14:paraId="00000019">
      <w:pPr>
        <w:numPr>
          <w:ilvl w:val="0"/>
          <w:numId w:val="2"/>
        </w:numPr>
        <w:spacing w:after="0" w:afterAutospacing="0" w:before="0" w:beforeAutospacing="0" w:lineRule="auto"/>
        <w:ind w:left="720" w:hanging="360"/>
        <w:rPr>
          <w:color w:val="0f1111"/>
          <w:sz w:val="23"/>
          <w:szCs w:val="23"/>
          <w:highlight w:val="white"/>
        </w:rPr>
      </w:pPr>
      <w:r w:rsidDel="00000000" w:rsidR="00000000" w:rsidRPr="00000000">
        <w:rPr>
          <w:color w:val="0f1111"/>
          <w:sz w:val="23"/>
          <w:szCs w:val="23"/>
          <w:highlight w:val="white"/>
          <w:rtl w:val="0"/>
        </w:rPr>
        <w:t xml:space="preserve">Material: Resin</w:t>
      </w:r>
    </w:p>
    <w:p w:rsidR="00000000" w:rsidDel="00000000" w:rsidP="00000000" w:rsidRDefault="00000000" w:rsidRPr="00000000" w14:paraId="0000001A">
      <w:pPr>
        <w:numPr>
          <w:ilvl w:val="0"/>
          <w:numId w:val="2"/>
        </w:numPr>
        <w:spacing w:after="0" w:afterAutospacing="0" w:before="0" w:beforeAutospacing="0" w:lineRule="auto"/>
        <w:ind w:left="720" w:hanging="360"/>
        <w:rPr>
          <w:color w:val="0f1111"/>
          <w:sz w:val="23"/>
          <w:szCs w:val="23"/>
          <w:highlight w:val="white"/>
        </w:rPr>
      </w:pPr>
      <w:r w:rsidDel="00000000" w:rsidR="00000000" w:rsidRPr="00000000">
        <w:rPr>
          <w:color w:val="0f1111"/>
          <w:sz w:val="23"/>
          <w:szCs w:val="23"/>
          <w:highlight w:val="white"/>
          <w:rtl w:val="0"/>
        </w:rPr>
        <w:t xml:space="preserve">Product Dimension: 20L x 20W x 33H centimeters</w:t>
      </w:r>
    </w:p>
    <w:p w:rsidR="00000000" w:rsidDel="00000000" w:rsidP="00000000" w:rsidRDefault="00000000" w:rsidRPr="00000000" w14:paraId="0000001B">
      <w:pPr>
        <w:numPr>
          <w:ilvl w:val="0"/>
          <w:numId w:val="2"/>
        </w:numPr>
        <w:spacing w:after="340" w:before="0" w:beforeAutospacing="0" w:line="276" w:lineRule="auto"/>
        <w:ind w:left="720" w:hanging="360"/>
        <w:rPr>
          <w:sz w:val="23"/>
          <w:szCs w:val="23"/>
        </w:rPr>
      </w:pPr>
      <w:r w:rsidDel="00000000" w:rsidR="00000000" w:rsidRPr="00000000">
        <w:rPr>
          <w:color w:val="0f1111"/>
          <w:sz w:val="23"/>
          <w:szCs w:val="23"/>
          <w:highlight w:val="white"/>
          <w:rtl w:val="0"/>
        </w:rPr>
        <w:t xml:space="preserve">Weight: </w:t>
      </w:r>
      <w:r w:rsidDel="00000000" w:rsidR="00000000" w:rsidRPr="00000000">
        <w:rPr>
          <w:color w:val="333333"/>
          <w:sz w:val="23"/>
          <w:szCs w:val="23"/>
          <w:rtl w:val="0"/>
        </w:rPr>
        <w:t xml:space="preserve">4.02 KG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hyperlink r:id="rId6">
        <w:r w:rsidDel="00000000" w:rsidR="00000000" w:rsidRPr="00000000">
          <w:rPr>
            <w:color w:val="1155cc"/>
            <w:u w:val="single"/>
            <w:rtl w:val="0"/>
          </w:rPr>
          <w:t xml:space="preserve">https://drive.google.com/file/d/14JfQ9y4Ia4wzkxyG0WsUcxlGD5Wpeona/view?usp=sharing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7">
        <w:r w:rsidDel="00000000" w:rsidR="00000000" w:rsidRPr="00000000">
          <w:rPr>
            <w:color w:val="1155cc"/>
            <w:u w:val="single"/>
            <w:rtl w:val="0"/>
          </w:rPr>
          <w:t xml:space="preserve">https://drive.google.com/file/d/14yZQyVM4_kWmsh4IahxbUhUE4SMFh_on/view?usp=sharing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8">
        <w:r w:rsidDel="00000000" w:rsidR="00000000" w:rsidRPr="00000000">
          <w:rPr>
            <w:color w:val="1155cc"/>
            <w:u w:val="single"/>
            <w:rtl w:val="0"/>
          </w:rPr>
          <w:t xml:space="preserve">https://drive.google.com/file/d/1ANGLfzQYb2H2_vFjdEmFxmZQqoV7TI77/view?usp=sharing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9">
        <w:r w:rsidDel="00000000" w:rsidR="00000000" w:rsidRPr="00000000">
          <w:rPr>
            <w:color w:val="1155cc"/>
            <w:u w:val="single"/>
            <w:rtl w:val="0"/>
          </w:rPr>
          <w:t xml:space="preserve">https://drive.google.com/file/d/1R2WJtuEp9Ax48WrnD6cVkl5ZV_uy5Uvd/view?usp=sharing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0">
        <w:r w:rsidDel="00000000" w:rsidR="00000000" w:rsidRPr="00000000">
          <w:rPr>
            <w:color w:val="1155cc"/>
            <w:u w:val="single"/>
            <w:rtl w:val="0"/>
          </w:rPr>
          <w:t xml:space="preserve">https://drive.google.com/file/d/1aDvAaYAR0pSpXOrdAinHSykH72USVieU/view?usp=sharing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1">
        <w:r w:rsidDel="00000000" w:rsidR="00000000" w:rsidRPr="00000000">
          <w:rPr>
            <w:color w:val="1155cc"/>
            <w:u w:val="single"/>
            <w:rtl w:val="0"/>
          </w:rPr>
          <w:t xml:space="preserve">https://drive.google.com/file/d/1jtkoQSQMyg20NC_fBfbILMZY_GvqAyyJ/view?usp=sharing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12">
        <w:r w:rsidDel="00000000" w:rsidR="00000000" w:rsidRPr="00000000">
          <w:rPr>
            <w:color w:val="1155cc"/>
            <w:u w:val="single"/>
            <w:rtl w:val="0"/>
          </w:rPr>
          <w:t xml:space="preserve">https://drive.google.com/file/d/1l0NhU3Uizu_n1ZRID2JtyDZmn1ZqpgaU/view?usp=sharing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3">
        <w:r w:rsidDel="00000000" w:rsidR="00000000" w:rsidRPr="00000000">
          <w:rPr>
            <w:color w:val="1155cc"/>
            <w:u w:val="single"/>
            <w:rtl w:val="0"/>
          </w:rPr>
          <w:t xml:space="preserve">https://drive.google.com/file/d/1suezHcmK_VdMcvU3Z3yABTAy8OhQpzzD/view?usp=sharing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hedgehog ornaments, figurines, viking ornaments, ornamental ducks, mum figurine, cat ornaments, bling kitchen accessories, glass owl ornaments, dcuk wooden ducks with wellies, antique ornaments, juliana, silver animal ornaments, border collie ornament, silver ornaments, caravan gift, figurines ornaments, swan ornaments, kitchen ornament,</w:t>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3">
      <w:pPr>
        <w:spacing w:line="276" w:lineRule="auto"/>
        <w:rPr/>
      </w:pPr>
      <w:r w:rsidDel="00000000" w:rsidR="00000000" w:rsidRPr="00000000">
        <w:rPr>
          <w:rtl w:val="0"/>
        </w:rPr>
        <w:t xml:space="preserve">horse ornaments for the home, chicken ornaments, horse camp, lounge wagon, horse figurine, caravan clocks, miniature village accessories, owl ornaments gifts, </w:t>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spacing w:after="240" w:before="240" w:line="276" w:lineRule="auto"/>
        <w:rPr>
          <w:b w:val="1"/>
          <w:sz w:val="24"/>
          <w:szCs w:val="24"/>
        </w:rPr>
      </w:pPr>
      <w:r w:rsidDel="00000000" w:rsidR="00000000" w:rsidRPr="00000000">
        <w:rPr>
          <w:b w:val="1"/>
          <w:sz w:val="24"/>
          <w:szCs w:val="24"/>
          <w:rtl w:val="0"/>
        </w:rPr>
        <w:t xml:space="preserve">Juliana Hand Painted Figurine Gypsy Camp Caravan Ornament For Home</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A">
      <w:pPr>
        <w:spacing w:after="240" w:before="240" w:line="276" w:lineRule="auto"/>
        <w:rPr>
          <w:b w:val="1"/>
          <w:sz w:val="24"/>
          <w:szCs w:val="24"/>
        </w:rPr>
      </w:pPr>
      <w:r w:rsidDel="00000000" w:rsidR="00000000" w:rsidRPr="00000000">
        <w:rPr>
          <w:b w:val="1"/>
          <w:sz w:val="24"/>
          <w:szCs w:val="24"/>
          <w:rtl w:val="0"/>
        </w:rPr>
        <w:t xml:space="preserve">Hand-Made Gypsy Caravan Scene Decorative Accessory</w:t>
      </w:r>
    </w:p>
    <w:p w:rsidR="00000000" w:rsidDel="00000000" w:rsidP="00000000" w:rsidRDefault="00000000" w:rsidRPr="00000000" w14:paraId="0000003B">
      <w:pPr>
        <w:spacing w:after="240" w:before="240" w:line="276" w:lineRule="auto"/>
        <w:rPr>
          <w:sz w:val="24"/>
          <w:szCs w:val="24"/>
        </w:rPr>
      </w:pPr>
      <w:r w:rsidDel="00000000" w:rsidR="00000000" w:rsidRPr="00000000">
        <w:rPr>
          <w:sz w:val="24"/>
          <w:szCs w:val="24"/>
          <w:rtl w:val="0"/>
        </w:rPr>
        <w:t xml:space="preserve">Focusing on choosing the color of the wallpaper, type of flooring, and practical furniture. Of course, all these are important components of any interior, but the room will be soulless and boring without eye-catching decorative accessories. A special place among accessories belongs to figurines. They exquisitely emphasize the interests of the owners and artistically decorate the room. This camp caravan gypsy figurine by Juliana collection is a beautiful addition to any home</w:t>
      </w:r>
    </w:p>
    <w:p w:rsidR="00000000" w:rsidDel="00000000" w:rsidP="00000000" w:rsidRDefault="00000000" w:rsidRPr="00000000" w14:paraId="0000003C">
      <w:pPr>
        <w:spacing w:after="240" w:before="240" w:line="276" w:lineRule="auto"/>
        <w:rPr>
          <w:b w:val="1"/>
          <w:sz w:val="24"/>
          <w:szCs w:val="24"/>
        </w:rPr>
      </w:pPr>
      <w:r w:rsidDel="00000000" w:rsidR="00000000" w:rsidRPr="00000000">
        <w:rPr>
          <w:b w:val="1"/>
          <w:sz w:val="24"/>
          <w:szCs w:val="24"/>
          <w:rtl w:val="0"/>
        </w:rPr>
        <w:t xml:space="preserve">A Perfect Gift Idea for an Ornament Lover</w:t>
      </w:r>
    </w:p>
    <w:p w:rsidR="00000000" w:rsidDel="00000000" w:rsidP="00000000" w:rsidRDefault="00000000" w:rsidRPr="00000000" w14:paraId="0000003D">
      <w:pPr>
        <w:spacing w:after="240" w:before="240" w:line="276" w:lineRule="auto"/>
        <w:rPr>
          <w:sz w:val="24"/>
          <w:szCs w:val="24"/>
        </w:rPr>
      </w:pPr>
      <w:r w:rsidDel="00000000" w:rsidR="00000000" w:rsidRPr="00000000">
        <w:rPr>
          <w:sz w:val="24"/>
          <w:szCs w:val="24"/>
          <w:rtl w:val="0"/>
        </w:rPr>
        <w:t xml:space="preserve">This high-quality resin ornament depicts a quaint gypsy scene with intricate detail, making for the perfect gift. This ornament would look great in any room in the house particularly a hallway, study room, office, living room, dining room or study room, etc. Hand-made resin sculpture of a gypsy camp scene with a caravan including five people, a horse, a dog, cooking pots, and a fire. This piece is mounted onto a dark wooden base </w:t>
      </w:r>
      <w:r w:rsidDel="00000000" w:rsidR="00000000" w:rsidRPr="00000000">
        <w:rPr>
          <w:color w:val="0e101a"/>
          <w:rtl w:val="0"/>
        </w:rPr>
        <w:t xml:space="preserve">(New &amp; Boxed)</w:t>
      </w:r>
      <w:r w:rsidDel="00000000" w:rsidR="00000000" w:rsidRPr="00000000">
        <w:rPr>
          <w:rtl w:val="0"/>
        </w:rPr>
      </w:r>
    </w:p>
    <w:p w:rsidR="00000000" w:rsidDel="00000000" w:rsidP="00000000" w:rsidRDefault="00000000" w:rsidRPr="00000000" w14:paraId="0000003E">
      <w:pPr>
        <w:spacing w:after="240" w:before="240" w:line="276" w:lineRule="auto"/>
        <w:rPr>
          <w:b w:val="1"/>
          <w:sz w:val="24"/>
          <w:szCs w:val="24"/>
        </w:rPr>
      </w:pPr>
      <w:r w:rsidDel="00000000" w:rsidR="00000000" w:rsidRPr="00000000">
        <w:rPr>
          <w:b w:val="1"/>
          <w:sz w:val="24"/>
          <w:szCs w:val="24"/>
          <w:rtl w:val="0"/>
        </w:rPr>
        <w:t xml:space="preserve">Product Features:</w:t>
      </w:r>
    </w:p>
    <w:p w:rsidR="00000000" w:rsidDel="00000000" w:rsidP="00000000" w:rsidRDefault="00000000" w:rsidRPr="00000000" w14:paraId="0000003F">
      <w:pPr>
        <w:numPr>
          <w:ilvl w:val="0"/>
          <w:numId w:val="1"/>
        </w:numPr>
        <w:spacing w:after="0" w:afterAutospacing="0" w:before="240" w:line="276" w:lineRule="auto"/>
        <w:ind w:left="720" w:hanging="360"/>
        <w:rPr>
          <w:sz w:val="24"/>
          <w:szCs w:val="24"/>
          <w:u w:val="none"/>
        </w:rPr>
      </w:pPr>
      <w:r w:rsidDel="00000000" w:rsidR="00000000" w:rsidRPr="00000000">
        <w:rPr>
          <w:sz w:val="24"/>
          <w:szCs w:val="24"/>
          <w:rtl w:val="0"/>
        </w:rPr>
        <w:t xml:space="preserve">Brand:  Juliana Home Living</w:t>
      </w:r>
    </w:p>
    <w:p w:rsidR="00000000" w:rsidDel="00000000" w:rsidP="00000000" w:rsidRDefault="00000000" w:rsidRPr="00000000" w14:paraId="00000040">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Color:  Brown</w:t>
      </w:r>
    </w:p>
    <w:p w:rsidR="00000000" w:rsidDel="00000000" w:rsidP="00000000" w:rsidRDefault="00000000" w:rsidRPr="00000000" w14:paraId="00000041">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Material: Resin</w:t>
      </w:r>
    </w:p>
    <w:p w:rsidR="00000000" w:rsidDel="00000000" w:rsidP="00000000" w:rsidRDefault="00000000" w:rsidRPr="00000000" w14:paraId="00000042">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Product Dimension: 20L x 20W x 33H centimeters</w:t>
      </w:r>
    </w:p>
    <w:p w:rsidR="00000000" w:rsidDel="00000000" w:rsidP="00000000" w:rsidRDefault="00000000" w:rsidRPr="00000000" w14:paraId="00000043">
      <w:pPr>
        <w:numPr>
          <w:ilvl w:val="0"/>
          <w:numId w:val="1"/>
        </w:numPr>
        <w:spacing w:after="240" w:before="0" w:beforeAutospacing="0" w:line="276" w:lineRule="auto"/>
        <w:ind w:left="720" w:hanging="360"/>
        <w:rPr>
          <w:sz w:val="24"/>
          <w:szCs w:val="24"/>
          <w:u w:val="none"/>
        </w:rPr>
      </w:pPr>
      <w:r w:rsidDel="00000000" w:rsidR="00000000" w:rsidRPr="00000000">
        <w:rPr>
          <w:sz w:val="24"/>
          <w:szCs w:val="24"/>
          <w:rtl w:val="0"/>
        </w:rPr>
        <w:t xml:space="preserve">Weight: 4.02 KG</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color w:val="0e101a"/>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8">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9">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331.2" w:lineRule="auto"/>
        <w:jc w:val="both"/>
        <w:rPr>
          <w:b w:val="1"/>
          <w:color w:val="2a2a2a"/>
          <w:sz w:val="24"/>
          <w:szCs w:val="24"/>
          <w:highlight w:val="white"/>
        </w:rPr>
      </w:pPr>
      <w:r w:rsidDel="00000000" w:rsidR="00000000" w:rsidRPr="00000000">
        <w:rPr>
          <w:b w:val="1"/>
          <w:color w:val="2a2a2a"/>
          <w:sz w:val="24"/>
          <w:szCs w:val="24"/>
          <w:highlight w:val="white"/>
          <w:rtl w:val="0"/>
        </w:rPr>
        <w:t xml:space="preserve">By using our caravan gypsy figurine you can change the entire feel of the room and shift the focus from something unappealing to something beautiful</w:t>
      </w:r>
    </w:p>
    <w:p w:rsidR="00000000" w:rsidDel="00000000" w:rsidP="00000000" w:rsidRDefault="00000000" w:rsidRPr="00000000" w14:paraId="0000004C">
      <w:pPr>
        <w:spacing w:line="331.2" w:lineRule="auto"/>
        <w:jc w:val="both"/>
        <w:rPr>
          <w:b w:val="1"/>
          <w:color w:val="2a2a2a"/>
          <w:sz w:val="24"/>
          <w:szCs w:val="24"/>
          <w:highlight w:val="white"/>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4">
        <w:r w:rsidDel="00000000" w:rsidR="00000000" w:rsidRPr="00000000">
          <w:rPr>
            <w:color w:val="1155cc"/>
            <w:u w:val="single"/>
            <w:rtl w:val="0"/>
          </w:rPr>
          <w:t xml:space="preserve">https://drive.google.com/file/d/15NNDz5k4hl-R-eWrbxwJwNayeQOKVRIn/view?usp=sharing</w:t>
        </w:r>
      </w:hyperlink>
      <w:r w:rsidDel="00000000" w:rsidR="00000000" w:rsidRPr="00000000">
        <w:rPr>
          <w:rtl w:val="0"/>
        </w:rPr>
      </w:r>
    </w:p>
    <w:p w:rsidR="00000000" w:rsidDel="00000000" w:rsidP="00000000" w:rsidRDefault="00000000" w:rsidRPr="00000000" w14:paraId="00000052">
      <w:pPr>
        <w:rPr/>
      </w:pPr>
      <w:hyperlink r:id="rId15">
        <w:r w:rsidDel="00000000" w:rsidR="00000000" w:rsidRPr="00000000">
          <w:rPr>
            <w:color w:val="1155cc"/>
            <w:u w:val="single"/>
            <w:rtl w:val="0"/>
          </w:rPr>
          <w:t xml:space="preserve">https://drive.google.com/file/d/19s6ORalUgH_F12yWD4NfJhZGaDvYtcMS/view?usp=sharing</w:t>
        </w:r>
      </w:hyperlink>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https://drive.google.com/file/d/1B2AgXuTMNKACFfOKjJJft_gI6JOlxL76/view?usp=sharing</w:t>
        </w:r>
      </w:hyperlink>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https://drive.google.com/file/d/1BlVQV8M4-msxyhHjgZ-QDAWGPDcZBG_9/view?usp=sharing</w:t>
        </w:r>
      </w:hyperlink>
      <w:r w:rsidDel="00000000" w:rsidR="00000000" w:rsidRPr="00000000">
        <w:rPr>
          <w:rtl w:val="0"/>
        </w:rPr>
      </w:r>
    </w:p>
    <w:p w:rsidR="00000000" w:rsidDel="00000000" w:rsidP="00000000" w:rsidRDefault="00000000" w:rsidRPr="00000000" w14:paraId="00000055">
      <w:pPr>
        <w:rPr/>
      </w:pPr>
      <w:hyperlink r:id="rId18">
        <w:r w:rsidDel="00000000" w:rsidR="00000000" w:rsidRPr="00000000">
          <w:rPr>
            <w:color w:val="1155cc"/>
            <w:u w:val="single"/>
            <w:rtl w:val="0"/>
          </w:rPr>
          <w:t xml:space="preserve">https://drive.google.com/file/d/1L-KKv-aNTuXvA8MU2r6x27zZmvGnsFXj/view?usp=sharing</w:t>
        </w:r>
      </w:hyperlink>
      <w:r w:rsidDel="00000000" w:rsidR="00000000" w:rsidRPr="00000000">
        <w:rPr>
          <w:rtl w:val="0"/>
        </w:rPr>
      </w:r>
    </w:p>
    <w:p w:rsidR="00000000" w:rsidDel="00000000" w:rsidP="00000000" w:rsidRDefault="00000000" w:rsidRPr="00000000" w14:paraId="00000056">
      <w:pPr>
        <w:rPr/>
      </w:pPr>
      <w:hyperlink r:id="rId19">
        <w:r w:rsidDel="00000000" w:rsidR="00000000" w:rsidRPr="00000000">
          <w:rPr>
            <w:color w:val="1155cc"/>
            <w:u w:val="single"/>
            <w:rtl w:val="0"/>
          </w:rPr>
          <w:t xml:space="preserve">https://drive.google.com/file/d/1aUbIo1EQ8c5214YOnglj4iWvWHuGC8hL/view?usp=sharing</w:t>
        </w:r>
      </w:hyperlink>
      <w:r w:rsidDel="00000000" w:rsidR="00000000" w:rsidRPr="00000000">
        <w:rPr>
          <w:rtl w:val="0"/>
        </w:rPr>
      </w:r>
    </w:p>
    <w:p w:rsidR="00000000" w:rsidDel="00000000" w:rsidP="00000000" w:rsidRDefault="00000000" w:rsidRPr="00000000" w14:paraId="00000057">
      <w:pPr>
        <w:rPr/>
      </w:pPr>
      <w:hyperlink r:id="rId20">
        <w:r w:rsidDel="00000000" w:rsidR="00000000" w:rsidRPr="00000000">
          <w:rPr>
            <w:color w:val="1155cc"/>
            <w:u w:val="single"/>
            <w:rtl w:val="0"/>
          </w:rPr>
          <w:t xml:space="preserve">https://drive.google.com/file/d/1d1MF6OvDK2JYOJnrBzdui-983WdIu6iP/view?usp=sharing</w:t>
        </w:r>
      </w:hyperlink>
      <w:r w:rsidDel="00000000" w:rsidR="00000000" w:rsidRPr="00000000">
        <w:rPr>
          <w:rtl w:val="0"/>
        </w:rPr>
      </w:r>
    </w:p>
    <w:p w:rsidR="00000000" w:rsidDel="00000000" w:rsidP="00000000" w:rsidRDefault="00000000" w:rsidRPr="00000000" w14:paraId="00000058">
      <w:pPr>
        <w:rPr/>
      </w:pPr>
      <w:hyperlink r:id="rId21">
        <w:r w:rsidDel="00000000" w:rsidR="00000000" w:rsidRPr="00000000">
          <w:rPr>
            <w:color w:val="1155cc"/>
            <w:u w:val="single"/>
            <w:rtl w:val="0"/>
          </w:rPr>
          <w:t xml:space="preserve">https://drive.google.com/file/d/1k6unBqZ5-3nsQ9-BFPuo5r_pM_CHRSDA/view?usp=sharing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d1MF6OvDK2JYOJnrBzdui-983WdIu6iP/view?usp=sharing" TargetMode="External"/><Relationship Id="rId11" Type="http://schemas.openxmlformats.org/officeDocument/2006/relationships/hyperlink" Target="https://drive.google.com/file/d/1jtkoQSQMyg20NC_fBfbILMZY_GvqAyyJ/view?usp=sharing" TargetMode="External"/><Relationship Id="rId10" Type="http://schemas.openxmlformats.org/officeDocument/2006/relationships/hyperlink" Target="https://drive.google.com/file/d/1aDvAaYAR0pSpXOrdAinHSykH72USVieU/view?usp=sharing" TargetMode="External"/><Relationship Id="rId21" Type="http://schemas.openxmlformats.org/officeDocument/2006/relationships/hyperlink" Target="https://drive.google.com/file/d/1k6unBqZ5-3nsQ9-BFPuo5r_pM_CHRSDA/view?usp=sharing" TargetMode="External"/><Relationship Id="rId13" Type="http://schemas.openxmlformats.org/officeDocument/2006/relationships/hyperlink" Target="https://drive.google.com/file/d/1suezHcmK_VdMcvU3Z3yABTAy8OhQpzzD/view?usp=sharing" TargetMode="External"/><Relationship Id="rId12" Type="http://schemas.openxmlformats.org/officeDocument/2006/relationships/hyperlink" Target="https://drive.google.com/file/d/1l0NhU3Uizu_n1ZRID2JtyDZmn1Zqpga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2WJtuEp9Ax48WrnD6cVkl5ZV_uy5Uvd/view?usp=sharing" TargetMode="External"/><Relationship Id="rId15" Type="http://schemas.openxmlformats.org/officeDocument/2006/relationships/hyperlink" Target="https://drive.google.com/file/d/19s6ORalUgH_F12yWD4NfJhZGaDvYtcMS/view?usp=sharing" TargetMode="External"/><Relationship Id="rId14" Type="http://schemas.openxmlformats.org/officeDocument/2006/relationships/hyperlink" Target="https://drive.google.com/file/d/15NNDz5k4hl-R-eWrbxwJwNayeQOKVRIn/view?usp=sharing" TargetMode="External"/><Relationship Id="rId17" Type="http://schemas.openxmlformats.org/officeDocument/2006/relationships/hyperlink" Target="https://drive.google.com/file/d/1BlVQV8M4-msxyhHjgZ-QDAWGPDcZBG_9/view?usp=sharing" TargetMode="External"/><Relationship Id="rId16" Type="http://schemas.openxmlformats.org/officeDocument/2006/relationships/hyperlink" Target="https://drive.google.com/file/d/1B2AgXuTMNKACFfOKjJJft_gI6JOlxL76/view?usp=sharing" TargetMode="External"/><Relationship Id="rId5" Type="http://schemas.openxmlformats.org/officeDocument/2006/relationships/styles" Target="styles.xml"/><Relationship Id="rId19" Type="http://schemas.openxmlformats.org/officeDocument/2006/relationships/hyperlink" Target="https://drive.google.com/file/d/1aUbIo1EQ8c5214YOnglj4iWvWHuGC8hL/view?usp=sharing" TargetMode="External"/><Relationship Id="rId6" Type="http://schemas.openxmlformats.org/officeDocument/2006/relationships/hyperlink" Target="https://drive.google.com/file/d/14JfQ9y4Ia4wzkxyG0WsUcxlGD5Wpeona/view?usp=sharing" TargetMode="External"/><Relationship Id="rId18" Type="http://schemas.openxmlformats.org/officeDocument/2006/relationships/hyperlink" Target="https://drive.google.com/file/d/1L-KKv-aNTuXvA8MU2r6x27zZmvGnsFXj/view?usp=sharing" TargetMode="External"/><Relationship Id="rId7" Type="http://schemas.openxmlformats.org/officeDocument/2006/relationships/hyperlink" Target="https://drive.google.com/file/d/14yZQyVM4_kWmsh4IahxbUhUE4SMFh_on/view?usp=sharing" TargetMode="External"/><Relationship Id="rId8" Type="http://schemas.openxmlformats.org/officeDocument/2006/relationships/hyperlink" Target="https://drive.google.com/file/d/1ANGLfzQYb2H2_vFjdEmFxmZQqoV7TI7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