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commentRangeStart w:id="0"/>
      <w:commentRangeStart w:id="1"/>
      <w:r w:rsidDel="00000000" w:rsidR="00000000" w:rsidRPr="00000000">
        <w:rPr>
          <w:b w:val="1"/>
          <w:rtl w:val="0"/>
        </w:rPr>
        <w:t xml:space="preserve">Focus Keyword: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keter garden storage,garden storage box,storage box,brushwood box 455l</w:t>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anthracite outdoor trunk,outdoor trunk chest,trunk chest bench,storage box brushwood,</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t xml:space="preserve">Keter Garden Storage Box Brushwood 455L Anthracite Outdoor Trunk Chest Bench</w:t>
      </w:r>
    </w:p>
    <w:p w:rsidR="00000000" w:rsidDel="00000000" w:rsidP="00000000" w:rsidRDefault="00000000" w:rsidRPr="00000000" w14:paraId="0000000B">
      <w:pPr>
        <w:spacing w:line="276" w:lineRule="auto"/>
        <w:rPr/>
      </w:pPr>
      <w:r w:rsidDel="00000000" w:rsidR="00000000" w:rsidRPr="00000000">
        <w:rPr>
          <w:rtl w:val="0"/>
        </w:rPr>
        <w:t xml:space="preserve">Keter Brushwood 455 Liter Outdoor Patio Storage Deck Box Bench, Anthracite Grey</w:t>
      </w:r>
    </w:p>
    <w:p w:rsidR="00000000" w:rsidDel="00000000" w:rsidP="00000000" w:rsidRDefault="00000000" w:rsidRPr="00000000" w14:paraId="0000000C">
      <w:pPr>
        <w:spacing w:line="276" w:lineRule="auto"/>
        <w:rPr/>
      </w:pPr>
      <w:r w:rsidDel="00000000" w:rsidR="00000000" w:rsidRPr="00000000">
        <w:rPr>
          <w:rtl w:val="0"/>
        </w:rPr>
        <w:t xml:space="preserve">Keter Outdoor Storage Box Brushwood 455L Anthracite.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10">
      <w:pPr>
        <w:spacing w:line="276" w:lineRule="auto"/>
        <w:rPr>
          <w:b w:val="1"/>
        </w:rPr>
      </w:pPr>
      <w:r w:rsidDel="00000000" w:rsidR="00000000" w:rsidRPr="00000000">
        <w:rPr>
          <w:b w:val="1"/>
          <w:rtl w:val="0"/>
        </w:rPr>
        <w:t xml:space="preserve">Keter Garden Storage Box 455L | Storage Box for Garden and Living room 17.26kg</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Keter Brushwood Cushion Box 455 Litres</w:t>
      </w:r>
    </w:p>
    <w:p w:rsidR="00000000" w:rsidDel="00000000" w:rsidP="00000000" w:rsidRDefault="00000000" w:rsidRPr="00000000" w14:paraId="00000015">
      <w:pPr>
        <w:spacing w:line="276" w:lineRule="auto"/>
        <w:rPr/>
      </w:pPr>
      <w:r w:rsidDel="00000000" w:rsidR="00000000" w:rsidRPr="00000000">
        <w:rPr>
          <w:rtl w:val="0"/>
        </w:rPr>
        <w:t xml:space="preserve">This stylish box in its stylish look not only fits harmoniously into your garden or on your balcony, but is also a storage box with plenty of storage space. This storage box is versatile, waterproof, UV resistant and sturdy. From now on, you can store your seat cushions and garden utensils in one place. The contents always remain dry and ventilated. The cushion box can withstand even the worst rainstorm. It will not rust or deform. You don't have to paint them anymore. The lid is easy to open and close again thanks to gas struts.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8">
      <w:pPr>
        <w:numPr>
          <w:ilvl w:val="0"/>
          <w:numId w:val="1"/>
        </w:numPr>
        <w:spacing w:line="276" w:lineRule="auto"/>
        <w:ind w:left="720" w:hanging="360"/>
      </w:pPr>
      <w:r w:rsidDel="00000000" w:rsidR="00000000" w:rsidRPr="00000000">
        <w:rPr>
          <w:rtl w:val="0"/>
        </w:rPr>
        <w:t xml:space="preserve">Large space</w:t>
      </w:r>
    </w:p>
    <w:p w:rsidR="00000000" w:rsidDel="00000000" w:rsidP="00000000" w:rsidRDefault="00000000" w:rsidRPr="00000000" w14:paraId="00000019">
      <w:pPr>
        <w:numPr>
          <w:ilvl w:val="0"/>
          <w:numId w:val="1"/>
        </w:numPr>
        <w:spacing w:line="276" w:lineRule="auto"/>
        <w:ind w:left="720" w:hanging="360"/>
      </w:pPr>
      <w:r w:rsidDel="00000000" w:rsidR="00000000" w:rsidRPr="00000000">
        <w:rPr>
          <w:rtl w:val="0"/>
        </w:rPr>
        <w:t xml:space="preserve">Durable and Stable</w:t>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color w:val="0f1111"/>
          <w:sz w:val="21"/>
          <w:szCs w:val="21"/>
          <w:highlight w:val="white"/>
          <w:rtl w:val="0"/>
        </w:rPr>
        <w:t xml:space="preserve">Easy to carry around</w:t>
      </w:r>
    </w:p>
    <w:p w:rsidR="00000000" w:rsidDel="00000000" w:rsidP="00000000" w:rsidRDefault="00000000" w:rsidRPr="00000000" w14:paraId="0000001B">
      <w:pPr>
        <w:numPr>
          <w:ilvl w:val="0"/>
          <w:numId w:val="1"/>
        </w:numPr>
        <w:spacing w:line="276"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Lockable Lid</w:t>
      </w:r>
    </w:p>
    <w:p w:rsidR="00000000" w:rsidDel="00000000" w:rsidP="00000000" w:rsidRDefault="00000000" w:rsidRPr="00000000" w14:paraId="0000001C">
      <w:pPr>
        <w:spacing w:line="276" w:lineRule="auto"/>
        <w:ind w:left="0" w:firstLine="0"/>
        <w:rPr>
          <w:b w:val="1"/>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hyperlink r:id="rId7">
        <w:r w:rsidDel="00000000" w:rsidR="00000000" w:rsidRPr="00000000">
          <w:rPr>
            <w:color w:val="1155cc"/>
            <w:u w:val="single"/>
            <w:rtl w:val="0"/>
          </w:rPr>
          <w:t xml:space="preserve">https://drive.google.com/file/d/1FRESQGTCMS0xLGzYas9crv6AYmAB5x3j/view?usp=sharing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8">
        <w:r w:rsidDel="00000000" w:rsidR="00000000" w:rsidRPr="00000000">
          <w:rPr>
            <w:color w:val="1155cc"/>
            <w:u w:val="single"/>
            <w:rtl w:val="0"/>
          </w:rPr>
          <w:t xml:space="preserve">https://drive.google.com/file/d/1Gv83E7ykZhmRHgpQjeVRmRljvgKYsziS/view?usp=sharing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9">
        <w:r w:rsidDel="00000000" w:rsidR="00000000" w:rsidRPr="00000000">
          <w:rPr>
            <w:color w:val="1155cc"/>
            <w:u w:val="single"/>
            <w:rtl w:val="0"/>
          </w:rPr>
          <w:t xml:space="preserve">https://drive.google.com/file/d/1If2fBecntkSFb0_6CE10khNbgy0riUcN/view?usp=sharing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10">
        <w:r w:rsidDel="00000000" w:rsidR="00000000" w:rsidRPr="00000000">
          <w:rPr>
            <w:color w:val="1155cc"/>
            <w:u w:val="single"/>
            <w:rtl w:val="0"/>
          </w:rPr>
          <w:t xml:space="preserve">https://drive.google.com/file/d/1dTod0MVV3vlhEWZQt3Qv7oJdrX_kRWNY/view?usp=sharing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11">
        <w:r w:rsidDel="00000000" w:rsidR="00000000" w:rsidRPr="00000000">
          <w:rPr>
            <w:color w:val="1155cc"/>
            <w:u w:val="single"/>
            <w:rtl w:val="0"/>
          </w:rPr>
          <w:t xml:space="preserve">https://drive.google.com/file/d/1zq73UIuv2XF5OS9p7SFzAqA7-yXYyVwz/view?usp=sharing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rtl w:val="0"/>
        </w:rPr>
        <w:t xml:space="preserve">outdoor storage box,keter box,garden storage box,keter storage box,keter storage,garden storage bench,</w:t>
      </w: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1">
      <w:pPr>
        <w:spacing w:line="276" w:lineRule="auto"/>
        <w:rPr/>
      </w:pPr>
      <w:r w:rsidDel="00000000" w:rsidR="00000000" w:rsidRPr="00000000">
        <w:rPr>
          <w:rtl w:val="0"/>
        </w:rPr>
        <w:t xml:space="preserve">keter outdoor storage,outside storage box,bq garden storage,outdoor storage bin,keter storage bench,keter garden storage box,garden cushion storage,large garden storage box,cushion storage box,</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4">
      <w:pPr>
        <w:spacing w:line="276" w:lineRule="auto"/>
        <w:rPr>
          <w:b w:val="1"/>
        </w:rPr>
      </w:pPr>
      <w:r w:rsidDel="00000000" w:rsidR="00000000" w:rsidRPr="00000000">
        <w:rPr>
          <w:b w:val="1"/>
          <w:rtl w:val="0"/>
        </w:rPr>
        <w:t xml:space="preserve">Keter Brushwood Box Storage 17.26kg</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7">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Keter Brushwood Cushion Box 455 Litres</w:t>
      </w:r>
    </w:p>
    <w:p w:rsidR="00000000" w:rsidDel="00000000" w:rsidP="00000000" w:rsidRDefault="00000000" w:rsidRPr="00000000" w14:paraId="0000003A">
      <w:pPr>
        <w:spacing w:line="276" w:lineRule="auto"/>
        <w:rPr/>
      </w:pPr>
      <w:r w:rsidDel="00000000" w:rsidR="00000000" w:rsidRPr="00000000">
        <w:rPr>
          <w:rtl w:val="0"/>
        </w:rPr>
        <w:t xml:space="preserve">This stylish box in its stylish look not only fits harmoniously into your garden or on your balcony, but is also a storage box with plenty of storage space. This storage box is versatile, waterproof, UV resistant and sturdy. From now on, you can store your seat cushions and garden utensils in one place. The contents always remain dry and ventilated. It is easy to assemble and well suited for balconies patios and gardens. It will not rust or deform. You don't have to paint them anymore. The lid is easy to open and close again thanks to gas struts.</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D">
      <w:pPr>
        <w:numPr>
          <w:ilvl w:val="0"/>
          <w:numId w:val="1"/>
        </w:numPr>
        <w:spacing w:line="276" w:lineRule="auto"/>
        <w:ind w:left="720" w:hanging="360"/>
      </w:pPr>
      <w:r w:rsidDel="00000000" w:rsidR="00000000" w:rsidRPr="00000000">
        <w:rPr>
          <w:rtl w:val="0"/>
        </w:rPr>
        <w:t xml:space="preserve">Large space</w:t>
      </w:r>
    </w:p>
    <w:p w:rsidR="00000000" w:rsidDel="00000000" w:rsidP="00000000" w:rsidRDefault="00000000" w:rsidRPr="00000000" w14:paraId="0000003E">
      <w:pPr>
        <w:numPr>
          <w:ilvl w:val="0"/>
          <w:numId w:val="1"/>
        </w:numPr>
        <w:spacing w:line="276" w:lineRule="auto"/>
        <w:ind w:left="720" w:hanging="360"/>
      </w:pPr>
      <w:r w:rsidDel="00000000" w:rsidR="00000000" w:rsidRPr="00000000">
        <w:rPr>
          <w:rtl w:val="0"/>
        </w:rPr>
        <w:t xml:space="preserve">Durable and Stable</w:t>
      </w:r>
    </w:p>
    <w:p w:rsidR="00000000" w:rsidDel="00000000" w:rsidP="00000000" w:rsidRDefault="00000000" w:rsidRPr="00000000" w14:paraId="0000003F">
      <w:pPr>
        <w:numPr>
          <w:ilvl w:val="0"/>
          <w:numId w:val="1"/>
        </w:numPr>
        <w:spacing w:line="276" w:lineRule="auto"/>
        <w:ind w:left="720" w:hanging="360"/>
      </w:pPr>
      <w:r w:rsidDel="00000000" w:rsidR="00000000" w:rsidRPr="00000000">
        <w:rPr>
          <w:color w:val="0f1111"/>
          <w:sz w:val="21"/>
          <w:szCs w:val="21"/>
          <w:highlight w:val="white"/>
          <w:rtl w:val="0"/>
        </w:rPr>
        <w:t xml:space="preserve">Easy to carry around</w:t>
      </w:r>
    </w:p>
    <w:p w:rsidR="00000000" w:rsidDel="00000000" w:rsidP="00000000" w:rsidRDefault="00000000" w:rsidRPr="00000000" w14:paraId="00000040">
      <w:pPr>
        <w:numPr>
          <w:ilvl w:val="0"/>
          <w:numId w:val="1"/>
        </w:numPr>
        <w:spacing w:line="276" w:lineRule="auto"/>
        <w:ind w:left="720" w:hanging="360"/>
        <w:rPr>
          <w:color w:val="0f1111"/>
          <w:sz w:val="21"/>
          <w:szCs w:val="21"/>
          <w:highlight w:val="white"/>
        </w:rPr>
      </w:pPr>
      <w:r w:rsidDel="00000000" w:rsidR="00000000" w:rsidRPr="00000000">
        <w:rPr>
          <w:color w:val="0f1111"/>
          <w:sz w:val="21"/>
          <w:szCs w:val="21"/>
          <w:highlight w:val="white"/>
          <w:rtl w:val="0"/>
        </w:rPr>
        <w:t xml:space="preserve">Lockable Lid</w:t>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43">
      <w:pPr>
        <w:spacing w:line="276" w:lineRule="auto"/>
        <w:rPr/>
      </w:pPr>
      <w:r w:rsidDel="00000000" w:rsidR="00000000" w:rsidRPr="00000000">
        <w:rPr>
          <w:b w:val="1"/>
          <w:rtl w:val="0"/>
        </w:rPr>
        <w:t xml:space="preserve">Material: </w:t>
      </w:r>
      <w:r w:rsidDel="00000000" w:rsidR="00000000" w:rsidRPr="00000000">
        <w:rPr>
          <w:rtl w:val="0"/>
        </w:rPr>
        <w:t xml:space="preserve">Resin</w:t>
      </w:r>
    </w:p>
    <w:p w:rsidR="00000000" w:rsidDel="00000000" w:rsidP="00000000" w:rsidRDefault="00000000" w:rsidRPr="00000000" w14:paraId="00000044">
      <w:pPr>
        <w:spacing w:line="276" w:lineRule="auto"/>
        <w:rPr/>
      </w:pPr>
      <w:r w:rsidDel="00000000" w:rsidR="00000000" w:rsidRPr="00000000">
        <w:rPr>
          <w:b w:val="1"/>
          <w:rtl w:val="0"/>
        </w:rPr>
        <w:t xml:space="preserve">Capacity: </w:t>
      </w:r>
      <w:r w:rsidDel="00000000" w:rsidR="00000000" w:rsidRPr="00000000">
        <w:rPr>
          <w:rtl w:val="0"/>
        </w:rPr>
        <w:t xml:space="preserve">455L</w:t>
      </w:r>
    </w:p>
    <w:p w:rsidR="00000000" w:rsidDel="00000000" w:rsidP="00000000" w:rsidRDefault="00000000" w:rsidRPr="00000000" w14:paraId="00000045">
      <w:pPr>
        <w:spacing w:line="276" w:lineRule="auto"/>
        <w:rPr>
          <w:color w:val="0e101a"/>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7">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8">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9">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A">
      <w:pPr>
        <w:spacing w:line="276" w:lineRule="auto"/>
        <w:rPr/>
      </w:pPr>
      <w:r w:rsidDel="00000000" w:rsidR="00000000" w:rsidRPr="00000000">
        <w:rPr>
          <w:rtl w:val="0"/>
        </w:rPr>
        <w:t xml:space="preserve">This brushwood box 455L provides generous storage space for bulky items like gardening tools</w:t>
      </w:r>
    </w:p>
    <w:p w:rsidR="00000000" w:rsidDel="00000000" w:rsidP="00000000" w:rsidRDefault="00000000" w:rsidRPr="00000000" w14:paraId="0000004B">
      <w:pPr>
        <w:spacing w:line="331.2" w:lineRule="auto"/>
        <w:jc w:val="both"/>
        <w:rPr>
          <w:b w:val="1"/>
        </w:rPr>
      </w:pPr>
      <w:r w:rsidDel="00000000" w:rsidR="00000000" w:rsidRPr="00000000">
        <w:rPr>
          <w:rtl w:val="0"/>
        </w:rPr>
      </w:r>
    </w:p>
    <w:p w:rsidR="00000000" w:rsidDel="00000000" w:rsidP="00000000" w:rsidRDefault="00000000" w:rsidRPr="00000000" w14:paraId="0000004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E">
      <w:pPr>
        <w:spacing w:line="276" w:lineRule="auto"/>
        <w:rPr/>
      </w:pPr>
      <w:hyperlink r:id="rId12">
        <w:r w:rsidDel="00000000" w:rsidR="00000000" w:rsidRPr="00000000">
          <w:rPr>
            <w:color w:val="1155cc"/>
            <w:u w:val="single"/>
            <w:rtl w:val="0"/>
          </w:rPr>
          <w:t xml:space="preserve">https://drive.google.com/file/d/12hQm4F76CxsUkOcM70cGiolxCH-RnKH5/view?usp=sharing</w:t>
        </w:r>
      </w:hyperlink>
      <w:r w:rsidDel="00000000" w:rsidR="00000000" w:rsidRPr="00000000">
        <w:rPr>
          <w:rtl w:val="0"/>
        </w:rPr>
      </w:r>
    </w:p>
    <w:p w:rsidR="00000000" w:rsidDel="00000000" w:rsidP="00000000" w:rsidRDefault="00000000" w:rsidRPr="00000000" w14:paraId="0000004F">
      <w:pPr>
        <w:spacing w:line="276" w:lineRule="auto"/>
        <w:rPr/>
      </w:pPr>
      <w:hyperlink r:id="rId13">
        <w:r w:rsidDel="00000000" w:rsidR="00000000" w:rsidRPr="00000000">
          <w:rPr>
            <w:color w:val="1155cc"/>
            <w:u w:val="single"/>
            <w:rtl w:val="0"/>
          </w:rPr>
          <w:t xml:space="preserve">https://drive.google.com/file/d/1CA5uKSWBzRjVlGcogmc6lj7uxi0RMKdp/view?usp=sharing</w:t>
        </w:r>
      </w:hyperlink>
      <w:r w:rsidDel="00000000" w:rsidR="00000000" w:rsidRPr="00000000">
        <w:rPr>
          <w:rtl w:val="0"/>
        </w:rPr>
      </w:r>
    </w:p>
    <w:p w:rsidR="00000000" w:rsidDel="00000000" w:rsidP="00000000" w:rsidRDefault="00000000" w:rsidRPr="00000000" w14:paraId="00000050">
      <w:pPr>
        <w:spacing w:line="276" w:lineRule="auto"/>
        <w:rPr/>
      </w:pPr>
      <w:hyperlink r:id="rId14">
        <w:r w:rsidDel="00000000" w:rsidR="00000000" w:rsidRPr="00000000">
          <w:rPr>
            <w:color w:val="1155cc"/>
            <w:u w:val="single"/>
            <w:rtl w:val="0"/>
          </w:rPr>
          <w:t xml:space="preserve">https://drive.google.com/file/d/1b_Pc7sUpYPUytmZJ8kR5EQSRZO1aUl7E/view?usp=sharing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15">
        <w:r w:rsidDel="00000000" w:rsidR="00000000" w:rsidRPr="00000000">
          <w:rPr>
            <w:color w:val="1155cc"/>
            <w:u w:val="single"/>
            <w:rtl w:val="0"/>
          </w:rPr>
          <w:t xml:space="preserve">https://drive.google.com/file/d/1dVulTLpTBBUgKS_lDt-z1x73jJDN5UTD/view?usp=sharing</w:t>
        </w:r>
      </w:hyperlink>
      <w:r w:rsidDel="00000000" w:rsidR="00000000" w:rsidRPr="00000000">
        <w:rPr>
          <w:rtl w:val="0"/>
        </w:rPr>
      </w:r>
    </w:p>
    <w:p w:rsidR="00000000" w:rsidDel="00000000" w:rsidP="00000000" w:rsidRDefault="00000000" w:rsidRPr="00000000" w14:paraId="00000052">
      <w:pPr>
        <w:spacing w:line="276" w:lineRule="auto"/>
        <w:rPr/>
      </w:pPr>
      <w:hyperlink r:id="rId16">
        <w:r w:rsidDel="00000000" w:rsidR="00000000" w:rsidRPr="00000000">
          <w:rPr>
            <w:color w:val="1155cc"/>
            <w:u w:val="single"/>
            <w:rtl w:val="0"/>
          </w:rPr>
          <w:t xml:space="preserve">https://drive.google.com/file/d/1xJj5Go_nM9-x2Fl5FTkVyyoapP5aKlbw/view?usp=sharing</w:t>
        </w:r>
      </w:hyperlink>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na Tasaddaq" w:id="0" w:date="2022-09-15T10:23:04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weight in title</w:t>
      </w:r>
    </w:p>
  </w:comment>
  <w:comment w:author="Uzair Khan" w:id="1" w:date="2022-09-15T11:06:43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q73UIuv2XF5OS9p7SFzAqA7-yXYyVwz/view?usp=sharing" TargetMode="External"/><Relationship Id="rId10" Type="http://schemas.openxmlformats.org/officeDocument/2006/relationships/hyperlink" Target="https://drive.google.com/file/d/1dTod0MVV3vlhEWZQt3Qv7oJdrX_kRWNY/view?usp=sharing" TargetMode="External"/><Relationship Id="rId13" Type="http://schemas.openxmlformats.org/officeDocument/2006/relationships/hyperlink" Target="https://drive.google.com/file/d/1CA5uKSWBzRjVlGcogmc6lj7uxi0RMKdp/view?usp=sharing" TargetMode="External"/><Relationship Id="rId12" Type="http://schemas.openxmlformats.org/officeDocument/2006/relationships/hyperlink" Target="https://drive.google.com/file/d/12hQm4F76CxsUkOcM70cGiolxCH-RnKH5/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If2fBecntkSFb0_6CE10khNbgy0riUcN/view?usp=sharing" TargetMode="External"/><Relationship Id="rId15" Type="http://schemas.openxmlformats.org/officeDocument/2006/relationships/hyperlink" Target="https://drive.google.com/file/d/1dVulTLpTBBUgKS_lDt-z1x73jJDN5UTD/view?usp=sharing" TargetMode="External"/><Relationship Id="rId14" Type="http://schemas.openxmlformats.org/officeDocument/2006/relationships/hyperlink" Target="https://drive.google.com/file/d/1b_Pc7sUpYPUytmZJ8kR5EQSRZO1aUl7E/view?usp=sharing" TargetMode="External"/><Relationship Id="rId16" Type="http://schemas.openxmlformats.org/officeDocument/2006/relationships/hyperlink" Target="https://drive.google.com/file/d/1xJj5Go_nM9-x2Fl5FTkVyyoapP5aKlbw/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FRESQGTCMS0xLGzYas9crv6AYmAB5x3j/view?usp=sharing" TargetMode="External"/><Relationship Id="rId8" Type="http://schemas.openxmlformats.org/officeDocument/2006/relationships/hyperlink" Target="https://drive.google.com/file/d/1Gv83E7ykZhmRHgpQjeVRmRljvgKYszi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