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garden storage box, storage, garden storage, toy storage, toy box, outdoor storage box, garden tools, garden bench,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wheelie bin storage, keter garden storage box, log store, light box, wood store, outdoor cushions, lock box, log stores outdoor, lockable storage box, garden benches clearance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New Pillow Box Rockwood, Gray (Anthracite), 570L- Garden Storage Lockable Box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Keter Rockwood Storage Box- The extra-roomy outdoor storage solution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e101a"/>
          <w:rtl w:val="0"/>
        </w:rPr>
        <w:t xml:space="preserve">This decorative garden box in a wooden structure is versatile. With its large storage capacity of 570 litres, the Rockwoodcushion chest offers plenty of space. Whether for garden tools, seat cushions or toys - everything can be easily stowed away. The deceptively real wood look makes the plastic chest a real eye-catcher. This versatile box also doubles as a two-seater bench making it a practical addition to any patio or garden. Made from weather-resistant polypropylene resin this elegant wood-panelled box will keep contents dry and ventilated while adding a stylish presence to your garden.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570 L capacity makes this box suitable for all storage purposes, especially your largest items like lounge chair cushions and pool accessories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Keeps your stored items in excellent shape by keeping them dry and ventilated – whatever the weather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Made from a durable, fully weather-resistant material, making this a virtually zero-maintenance storage solution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Dimension- </w:t>
      </w:r>
      <w:r w:rsidDel="00000000" w:rsidR="00000000" w:rsidRPr="00000000">
        <w:rPr>
          <w:color w:val="0e101a"/>
          <w:rtl w:val="0"/>
        </w:rPr>
        <w:t xml:space="preserve">‎‎155L x 72.4W x 64.4H centimetres 19.5 Kilograms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Material Type- </w:t>
      </w:r>
      <w:r w:rsidDel="00000000" w:rsidR="00000000" w:rsidRPr="00000000">
        <w:rPr>
          <w:color w:val="0e101a"/>
          <w:rtl w:val="0"/>
        </w:rPr>
        <w:t xml:space="preserve">Plastic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Closure type- </w:t>
      </w:r>
      <w:r w:rsidDel="00000000" w:rsidR="00000000" w:rsidRPr="00000000">
        <w:rPr>
          <w:color w:val="0e101a"/>
          <w:rtl w:val="0"/>
        </w:rPr>
        <w:t xml:space="preserve">‎Flip Top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Shape- </w:t>
      </w:r>
      <w:r w:rsidDel="00000000" w:rsidR="00000000" w:rsidRPr="00000000">
        <w:rPr>
          <w:color w:val="0e101a"/>
          <w:rtl w:val="0"/>
        </w:rPr>
        <w:t xml:space="preserve">‎Rectangular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https://drive.google.com/file/d/1Cs9DCdes6LnQRNxkZmLap5Gqwn4ndI0c/view?usp=sharing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https://drive.google.com/file/d/1Jtr3iky-b_agIjA8WBgDW4SBnCC6qmW9/view?usp=sharing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https://drive.google.com/file/d/1WWpWXeeiClrddD39KKSsyIk8gBzjnBht/view?usp=sharing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https://drive.google.com/file/d/1hAzB4Q_XdU_qnUqejL2pJ_irXZpm8YPj/view?usp=sharing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https://drive.google.com/file/d/1iCzqkIlhHsoSNaBejjuGuIP8_7APwr9H/view?usp=sharin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keter, outdoor storage, bench cushion, parcel box, parcel box outdoor, toy box storage, storage boxes waterproof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, garden cushion storage bag, outdoor storage box waterproof, bike storage outdoor, wooden storage box, keter storage box,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commentRangeStart w:id="0"/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Keter Rckwood Gray Lockable Storage Box 570L Capicity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Keter Rockwood Storage Box- The extra-roomy outdoor storage solution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e101a"/>
          <w:rtl w:val="0"/>
        </w:rPr>
        <w:t xml:space="preserve">This decorative garden box in a wooden structure is versatile. With its large storage capacity of 570 litres, the Rockwoodcushion chest offers plenty of space. Whether for garden tools, seat cushions or toys - everything can be easily stowed away. The deceptively real wood look makes the plastic chest a real eye-catcher. This versatile box also doubles as a two-seater bench making it a practical addition to any patio or garden. Made from weather-resistant polypropylene resin this elegant wood-panelled box will keep contents dry and ventilated while adding a stylish presence to your garden.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Features: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570 L capacity makes this box suitable for all storage purposes, especially your largest items like lounge chair cushions and pool accessories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Keeps your stored items in excellent shape by keeping them dry and ventilated – whatever the weather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Made from a durable, fully weather-resistant material, making this a virtually zero-maintenance storage solution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Dimension- </w:t>
      </w:r>
      <w:r w:rsidDel="00000000" w:rsidR="00000000" w:rsidRPr="00000000">
        <w:rPr>
          <w:color w:val="0e101a"/>
          <w:rtl w:val="0"/>
        </w:rPr>
        <w:t xml:space="preserve">‎‎155L x 72.4W x 64.4H centimetres 19.5 Kilograms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Material Type- </w:t>
      </w:r>
      <w:r w:rsidDel="00000000" w:rsidR="00000000" w:rsidRPr="00000000">
        <w:rPr>
          <w:color w:val="0e101a"/>
          <w:rtl w:val="0"/>
        </w:rPr>
        <w:t xml:space="preserve">Plastic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Closure type- </w:t>
      </w:r>
      <w:r w:rsidDel="00000000" w:rsidR="00000000" w:rsidRPr="00000000">
        <w:rPr>
          <w:color w:val="0e101a"/>
          <w:rtl w:val="0"/>
        </w:rPr>
        <w:t xml:space="preserve">‎Flip Top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Shape- </w:t>
      </w:r>
      <w:r w:rsidDel="00000000" w:rsidR="00000000" w:rsidRPr="00000000">
        <w:rPr>
          <w:color w:val="0e101a"/>
          <w:rtl w:val="0"/>
        </w:rPr>
        <w:t xml:space="preserve">‎Rectangular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Securely store away garden items and accessories with the Keter Rockwood Storage Box. It is a fantastic solution to keeping the garden tidy, and has a stylish woodgrain finish.</w:t>
      </w:r>
    </w:p>
    <w:p w:rsidR="00000000" w:rsidDel="00000000" w:rsidP="00000000" w:rsidRDefault="00000000" w:rsidRPr="00000000" w14:paraId="0000004C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https://drive.google.com/file/d/12eZSB2N-hn1WqpC7rL_Zjs7eB9J9Smbx/view?usp=sharing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https://drive.google.com/file/d/19LdKK3UyWazNnmTpvRivFcavxGo3wvy7/view?usp=sharing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https://drive.google.com/file/d/1J70RBulrMhidMow1idU4d936e2n5Jm7_/view?usp=sharing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https://drive.google.com/file/d/1PcgA2GnqfwV_HaS6L_oR2Qc6H9v0w1Ta/view?usp=sharing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https://drive.google.com/file/d/1ufls-9TH6PnphWwLcCF3Tw1yKpu4wvr1/view?usp=sharing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na Tasaddaq" w:id="0" w:date="2022-09-15T10:04:35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term bike storage outdoor from related terms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CzqkIlhHsoSNaBejjuGuIP8_7APwr9H/view?usp=sharin" TargetMode="External"/><Relationship Id="rId10" Type="http://schemas.openxmlformats.org/officeDocument/2006/relationships/hyperlink" Target="https://drive.google.com/file/d/1hAzB4Q_XdU_qnUqejL2pJ_irXZpm8YPj/view?usp=sharing" TargetMode="External"/><Relationship Id="rId13" Type="http://schemas.openxmlformats.org/officeDocument/2006/relationships/hyperlink" Target="https://drive.google.com/file/d/19LdKK3UyWazNnmTpvRivFcavxGo3wvy7/view?usp=sharing" TargetMode="External"/><Relationship Id="rId12" Type="http://schemas.openxmlformats.org/officeDocument/2006/relationships/hyperlink" Target="https://drive.google.com/file/d/12eZSB2N-hn1WqpC7rL_Zjs7eB9J9Smbx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WWpWXeeiClrddD39KKSsyIk8gBzjnBht/view?usp=sharing" TargetMode="External"/><Relationship Id="rId15" Type="http://schemas.openxmlformats.org/officeDocument/2006/relationships/hyperlink" Target="https://drive.google.com/file/d/1PcgA2GnqfwV_HaS6L_oR2Qc6H9v0w1Ta/view?usp=sharing" TargetMode="External"/><Relationship Id="rId14" Type="http://schemas.openxmlformats.org/officeDocument/2006/relationships/hyperlink" Target="https://drive.google.com/file/d/1J70RBulrMhidMow1idU4d936e2n5Jm7_/view?usp=sharing" TargetMode="External"/><Relationship Id="rId16" Type="http://schemas.openxmlformats.org/officeDocument/2006/relationships/hyperlink" Target="https://drive.google.com/file/d/1ufls-9TH6PnphWwLcCF3Tw1yKpu4wvr1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s9DCdes6LnQRNxkZmLap5Gqwn4ndI0c/view?usp=sharing" TargetMode="External"/><Relationship Id="rId8" Type="http://schemas.openxmlformats.org/officeDocument/2006/relationships/hyperlink" Target="https://drive.google.com/file/d/1Jtr3iky-b_agIjA8WBgDW4SBnCC6qmW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