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33333"/>
          <w:highlight w:val="white"/>
        </w:rPr>
      </w:pPr>
      <w:r w:rsidDel="00000000" w:rsidR="00000000" w:rsidRPr="00000000">
        <w:rPr>
          <w:b w:val="1"/>
          <w:color w:val="333333"/>
          <w:highlight w:val="white"/>
          <w:rtl w:val="0"/>
        </w:rPr>
        <w:t xml:space="preserve">A+ Content:</w:t>
      </w:r>
    </w:p>
    <w:p w:rsidR="00000000" w:rsidDel="00000000" w:rsidP="00000000" w:rsidRDefault="00000000" w:rsidRPr="00000000" w14:paraId="00000002">
      <w:pPr>
        <w:rPr>
          <w:b w:val="1"/>
          <w:color w:val="333333"/>
          <w:highlight w:val="white"/>
        </w:rPr>
      </w:pPr>
      <w:r w:rsidDel="00000000" w:rsidR="00000000" w:rsidRPr="00000000">
        <w:rPr>
          <w:b w:val="1"/>
          <w:color w:val="333333"/>
          <w:highlight w:val="white"/>
          <w:rtl w:val="0"/>
        </w:rPr>
        <w:t xml:space="preserve">Own Product Link : </w:t>
      </w:r>
      <w:hyperlink r:id="rId6">
        <w:r w:rsidDel="00000000" w:rsidR="00000000" w:rsidRPr="00000000">
          <w:rPr>
            <w:b w:val="1"/>
            <w:color w:val="1155cc"/>
            <w:sz w:val="20"/>
            <w:szCs w:val="20"/>
            <w:highlight w:val="white"/>
            <w:u w:val="single"/>
            <w:rtl w:val="0"/>
          </w:rPr>
          <w:t xml:space="preserve">https://www.amazon.co.uk/dp/B08Y5F7192</w:t>
        </w:r>
      </w:hyperlink>
      <w:r w:rsidDel="00000000" w:rsidR="00000000" w:rsidRPr="00000000">
        <w:rPr>
          <w:rtl w:val="0"/>
        </w:rPr>
      </w:r>
    </w:p>
    <w:p w:rsidR="00000000" w:rsidDel="00000000" w:rsidP="00000000" w:rsidRDefault="00000000" w:rsidRPr="00000000" w14:paraId="00000003">
      <w:pPr>
        <w:rPr>
          <w:b w:val="1"/>
          <w:color w:val="333333"/>
          <w:highlight w:val="white"/>
        </w:rPr>
      </w:pPr>
      <w:r w:rsidDel="00000000" w:rsidR="00000000" w:rsidRPr="00000000">
        <w:rPr>
          <w:b w:val="1"/>
          <w:color w:val="333333"/>
          <w:highlight w:val="white"/>
          <w:rtl w:val="0"/>
        </w:rPr>
        <w:t xml:space="preserve">Bedside Lamps Gift for your Loved Ones</w:t>
      </w:r>
    </w:p>
    <w:p w:rsidR="00000000" w:rsidDel="00000000" w:rsidP="00000000" w:rsidRDefault="00000000" w:rsidRPr="00000000" w14:paraId="00000004">
      <w:pPr>
        <w:rPr/>
      </w:pPr>
      <w:r w:rsidDel="00000000" w:rsidR="00000000" w:rsidRPr="00000000">
        <w:rPr>
          <w:rtl w:val="0"/>
        </w:rPr>
        <w:t xml:space="preserve">Our family members and friends bring us face to face with our former selves and remind us how intricately bound up we are in each other's lives. To honour this beautiful sentimental relationship, we made exquisite table lamps. </w:t>
      </w:r>
    </w:p>
    <w:p w:rsidR="00000000" w:rsidDel="00000000" w:rsidP="00000000" w:rsidRDefault="00000000" w:rsidRPr="00000000" w14:paraId="00000005">
      <w:pPr>
        <w:rPr>
          <w:b w:val="1"/>
        </w:rPr>
      </w:pPr>
      <w:r w:rsidDel="00000000" w:rsidR="00000000" w:rsidRPr="00000000">
        <w:rPr>
          <w:b w:val="1"/>
          <w:rtl w:val="0"/>
        </w:rPr>
        <w:t xml:space="preserve">Appearance: </w:t>
      </w:r>
    </w:p>
    <w:p w:rsidR="00000000" w:rsidDel="00000000" w:rsidP="00000000" w:rsidRDefault="00000000" w:rsidRPr="00000000" w14:paraId="00000006">
      <w:pPr>
        <w:rPr/>
      </w:pPr>
      <w:r w:rsidDel="00000000" w:rsidR="00000000" w:rsidRPr="00000000">
        <w:rPr>
          <w:rtl w:val="0"/>
        </w:rPr>
        <w:t xml:space="preserve">It is silver-coloured bedside lamp shaped </w:t>
      </w:r>
      <w:r w:rsidDel="00000000" w:rsidR="00000000" w:rsidRPr="00000000">
        <w:rPr>
          <w:rtl w:val="0"/>
        </w:rPr>
        <w:t xml:space="preserve">table lamp for decoration purposes. Highly appealing in appearance. Made up of high quality material for a longer life span. </w:t>
      </w:r>
    </w:p>
    <w:p w:rsidR="00000000" w:rsidDel="00000000" w:rsidP="00000000" w:rsidRDefault="00000000" w:rsidRPr="00000000" w14:paraId="00000007">
      <w:pPr>
        <w:rPr>
          <w:b w:val="1"/>
        </w:rPr>
      </w:pPr>
      <w:r w:rsidDel="00000000" w:rsidR="00000000" w:rsidRPr="00000000">
        <w:rPr>
          <w:b w:val="1"/>
          <w:rtl w:val="0"/>
        </w:rPr>
        <w:t xml:space="preserve">Perfect Gift for All Relations:</w:t>
      </w:r>
    </w:p>
    <w:p w:rsidR="00000000" w:rsidDel="00000000" w:rsidP="00000000" w:rsidRDefault="00000000" w:rsidRPr="00000000" w14:paraId="00000008">
      <w:pPr>
        <w:rPr/>
      </w:pPr>
      <w:r w:rsidDel="00000000" w:rsidR="00000000" w:rsidRPr="00000000">
        <w:rPr>
          <w:rtl w:val="0"/>
        </w:rPr>
        <w:t xml:space="preserve">These standard lamps can be used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Gift for mom</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Gift for dad</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Gift for sister</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Gift for brother</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Home accessory</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And many more</w:t>
      </w:r>
    </w:p>
    <w:p w:rsidR="00000000" w:rsidDel="00000000" w:rsidP="00000000" w:rsidRDefault="00000000" w:rsidRPr="00000000" w14:paraId="0000000F">
      <w:pPr>
        <w:ind w:left="0" w:firstLine="0"/>
        <w:rPr>
          <w:b w:val="1"/>
        </w:rPr>
      </w:pPr>
      <w:r w:rsidDel="00000000" w:rsidR="00000000" w:rsidRPr="00000000">
        <w:rPr>
          <w:b w:val="1"/>
          <w:rtl w:val="0"/>
        </w:rPr>
        <w:t xml:space="preserve">Ideal Placement:</w:t>
      </w:r>
    </w:p>
    <w:p w:rsidR="00000000" w:rsidDel="00000000" w:rsidP="00000000" w:rsidRDefault="00000000" w:rsidRPr="00000000" w14:paraId="00000010">
      <w:pPr>
        <w:ind w:left="0" w:firstLine="0"/>
        <w:rPr/>
      </w:pPr>
      <w:r w:rsidDel="00000000" w:rsidR="00000000" w:rsidRPr="00000000">
        <w:rPr>
          <w:rtl w:val="0"/>
        </w:rPr>
        <w:t xml:space="preserve">You can use them at multiple purposes i.e. in your living room, bedroom, kids' room, etc. </w:t>
      </w:r>
    </w:p>
    <w:p w:rsidR="00000000" w:rsidDel="00000000" w:rsidP="00000000" w:rsidRDefault="00000000" w:rsidRPr="00000000" w14:paraId="00000011">
      <w:pPr>
        <w:ind w:left="0" w:firstLine="0"/>
        <w:rPr>
          <w:b w:val="1"/>
        </w:rPr>
      </w:pPr>
      <w:r w:rsidDel="00000000" w:rsidR="00000000" w:rsidRPr="00000000">
        <w:rPr>
          <w:b w:val="1"/>
          <w:rtl w:val="0"/>
        </w:rPr>
        <w:t xml:space="preserve">Occasion to gifted at:</w:t>
      </w:r>
    </w:p>
    <w:p w:rsidR="00000000" w:rsidDel="00000000" w:rsidP="00000000" w:rsidRDefault="00000000" w:rsidRPr="00000000" w14:paraId="00000012">
      <w:pPr>
        <w:ind w:left="0" w:firstLine="0"/>
        <w:rPr/>
      </w:pPr>
      <w:r w:rsidDel="00000000" w:rsidR="00000000" w:rsidRPr="00000000">
        <w:rPr>
          <w:rtl w:val="0"/>
        </w:rPr>
        <w:t xml:space="preserve">Whether it’s Valentines’ Day, Christmas, Birthday, Anniversary, or any other special occasion, these can be the perfect present and they show how much your special ones are loved and appreciated.</w:t>
      </w:r>
    </w:p>
    <w:p w:rsidR="00000000" w:rsidDel="00000000" w:rsidP="00000000" w:rsidRDefault="00000000" w:rsidRPr="00000000" w14:paraId="00000013">
      <w:pPr>
        <w:ind w:left="0" w:firstLine="0"/>
        <w:rPr>
          <w:b w:val="1"/>
        </w:rPr>
      </w:pPr>
      <w:r w:rsidDel="00000000" w:rsidR="00000000" w:rsidRPr="00000000">
        <w:rPr>
          <w:b w:val="1"/>
          <w:rtl w:val="0"/>
        </w:rPr>
        <w:t xml:space="preserve">Dimension and Colour:</w:t>
      </w:r>
    </w:p>
    <w:p w:rsidR="00000000" w:rsidDel="00000000" w:rsidP="00000000" w:rsidRDefault="00000000" w:rsidRPr="00000000" w14:paraId="00000014">
      <w:pPr>
        <w:ind w:left="0" w:firstLine="0"/>
        <w:rPr/>
      </w:pPr>
      <w:r w:rsidDel="00000000" w:rsidR="00000000" w:rsidRPr="00000000">
        <w:rPr>
          <w:rtl w:val="0"/>
        </w:rPr>
        <w:t xml:space="preserve">It is 50 centimetres high. It has a silvery white colour, which has a glowy texture. Hence enhancing its beauty.</w:t>
      </w:r>
    </w:p>
    <w:p w:rsidR="00000000" w:rsidDel="00000000" w:rsidP="00000000" w:rsidRDefault="00000000" w:rsidRPr="00000000" w14:paraId="00000015">
      <w:pPr>
        <w:ind w:left="0" w:firstLine="0"/>
        <w:rPr>
          <w:b w:val="1"/>
        </w:rPr>
      </w:pPr>
      <w:r w:rsidDel="00000000" w:rsidR="00000000" w:rsidRPr="00000000">
        <w:rPr>
          <w:b w:val="1"/>
          <w:rtl w:val="0"/>
        </w:rPr>
        <w:t xml:space="preserve">Features: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The lamps are mains-operated. They feature soothing warm light shades, glowing from the beautiful standard table lamp, making the environment brighter, and lovelier. </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The gorgeous figurines of the lamp, adds a touch of class to your present, thus providing you with a modern, engaging, and complete gift for any occasion.</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 what are you waiting for? Grab these gorgeous table lamps for your loved ones and make them feel special!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hyperlink r:id="rId7">
        <w:r w:rsidDel="00000000" w:rsidR="00000000" w:rsidRPr="00000000">
          <w:rPr>
            <w:color w:val="1155cc"/>
            <w:u w:val="single"/>
            <w:rtl w:val="0"/>
          </w:rPr>
          <w:t xml:space="preserve">https://drive.google.com/file/d/1-ejqDsWFyLxArkCS4nLUcTgBSq-f6fbm/view?usp=sharing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https://drive.google.com/file/d/1-j2VGEypp0waI75AOB1y00HFSty1YFux/view?usp=sharing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https://drive.google.com/file/d/1FY7RAcvU0j1kvk5FgfqD7J_O75DfvaQT/view?usp=sharing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https://drive.google.com/file/d/1ey1cFpr_MshWOxfd6E1IrftwMstwH_g_/view?usp=sharing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https://drive.google.com/file/d/1mJ_IFDU_xUH2FioqB5WEVV3W4pdKQ0Nk/view?usp=sharing</w:t>
        </w:r>
      </w:hyperlink>
      <w:r w:rsidDel="00000000" w:rsidR="00000000" w:rsidRPr="00000000">
        <w:rPr>
          <w:rtl w:val="0"/>
        </w:rPr>
        <w:t xml:space="preserve"> </w:t>
      </w:r>
    </w:p>
    <w:p w:rsidR="00000000" w:rsidDel="00000000" w:rsidP="00000000" w:rsidRDefault="00000000" w:rsidRPr="00000000" w14:paraId="0000001C">
      <w:pPr>
        <w:rPr/>
      </w:pPr>
      <w:hyperlink r:id="rId12">
        <w:r w:rsidDel="00000000" w:rsidR="00000000" w:rsidRPr="00000000">
          <w:rPr>
            <w:color w:val="1155cc"/>
            <w:u w:val="single"/>
            <w:rtl w:val="0"/>
          </w:rPr>
          <w:t xml:space="preserve">https://drive.google.com/file/d/1794V9-4bMfplzyNKy1Dz3hMYoiJPdPoS/view?usp=sharing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mJ_IFDU_xUH2FioqB5WEVV3W4pdKQ0Nk/view?usp=sharing" TargetMode="External"/><Relationship Id="rId10" Type="http://schemas.openxmlformats.org/officeDocument/2006/relationships/hyperlink" Target="https://drive.google.com/file/d/1ey1cFpr_MshWOxfd6E1IrftwMstwH_g_/view?usp=sharing" TargetMode="External"/><Relationship Id="rId12" Type="http://schemas.openxmlformats.org/officeDocument/2006/relationships/hyperlink" Target="https://drive.google.com/file/d/1794V9-4bMfplzyNKy1Dz3hMYoiJPdPoS/view?usp=sharing" TargetMode="External"/><Relationship Id="rId9" Type="http://schemas.openxmlformats.org/officeDocument/2006/relationships/hyperlink" Target="https://drive.google.com/file/d/1FY7RAcvU0j1kvk5FgfqD7J_O75DfvaQT/view?usp=sharing" TargetMode="External"/><Relationship Id="rId5" Type="http://schemas.openxmlformats.org/officeDocument/2006/relationships/styles" Target="styles.xml"/><Relationship Id="rId6" Type="http://schemas.openxmlformats.org/officeDocument/2006/relationships/hyperlink" Target="https://www.amazon.co.uk/dp/B08Y5F7192?ref=myi_title_dp" TargetMode="External"/><Relationship Id="rId7" Type="http://schemas.openxmlformats.org/officeDocument/2006/relationships/hyperlink" Target="https://drive.google.com/file/d/1-ejqDsWFyLxArkCS4nLUcTgBSq-f6fbm/view?usp=sharing" TargetMode="External"/><Relationship Id="rId8" Type="http://schemas.openxmlformats.org/officeDocument/2006/relationships/hyperlink" Target="https://drive.google.com/file/d/1-j2VGEypp0waI75AOB1y00HFSty1YFu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