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A+ Content: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Own Product Link:</w:t>
      </w:r>
      <w:hyperlink r:id="rId6">
        <w:r w:rsidDel="00000000" w:rsidR="00000000" w:rsidRPr="00000000">
          <w:rPr>
            <w:b w:val="1"/>
            <w:color w:val="333333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https://www.amazon.co.uk/dp/B0924N8QT5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Bubbletastic for Kids - Bubble Machine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Bubble Blaster This turbo bubble blaster gun set by Grafix is a premium garden/outdoor fun toy for kids to make giant bubbles. A fun-filled party toy for get-togethers and family fun! Have your little ones occupied and having fun for hours with this bubble blaster.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Bubble Blower Garden Liquid Solution -</w:t>
      </w:r>
      <w:r w:rsidDel="00000000" w:rsidR="00000000" w:rsidRPr="00000000">
        <w:rPr>
          <w:color w:val="333333"/>
          <w:highlight w:val="white"/>
          <w:rtl w:val="0"/>
        </w:rPr>
        <w:t xml:space="preserve"> The bubble blowing gun comes with a bubble blower garden liquid solution. It’s a continuous bubble blowing machine that provides hours of outdoor play to the children.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Power Input -</w:t>
      </w:r>
      <w:r w:rsidDel="00000000" w:rsidR="00000000" w:rsidRPr="00000000">
        <w:rPr>
          <w:color w:val="333333"/>
          <w:highlight w:val="white"/>
          <w:rtl w:val="0"/>
        </w:rPr>
        <w:t xml:space="preserve"> It is a battery-powered outdoor/garden play equipment i.e. 2 AA batteries are required to operate this bubble blower. Batteries not included.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Build -</w:t>
      </w:r>
      <w:r w:rsidDel="00000000" w:rsidR="00000000" w:rsidRPr="00000000">
        <w:rPr>
          <w:color w:val="333333"/>
          <w:highlight w:val="white"/>
          <w:rtl w:val="0"/>
        </w:rPr>
        <w:t xml:space="preserve"> Bubble Blower This bubble blower/machine (35 cm wide) is made of different colours that give it a unique look. The material used in the manufacturing of this bubble blower is of high quality so that the colour does not easily fade away.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333333"/>
          <w:highlight w:val="white"/>
          <w:rtl w:val="0"/>
        </w:rPr>
        <w:t xml:space="preserve">A premium garden blower to make giant bubbles and a premium Easter/garden game for toddlers.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333333"/>
          <w:highlight w:val="white"/>
          <w:rtl w:val="0"/>
        </w:rPr>
        <w:t xml:space="preserve">This kid bubble machine has a specially designed, comfy, and easy-to-grip handle.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333333"/>
          <w:highlight w:val="white"/>
          <w:rtl w:val="0"/>
        </w:rPr>
        <w:t xml:space="preserve">The handle allows you to easily control this outdoor baby toy.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333333"/>
          <w:highlight w:val="white"/>
          <w:rtl w:val="0"/>
        </w:rPr>
        <w:t xml:space="preserve">It is battery-operated outdoor/garden play equipment i.e. 3 AA Batteries of 1.5 V are required to operate this bubble blower. The batteries are not included in the package.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Premium Gift For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features of this novelty bubble toy blower for kids, make it a premium gift for them on Easter, Birthday, or any other special occasion. This bubble blaster gun and bubble blower is outdoor play equipment and an exceptional gift for kids.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Age Restriction: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It is designed for kids aged more than 5 years.</w:t>
        <w:br w:type="textWrapping"/>
        <w:br w:type="textWrapping"/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A+ Images</w:t>
      </w:r>
      <w:r w:rsidDel="00000000" w:rsidR="00000000" w:rsidRPr="00000000">
        <w:rPr>
          <w:color w:val="333333"/>
          <w:highlight w:val="white"/>
          <w:rtl w:val="0"/>
        </w:rPr>
        <w:t xml:space="preserve">:</w:t>
        <w:br w:type="textWrapping"/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https://drive.google.com/file/d/1SKj82Ya2WMV7cjfeFU7wslcMnXDCYQVP/view?usp=sharing</w:t>
        </w:r>
      </w:hyperlink>
      <w:r w:rsidDel="00000000" w:rsidR="00000000" w:rsidRPr="00000000">
        <w:rPr>
          <w:color w:val="333333"/>
          <w:highlight w:val="white"/>
          <w:rtl w:val="0"/>
        </w:rPr>
        <w:br w:type="textWrapping"/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https://drive.google.com/file/d/1bIRSjUszd2ai7CdfE6O-tDEtJcAJis__/view?usp=sharing</w:t>
        </w:r>
      </w:hyperlink>
      <w:r w:rsidDel="00000000" w:rsidR="00000000" w:rsidRPr="00000000">
        <w:rPr>
          <w:color w:val="333333"/>
          <w:highlight w:val="white"/>
          <w:rtl w:val="0"/>
        </w:rPr>
        <w:br w:type="textWrapping"/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https://drive.google.com/file/d/1JZ1YqJQyYf3vjiMTDNvj9dhxVhjkDRmn/view?usp=sharing</w:t>
        </w:r>
      </w:hyperlink>
      <w:r w:rsidDel="00000000" w:rsidR="00000000" w:rsidRPr="00000000">
        <w:rPr>
          <w:color w:val="333333"/>
          <w:highlight w:val="white"/>
          <w:rtl w:val="0"/>
        </w:rPr>
        <w:br w:type="textWrapping"/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https://drive.google.com/file/d/1vM5Zw8xoOFGplCAmCtBnJ8MirAb3MvPO/view?usp=sharing</w:t>
        </w:r>
      </w:hyperlink>
      <w:r w:rsidDel="00000000" w:rsidR="00000000" w:rsidRPr="00000000">
        <w:rPr>
          <w:color w:val="333333"/>
          <w:highlight w:val="white"/>
          <w:rtl w:val="0"/>
        </w:rPr>
        <w:br w:type="textWrapping"/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https://drive.google.com/file/d/1e1kMNyPcXvy_UgnyUWaFXHhAgQyApxS5/view?usp=sharing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vM5Zw8xoOFGplCAmCtBnJ8MirAb3MvPO/view?usp=sharing" TargetMode="External"/><Relationship Id="rId10" Type="http://schemas.openxmlformats.org/officeDocument/2006/relationships/hyperlink" Target="https://drive.google.com/file/d/1JZ1YqJQyYf3vjiMTDNvj9dhxVhjkDRmn/view?usp=sharing" TargetMode="External"/><Relationship Id="rId12" Type="http://schemas.openxmlformats.org/officeDocument/2006/relationships/hyperlink" Target="https://drive.google.com/file/d/1e1kMNyPcXvy_UgnyUWaFXHhAgQyApxS5/view?usp=sharing" TargetMode="External"/><Relationship Id="rId9" Type="http://schemas.openxmlformats.org/officeDocument/2006/relationships/hyperlink" Target="https://drive.google.com/file/d/1bIRSjUszd2ai7CdfE6O-tDEtJcAJis__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.uk/dp/B0924N8QT5" TargetMode="External"/><Relationship Id="rId7" Type="http://schemas.openxmlformats.org/officeDocument/2006/relationships/hyperlink" Target="https://www.amazon.co.uk/dp/B0924N8QT5" TargetMode="External"/><Relationship Id="rId8" Type="http://schemas.openxmlformats.org/officeDocument/2006/relationships/hyperlink" Target="https://drive.google.com/file/d/1SKj82Ya2WMV7cjfeFU7wslcMnXDCYQV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