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Dad Graveside Memorial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 Graveside Memorial Spiked Flower Vases with Gold Lettering Butterfly- 33cm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Special Dad Graveside Memorial Spiked Flower Vases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ff"/>
        </w:rPr>
      </w:pPr>
      <w:hyperlink r:id="rId7">
        <w:r w:rsidDel="00000000" w:rsidR="00000000" w:rsidRPr="00000000">
          <w:rPr>
            <w:b w:val="1"/>
            <w:color w:val="ff00ff"/>
            <w:u w:val="single"/>
            <w:rtl w:val="0"/>
          </w:rPr>
          <w:t xml:space="preserve">https://drive.google.com/file/d/1Tma9tIbM-23Tygklur5UU3E2L_7xmFUx/view?usp=sharing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 already added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of 2 Special Dad in Loving Memory Memorial Spiked Graveside Flower Vase 33cm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Set of 2 Special Dad in Loving Memory Memorial Spiked Graveside Flower Vase New 6440526798816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https://drive.google.com/file/d/11CZ6fjYZ4at91cs-asDHsbOoZ2fOC0hD/view?usp=sharing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X Grave Memorial Spike - In Loving Memory Vase Flower Container Black - 33cm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 X Grave Memorial Spike In Loving Memory Vase Flower Container Black 18 Asorted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https://drive.google.com/file/d/1cM5_CTxiIou5MCc1oXxhGCcOXIai3Ivp/view?usp=sharing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spiked measurement 33cm in all 3 links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cM5_CTxiIou5MCc1oXxhGCcOXIai3Ivp/view?usp=sharing" TargetMode="External"/><Relationship Id="rId10" Type="http://schemas.openxmlformats.org/officeDocument/2006/relationships/hyperlink" Target="https://www.ebay.co.uk/itm/283160055627" TargetMode="External"/><Relationship Id="rId9" Type="http://schemas.openxmlformats.org/officeDocument/2006/relationships/hyperlink" Target="https://drive.google.com/file/d/11CZ6fjYZ4at91cs-asDHsbOoZ2fOC0hD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2938337300" TargetMode="External"/><Relationship Id="rId7" Type="http://schemas.openxmlformats.org/officeDocument/2006/relationships/hyperlink" Target="https://drive.google.com/file/d/1Tma9tIbM-23Tygklur5UU3E2L_7xmFUx/view?usp=sharing" TargetMode="External"/><Relationship Id="rId8" Type="http://schemas.openxmlformats.org/officeDocument/2006/relationships/hyperlink" Target="https://www.ebay.co.uk/itm/283159837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