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Focus Keywords:</w:t>
      </w:r>
    </w:p>
    <w:p w:rsidR="00000000" w:rsidDel="00000000" w:rsidP="00000000" w:rsidRDefault="00000000" w:rsidRPr="00000000" w14:paraId="00000005">
      <w:pPr>
        <w:rPr/>
      </w:pPr>
      <w:r w:rsidDel="00000000" w:rsidR="00000000" w:rsidRPr="00000000">
        <w:rPr>
          <w:rtl w:val="0"/>
        </w:rPr>
        <w:t xml:space="preserve">garden washing line, rotary airer, airer  arm, arm clothes, arm clothes garden, clothes garden washing, washing line dryer, m folding outdoor, line dryer m, dryer m folding, clothes airer dryer, wall mounted folding,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Related Keywords:</w:t>
      </w:r>
    </w:p>
    <w:p w:rsidR="00000000" w:rsidDel="00000000" w:rsidP="00000000" w:rsidRDefault="00000000" w:rsidRPr="00000000" w14:paraId="00000008">
      <w:pPr>
        <w:rPr/>
      </w:pPr>
      <w:r w:rsidDel="00000000" w:rsidR="00000000" w:rsidRPr="00000000">
        <w:rPr>
          <w:rtl w:val="0"/>
        </w:rPr>
        <w:t xml:space="preserve">dryer outdoor washing, outdoor washing line, washing line garden, line outdoor drying, washing line outdoor, m rotary airer, m, m rotary,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JVL Rotary Airer 10 Arm Clothes Garden Washing Folding In/Outdoor Airer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JVL Folding Sock Dryer</w:t>
      </w:r>
    </w:p>
    <w:p w:rsidR="00000000" w:rsidDel="00000000" w:rsidP="00000000" w:rsidRDefault="00000000" w:rsidRPr="00000000" w14:paraId="00000011">
      <w:pPr>
        <w:rPr/>
      </w:pPr>
      <w:r w:rsidDel="00000000" w:rsidR="00000000" w:rsidRPr="00000000">
        <w:rPr>
          <w:rtl w:val="0"/>
        </w:rPr>
        <w:t xml:space="preserve">This rotary airer dryer is perfect for small undergarments, socks or children's items, its 10 arms unfold each arm with two pegs. You can hang it from a clothes airer or washing line. The small hook keeps in place on the washing line, whilst the large hook allows you to pop over door handles or your clothes airer. It’s suitable for both indoor and outdoor use and it folds away neatly when not in use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Size: </w:t>
      </w:r>
      <w:r w:rsidDel="00000000" w:rsidR="00000000" w:rsidRPr="00000000">
        <w:rPr>
          <w:rtl w:val="0"/>
        </w:rPr>
        <w:t xml:space="preserve">Open Size: H:31.5 x Dia:41cm approx. Closed Size: H:24 x W:9 x D:9cm approx.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Peg Size</w:t>
      </w:r>
      <w:r w:rsidDel="00000000" w:rsidR="00000000" w:rsidRPr="00000000">
        <w:rPr>
          <w:rtl w:val="0"/>
        </w:rPr>
        <w:t xml:space="preserve">: H:5.5 x W:1 x D:3cm approx.</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Features: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Hangs from a clothes airer or washing line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Great for small or delicate items of clothing</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Arms fold up to store away neatly</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10 small hanging pegs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Can be used indoors or outdoors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Great space saver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6">
        <w:r w:rsidDel="00000000" w:rsidR="00000000" w:rsidRPr="00000000">
          <w:rPr>
            <w:color w:val="1155cc"/>
            <w:u w:val="single"/>
            <w:rtl w:val="0"/>
          </w:rPr>
          <w:t xml:space="preserve">https://drive.google.com/file/d/11qNGjpZTWoH6UjljpbxUrRfeEuxE4RT4/view?usp=sharing</w:t>
        </w:r>
      </w:hyperlink>
      <w:r w:rsidDel="00000000" w:rsidR="00000000" w:rsidRPr="00000000">
        <w:rPr>
          <w:rtl w:val="0"/>
        </w:rPr>
      </w:r>
    </w:p>
    <w:p w:rsidR="00000000" w:rsidDel="00000000" w:rsidP="00000000" w:rsidRDefault="00000000" w:rsidRPr="00000000" w14:paraId="00000026">
      <w:pPr>
        <w:rPr/>
      </w:pPr>
      <w:hyperlink r:id="rId7">
        <w:r w:rsidDel="00000000" w:rsidR="00000000" w:rsidRPr="00000000">
          <w:rPr>
            <w:color w:val="1155cc"/>
            <w:u w:val="single"/>
            <w:rtl w:val="0"/>
          </w:rPr>
          <w:t xml:space="preserve">https://drive.google.com/file/d/15D6LKuDAHwl6WukHAMcJwAO_dYFwqqCc/view?usp=sharing</w:t>
        </w:r>
      </w:hyperlink>
      <w:r w:rsidDel="00000000" w:rsidR="00000000" w:rsidRPr="00000000">
        <w:rPr>
          <w:rtl w:val="0"/>
        </w:rPr>
      </w:r>
    </w:p>
    <w:p w:rsidR="00000000" w:rsidDel="00000000" w:rsidP="00000000" w:rsidRDefault="00000000" w:rsidRPr="00000000" w14:paraId="00000027">
      <w:pPr>
        <w:rPr/>
      </w:pPr>
      <w:hyperlink r:id="rId8">
        <w:r w:rsidDel="00000000" w:rsidR="00000000" w:rsidRPr="00000000">
          <w:rPr>
            <w:color w:val="1155cc"/>
            <w:u w:val="single"/>
            <w:rtl w:val="0"/>
          </w:rPr>
          <w:t xml:space="preserve">https://drive.google.com/file/d/1TkOVcNk5m3S2Rw0xdZgye7hVopGNrWa4/view?usp=sharing</w:t>
        </w:r>
      </w:hyperlink>
      <w:r w:rsidDel="00000000" w:rsidR="00000000" w:rsidRPr="00000000">
        <w:rPr>
          <w:rtl w:val="0"/>
        </w:rPr>
      </w:r>
    </w:p>
    <w:p w:rsidR="00000000" w:rsidDel="00000000" w:rsidP="00000000" w:rsidRDefault="00000000" w:rsidRPr="00000000" w14:paraId="00000028">
      <w:pPr>
        <w:rPr/>
      </w:pPr>
      <w:hyperlink r:id="rId9">
        <w:r w:rsidDel="00000000" w:rsidR="00000000" w:rsidRPr="00000000">
          <w:rPr>
            <w:color w:val="1155cc"/>
            <w:u w:val="single"/>
            <w:rtl w:val="0"/>
          </w:rPr>
          <w:t xml:space="preserve">https://drive.google.com/file/d/1ZFfcAOU2GJo914xke5gn2d_HFO9zTHIk/view?usp=sharing</w:t>
        </w:r>
      </w:hyperlink>
      <w:r w:rsidDel="00000000" w:rsidR="00000000" w:rsidRPr="00000000">
        <w:rPr>
          <w:rtl w:val="0"/>
        </w:rPr>
      </w:r>
    </w:p>
    <w:p w:rsidR="00000000" w:rsidDel="00000000" w:rsidP="00000000" w:rsidRDefault="00000000" w:rsidRPr="00000000" w14:paraId="00000029">
      <w:pPr>
        <w:rPr/>
      </w:pPr>
      <w:hyperlink r:id="rId10">
        <w:r w:rsidDel="00000000" w:rsidR="00000000" w:rsidRPr="00000000">
          <w:rPr>
            <w:color w:val="1155cc"/>
            <w:u w:val="single"/>
            <w:rtl w:val="0"/>
          </w:rPr>
          <w:t xml:space="preserve">https://drive.google.com/file/d/1_fECawZs9eT4W3MAzLBQHFv-O1tB9J7h/view?usp=sharing</w:t>
        </w:r>
      </w:hyperlink>
      <w:r w:rsidDel="00000000" w:rsidR="00000000" w:rsidRPr="00000000">
        <w:rPr>
          <w:rtl w:val="0"/>
        </w:rPr>
      </w:r>
    </w:p>
    <w:p w:rsidR="00000000" w:rsidDel="00000000" w:rsidP="00000000" w:rsidRDefault="00000000" w:rsidRPr="00000000" w14:paraId="0000002A">
      <w:pPr>
        <w:rPr/>
      </w:pPr>
      <w:hyperlink r:id="rId11">
        <w:r w:rsidDel="00000000" w:rsidR="00000000" w:rsidRPr="00000000">
          <w:rPr>
            <w:color w:val="1155cc"/>
            <w:u w:val="single"/>
            <w:rtl w:val="0"/>
          </w:rPr>
          <w:t xml:space="preserve">https://drive.google.com/file/d/1lQwMLM-7a2Hngxegk4-MyaHYOJvXniJn/view?usp=sharing</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color w:val="ff9900"/>
          <w:sz w:val="28"/>
          <w:szCs w:val="28"/>
        </w:rPr>
      </w:pPr>
      <w:r w:rsidDel="00000000" w:rsidR="00000000" w:rsidRPr="00000000">
        <w:rPr>
          <w:rtl w:val="0"/>
        </w:rPr>
      </w:r>
    </w:p>
    <w:p w:rsidR="00000000" w:rsidDel="00000000" w:rsidP="00000000" w:rsidRDefault="00000000" w:rsidRPr="00000000" w14:paraId="0000002F">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Focus Keywords:</w:t>
      </w:r>
    </w:p>
    <w:p w:rsidR="00000000" w:rsidDel="00000000" w:rsidP="00000000" w:rsidRDefault="00000000" w:rsidRPr="00000000" w14:paraId="00000032">
      <w:pPr>
        <w:rPr/>
      </w:pPr>
      <w:r w:rsidDel="00000000" w:rsidR="00000000" w:rsidRPr="00000000">
        <w:rPr>
          <w:rtl w:val="0"/>
        </w:rPr>
        <w:t xml:space="preserve">outdoor drying folding, arm heavy, arm heavy duty, heavy duty folding, duty folding rotary, rotary airer dryer, airer dryer garden, dryer garden washing, outdoor drying, folding rotary airer, arm garden, arm garden washing, garden washing clothes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Related Keywords: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JVL Indoor/Outdoor Drying Folding 10 Arms With 20 Pegs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Long Description </w:t>
      </w:r>
      <w:r w:rsidDel="00000000" w:rsidR="00000000" w:rsidRPr="00000000">
        <w:rPr>
          <w:rtl w:val="0"/>
        </w:rPr>
        <w:t xml:space="preserve"> (Upto 1000 Chars):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JVL Folding Sock Dryer</w:t>
      </w:r>
    </w:p>
    <w:p w:rsidR="00000000" w:rsidDel="00000000" w:rsidP="00000000" w:rsidRDefault="00000000" w:rsidRPr="00000000" w14:paraId="0000003E">
      <w:pPr>
        <w:rPr/>
      </w:pPr>
      <w:r w:rsidDel="00000000" w:rsidR="00000000" w:rsidRPr="00000000">
        <w:rPr>
          <w:rtl w:val="0"/>
        </w:rPr>
        <w:t xml:space="preserve">This rotary airer dryer is perfect for small undergarments, socks or children's items, its 10 arms unfold each arm with two pegs. You can hang it from a clothes airer or washing line. The small hook keeps in place on the washing line, whilst the large hook allows you to pop over door handles or your clothes airer. It’s suitable for both indoor and outdoor use and it folds away neatly when not in use</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Size: </w:t>
      </w:r>
      <w:r w:rsidDel="00000000" w:rsidR="00000000" w:rsidRPr="00000000">
        <w:rPr>
          <w:rtl w:val="0"/>
        </w:rPr>
        <w:t xml:space="preserve">Open Size: H:31.5 x Dia:41cm approx. Closed Size: H:24 x W:9 x D:9cm approx.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Peg Size</w:t>
      </w:r>
      <w:r w:rsidDel="00000000" w:rsidR="00000000" w:rsidRPr="00000000">
        <w:rPr>
          <w:rtl w:val="0"/>
        </w:rPr>
        <w:t xml:space="preserve">: H:5.5 x W:1 x D:3cm approx.</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Features: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Hangs from a clothes airer or washing line</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Great for small or delicate items of clothing</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Arms fold up to store away neatly</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10 small hanging pegs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Can be used indoors or outdoors</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Great space saver</w: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This sock dryer is perfect for small undergarments, socks or children's items, its 10 arms unfold each arm with two pegs.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hyperlink r:id="rId12">
        <w:r w:rsidDel="00000000" w:rsidR="00000000" w:rsidRPr="00000000">
          <w:rPr>
            <w:color w:val="1155cc"/>
            <w:u w:val="single"/>
            <w:rtl w:val="0"/>
          </w:rPr>
          <w:t xml:space="preserve">https://drive.google.com/file/d/17_ui9daMV5FLssP8PYcocRM_v1uLEoPO/view?usp=sharing</w:t>
        </w:r>
      </w:hyperlink>
      <w:r w:rsidDel="00000000" w:rsidR="00000000" w:rsidRPr="00000000">
        <w:rPr>
          <w:rtl w:val="0"/>
        </w:rPr>
      </w:r>
    </w:p>
    <w:p w:rsidR="00000000" w:rsidDel="00000000" w:rsidP="00000000" w:rsidRDefault="00000000" w:rsidRPr="00000000" w14:paraId="00000056">
      <w:pPr>
        <w:rPr/>
      </w:pPr>
      <w:hyperlink r:id="rId13">
        <w:r w:rsidDel="00000000" w:rsidR="00000000" w:rsidRPr="00000000">
          <w:rPr>
            <w:color w:val="1155cc"/>
            <w:u w:val="single"/>
            <w:rtl w:val="0"/>
          </w:rPr>
          <w:t xml:space="preserve">https://drive.google.com/file/d/17tS8b1J5_rJOrh7yabrIBc1koT8CLrDp/view?usp=sharing</w:t>
        </w:r>
      </w:hyperlink>
      <w:r w:rsidDel="00000000" w:rsidR="00000000" w:rsidRPr="00000000">
        <w:rPr>
          <w:rtl w:val="0"/>
        </w:rPr>
      </w:r>
    </w:p>
    <w:p w:rsidR="00000000" w:rsidDel="00000000" w:rsidP="00000000" w:rsidRDefault="00000000" w:rsidRPr="00000000" w14:paraId="00000057">
      <w:pPr>
        <w:rPr/>
      </w:pPr>
      <w:hyperlink r:id="rId14">
        <w:r w:rsidDel="00000000" w:rsidR="00000000" w:rsidRPr="00000000">
          <w:rPr>
            <w:color w:val="1155cc"/>
            <w:u w:val="single"/>
            <w:rtl w:val="0"/>
          </w:rPr>
          <w:t xml:space="preserve">https://drive.google.com/file/d/1FBnnyufNidoj6jkgF7ZnlQS07Uv5Jgzh/view?usp=sharing</w:t>
        </w:r>
      </w:hyperlink>
      <w:r w:rsidDel="00000000" w:rsidR="00000000" w:rsidRPr="00000000">
        <w:rPr>
          <w:rtl w:val="0"/>
        </w:rPr>
      </w:r>
    </w:p>
    <w:p w:rsidR="00000000" w:rsidDel="00000000" w:rsidP="00000000" w:rsidRDefault="00000000" w:rsidRPr="00000000" w14:paraId="00000058">
      <w:pPr>
        <w:rPr/>
      </w:pPr>
      <w:hyperlink r:id="rId15">
        <w:r w:rsidDel="00000000" w:rsidR="00000000" w:rsidRPr="00000000">
          <w:rPr>
            <w:color w:val="1155cc"/>
            <w:u w:val="single"/>
            <w:rtl w:val="0"/>
          </w:rPr>
          <w:t xml:space="preserve">https://drive.google.com/file/d/1IZu9p0G_Y_uTK_wE3DHdLgl8GRigtlPl/view?usp=sharing</w:t>
        </w:r>
      </w:hyperlink>
      <w:r w:rsidDel="00000000" w:rsidR="00000000" w:rsidRPr="00000000">
        <w:rPr>
          <w:rtl w:val="0"/>
        </w:rPr>
      </w:r>
    </w:p>
    <w:p w:rsidR="00000000" w:rsidDel="00000000" w:rsidP="00000000" w:rsidRDefault="00000000" w:rsidRPr="00000000" w14:paraId="00000059">
      <w:pPr>
        <w:rPr/>
      </w:pPr>
      <w:hyperlink r:id="rId16">
        <w:r w:rsidDel="00000000" w:rsidR="00000000" w:rsidRPr="00000000">
          <w:rPr>
            <w:color w:val="1155cc"/>
            <w:u w:val="single"/>
            <w:rtl w:val="0"/>
          </w:rPr>
          <w:t xml:space="preserve">https://drive.google.com/file/d/1cApOAAJC-o7hO43n8ybGiLhi_D3HnqjD/view?usp=sharing</w:t>
        </w:r>
      </w:hyperlink>
      <w:r w:rsidDel="00000000" w:rsidR="00000000" w:rsidRPr="00000000">
        <w:rPr>
          <w:rtl w:val="0"/>
        </w:rPr>
      </w:r>
    </w:p>
    <w:p w:rsidR="00000000" w:rsidDel="00000000" w:rsidP="00000000" w:rsidRDefault="00000000" w:rsidRPr="00000000" w14:paraId="0000005A">
      <w:pPr>
        <w:rPr/>
      </w:pPr>
      <w:hyperlink r:id="rId17">
        <w:r w:rsidDel="00000000" w:rsidR="00000000" w:rsidRPr="00000000">
          <w:rPr>
            <w:color w:val="1155cc"/>
            <w:u w:val="single"/>
            <w:rtl w:val="0"/>
          </w:rPr>
          <w:t xml:space="preserve">https://drive.google.com/file/d/1dnXxKgWtNFemM4dcrqUmZ13D0MqLvLoe/view?usp=sharing</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https://wordcounter.net/</w:t>
      </w:r>
    </w:p>
    <w:p w:rsidR="00000000" w:rsidDel="00000000" w:rsidP="00000000" w:rsidRDefault="00000000" w:rsidRPr="00000000" w14:paraId="00000064">
      <w:pPr>
        <w:rPr/>
      </w:pPr>
      <w:r w:rsidDel="00000000" w:rsidR="00000000" w:rsidRPr="00000000">
        <w:rPr>
          <w:rtl w:val="0"/>
        </w:rPr>
        <w:t xml:space="preserve">https://capitalizemytitle.com/</w:t>
      </w:r>
    </w:p>
    <w:p w:rsidR="00000000" w:rsidDel="00000000" w:rsidP="00000000" w:rsidRDefault="00000000" w:rsidRPr="00000000" w14:paraId="00000065">
      <w:pPr>
        <w:rPr/>
      </w:pPr>
      <w:r w:rsidDel="00000000" w:rsidR="00000000" w:rsidRPr="00000000">
        <w:rPr>
          <w:rtl w:val="0"/>
        </w:rPr>
        <w:t xml:space="preserve">https://bitly.com/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color w:val="ff9900"/>
          <w:sz w:val="28"/>
          <w:szCs w:val="28"/>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lQwMLM-7a2Hngxegk4-MyaHYOJvXniJn/view?usp=sharing" TargetMode="External"/><Relationship Id="rId10" Type="http://schemas.openxmlformats.org/officeDocument/2006/relationships/hyperlink" Target="https://drive.google.com/file/d/1_fECawZs9eT4W3MAzLBQHFv-O1tB9J7h/view?usp=sharing" TargetMode="External"/><Relationship Id="rId13" Type="http://schemas.openxmlformats.org/officeDocument/2006/relationships/hyperlink" Target="https://drive.google.com/file/d/17tS8b1J5_rJOrh7yabrIBc1koT8CLrDp/view?usp=sharing" TargetMode="External"/><Relationship Id="rId12" Type="http://schemas.openxmlformats.org/officeDocument/2006/relationships/hyperlink" Target="https://drive.google.com/file/d/17_ui9daMV5FLssP8PYcocRM_v1uLEoPO/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ZFfcAOU2GJo914xke5gn2d_HFO9zTHIk/view?usp=sharing" TargetMode="External"/><Relationship Id="rId15" Type="http://schemas.openxmlformats.org/officeDocument/2006/relationships/hyperlink" Target="https://drive.google.com/file/d/1IZu9p0G_Y_uTK_wE3DHdLgl8GRigtlPl/view?usp=sharing" TargetMode="External"/><Relationship Id="rId14" Type="http://schemas.openxmlformats.org/officeDocument/2006/relationships/hyperlink" Target="https://drive.google.com/file/d/1FBnnyufNidoj6jkgF7ZnlQS07Uv5Jgzh/view?usp=sharing" TargetMode="External"/><Relationship Id="rId17" Type="http://schemas.openxmlformats.org/officeDocument/2006/relationships/hyperlink" Target="https://drive.google.com/file/d/1dnXxKgWtNFemM4dcrqUmZ13D0MqLvLoe/view?usp=sharing" TargetMode="External"/><Relationship Id="rId16" Type="http://schemas.openxmlformats.org/officeDocument/2006/relationships/hyperlink" Target="https://drive.google.com/file/d/1cApOAAJC-o7hO43n8ybGiLhi_D3HnqjD/view?usp=sharing" TargetMode="External"/><Relationship Id="rId5" Type="http://schemas.openxmlformats.org/officeDocument/2006/relationships/styles" Target="styles.xml"/><Relationship Id="rId6" Type="http://schemas.openxmlformats.org/officeDocument/2006/relationships/hyperlink" Target="https://drive.google.com/file/d/11qNGjpZTWoH6UjljpbxUrRfeEuxE4RT4/view?usp=sharing" TargetMode="External"/><Relationship Id="rId7" Type="http://schemas.openxmlformats.org/officeDocument/2006/relationships/hyperlink" Target="https://drive.google.com/file/d/15D6LKuDAHwl6WukHAMcJwAO_dYFwqqCc/view?usp=sharing" TargetMode="External"/><Relationship Id="rId8" Type="http://schemas.openxmlformats.org/officeDocument/2006/relationships/hyperlink" Target="https://drive.google.com/file/d/1TkOVcNk5m3S2Rw0xdZgye7hVopGNrWa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