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8">
      <w:pPr>
        <w:spacing w:line="276" w:lineRule="auto"/>
        <w:rPr/>
      </w:pPr>
      <w:r w:rsidDel="00000000" w:rsidR="00000000" w:rsidRPr="00000000">
        <w:rPr>
          <w:rtl w:val="0"/>
        </w:rPr>
        <w:t xml:space="preserve">jaipur sun lounger, sun lounger keter, lounger keter day, keter day bed,garden furniture, garden, sun lounger, sun loungers garden, keter garden storage box, sunloungers, sun loungers, sun lounger cushions only,</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garden storage seat, sunloungers reclining lounger set, plastic garden furniture, were sleeping, patio cushion storage box, rattan cushions, snapped, </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spacing w:line="276" w:lineRule="auto"/>
        <w:rPr/>
      </w:pPr>
      <w:r w:rsidDel="00000000" w:rsidR="00000000" w:rsidRPr="00000000">
        <w:rPr>
          <w:rtl w:val="0"/>
        </w:rPr>
        <w:t xml:space="preserve">Jaipur &amp; Keter daytona Sun Lounger With Cushion - Graphite Gray Colour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rPr>
      </w:pPr>
      <w:r w:rsidDel="00000000" w:rsidR="00000000" w:rsidRPr="00000000">
        <w:rPr>
          <w:b w:val="1"/>
          <w:rtl w:val="0"/>
        </w:rPr>
        <w:t xml:space="preserve">Jaipur &amp; Keter daytona Sun Lounger With Cushion </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jaipur sun lounger &amp; Keter daytona sun lounger can be adjusted to four different positions (9 degrees, 30 degrees, 50 degrees, and 70 degrees) so you can always relax in the most comfortable position on your patio. This sun lounger is weatherproof and low-maintenance. The flat rattan look made of plastic is simple but elegant and virtually maintenance-free. It also has excellent weather resistance, including UV protection, to prevent colour fading. It's simple to put together and store.</w:t>
      </w:r>
    </w:p>
    <w:p w:rsidR="00000000" w:rsidDel="00000000" w:rsidP="00000000" w:rsidRDefault="00000000" w:rsidRPr="00000000" w14:paraId="00000013">
      <w:pPr>
        <w:spacing w:line="276" w:lineRule="auto"/>
        <w:rPr>
          <w:b w:val="1"/>
        </w:rPr>
      </w:pPr>
      <w:r w:rsidDel="00000000" w:rsidR="00000000" w:rsidRPr="00000000">
        <w:rPr>
          <w:b w:val="1"/>
          <w:rtl w:val="0"/>
        </w:rPr>
        <w:t xml:space="preserve">Available in two Size:</w:t>
      </w:r>
    </w:p>
    <w:p w:rsidR="00000000" w:rsidDel="00000000" w:rsidP="00000000" w:rsidRDefault="00000000" w:rsidRPr="00000000" w14:paraId="00000014">
      <w:pPr>
        <w:spacing w:line="276" w:lineRule="auto"/>
        <w:rPr/>
      </w:pPr>
      <w:r w:rsidDel="00000000" w:rsidR="00000000" w:rsidRPr="00000000">
        <w:rPr>
          <w:rtl w:val="0"/>
        </w:rPr>
        <w:t xml:space="preserve">Keter daytona sun lounger graphite</w:t>
      </w:r>
    </w:p>
    <w:p w:rsidR="00000000" w:rsidDel="00000000" w:rsidP="00000000" w:rsidRDefault="00000000" w:rsidRPr="00000000" w14:paraId="00000015">
      <w:pPr>
        <w:spacing w:line="276" w:lineRule="auto"/>
        <w:rPr/>
      </w:pPr>
      <w:r w:rsidDel="00000000" w:rsidR="00000000" w:rsidRPr="00000000">
        <w:rPr>
          <w:rtl w:val="0"/>
        </w:rPr>
        <w:t xml:space="preserve">Jaipur Sun Lounger With Cushion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Box contents and dimensions:</w:t>
      </w:r>
      <w:r w:rsidDel="00000000" w:rsidR="00000000" w:rsidRPr="00000000">
        <w:rPr>
          <w:rtl w:val="0"/>
        </w:rPr>
        <w:t xml:space="preserve"> 1 x Jaipur lounger in graphite grey with cushion (thickness: 3.5 cm). Maximum load: 110 kg, L x W x H: 187 x 58 x 29 cm</w:t>
      </w:r>
    </w:p>
    <w:p w:rsidR="00000000" w:rsidDel="00000000" w:rsidP="00000000" w:rsidRDefault="00000000" w:rsidRPr="00000000" w14:paraId="00000018">
      <w:pPr>
        <w:spacing w:line="276" w:lineRule="auto"/>
        <w:rPr/>
      </w:pPr>
      <w:r w:rsidDel="00000000" w:rsidR="00000000" w:rsidRPr="00000000">
        <w:rPr>
          <w:b w:val="1"/>
          <w:rtl w:val="0"/>
        </w:rPr>
        <w:t xml:space="preserve">Box contents and dimensions:</w:t>
      </w:r>
      <w:r w:rsidDel="00000000" w:rsidR="00000000" w:rsidRPr="00000000">
        <w:rPr>
          <w:rtl w:val="0"/>
        </w:rPr>
        <w:t xml:space="preserve"> Keter daytona sun lounger graphite grey with cushion‎65 x 195 x 22 cm; 12.86 Kilograms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tl w:val="0"/>
        </w:rPr>
        <w:t xml:space="preserve">Colour: Graphite</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Dimensions: 187 x 58 x 29 cm (L x W x H)</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Foldable design</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Stylish flat rattan look design</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Four reclining positions: 9°, 30°, 50°, 70°</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Lightweight and durable</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Weather resistant</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Easy to assemble</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b w:val="1"/>
          <w:color w:val="cc0000"/>
        </w:rPr>
      </w:pPr>
      <w:r w:rsidDel="00000000" w:rsidR="00000000" w:rsidRPr="00000000">
        <w:rPr>
          <w:b w:val="1"/>
          <w:color w:val="cc0000"/>
          <w:rtl w:val="0"/>
        </w:rPr>
        <w:t xml:space="preserve">You can use these Sun lounger images for now.</w:t>
      </w:r>
    </w:p>
    <w:p w:rsidR="00000000" w:rsidDel="00000000" w:rsidP="00000000" w:rsidRDefault="00000000" w:rsidRPr="00000000" w14:paraId="00000028">
      <w:pPr>
        <w:spacing w:line="276" w:lineRule="auto"/>
        <w:rPr/>
      </w:pPr>
      <w:r w:rsidDel="00000000" w:rsidR="00000000" w:rsidRPr="00000000">
        <w:rPr>
          <w:rtl w:val="0"/>
        </w:rPr>
        <w:t xml:space="preserve">https://www.amazon.co.uk/dp/B07CQ45NKL?ref=myi_title_dp</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hyperlink r:id="rId6">
        <w:r w:rsidDel="00000000" w:rsidR="00000000" w:rsidRPr="00000000">
          <w:rPr>
            <w:color w:val="1155cc"/>
            <w:u w:val="single"/>
            <w:rtl w:val="0"/>
          </w:rPr>
          <w:t xml:space="preserve">https://drive.google.com/file/d/1DldkoZF2cSzeb8IcDbO2q1b-sMsYdayR/view?usp=sharing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https://drive.google.com/file/d/1GhAv3UuXaVS2tQJOXreCh3kC_kplAmG9/view?usp=sharing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https://drive.google.com/file/d/1HgpIfMQg9ebUMG2UHvE4MX4mUEYGRpwT/view?usp=sharing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https://drive.google.com/file/d/1O1PsznuRxzWsGk2hpVOUua1fFdRwCK9m/view?usp=sharing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https://drive.google.com/file/d/1ZmoesmhYLSUSrF6kESCRIEv7Z13MFWyF/view?usp=sharing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https://drive.google.com/file/d/1iHVlmo9LP1LaVvqsrtCN3aNSkD4Q4h3S/view?usp=sharing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https://drive.google.com/file/d/1qDGSHH4p7qh1kxyAjNdRdO8J_BfgLzGA/view?usp=sharing</w:t>
        </w:r>
      </w:hyperlink>
      <w:r w:rsidDel="00000000" w:rsidR="00000000" w:rsidRPr="00000000">
        <w:rPr>
          <w:rtl w:val="0"/>
        </w:rPr>
        <w:t xml:space="preserve">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summer heights high, rattan furniture cushions, garden bed, wooden sun lounger, charles taylor garden furniture, sun, lounger, garden recliner</w:t>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pPr>
      <w:r w:rsidDel="00000000" w:rsidR="00000000" w:rsidRPr="00000000">
        <w:rPr>
          <w:rtl w:val="0"/>
        </w:rPr>
        <w:t xml:space="preserve">, extra wide garden chairs, rattan sun loungers set, padded recliner garden chairs, kettler garden furniture, sun lounger chairs, garden recliners uk,</w:t>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Jaipur &amp; Keter daytona Outdoor Garden Sun Lounger With Cushion </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The jaipur sun lounger &amp; Keter daytona sun lounger can be adjusted to four different positions (9 degrees, 30 degrees, 50 degrees, and 70 degrees) so you can always relax in the most comfortable position on your patio. This sun lounger is weatherproof and low-maintenance. The flat rattan look made of plastic is simple but elegant and virtually maintenance-free. It also has excellent weather resistance, including UV protection, to prevent colour fading. It's simple to put together and store.</w:t>
      </w:r>
    </w:p>
    <w:p w:rsidR="00000000" w:rsidDel="00000000" w:rsidP="00000000" w:rsidRDefault="00000000" w:rsidRPr="00000000" w14:paraId="0000003C">
      <w:pPr>
        <w:spacing w:line="276" w:lineRule="auto"/>
        <w:rPr>
          <w:b w:val="1"/>
        </w:rPr>
      </w:pPr>
      <w:r w:rsidDel="00000000" w:rsidR="00000000" w:rsidRPr="00000000">
        <w:rPr>
          <w:b w:val="1"/>
          <w:rtl w:val="0"/>
        </w:rPr>
        <w:t xml:space="preserve">Available in two Size:</w:t>
      </w:r>
    </w:p>
    <w:p w:rsidR="00000000" w:rsidDel="00000000" w:rsidP="00000000" w:rsidRDefault="00000000" w:rsidRPr="00000000" w14:paraId="0000003D">
      <w:pPr>
        <w:spacing w:line="276" w:lineRule="auto"/>
        <w:rPr/>
      </w:pPr>
      <w:r w:rsidDel="00000000" w:rsidR="00000000" w:rsidRPr="00000000">
        <w:rPr>
          <w:rtl w:val="0"/>
        </w:rPr>
        <w:t xml:space="preserve">Keter daytona sun lounger graphite</w:t>
      </w:r>
    </w:p>
    <w:p w:rsidR="00000000" w:rsidDel="00000000" w:rsidP="00000000" w:rsidRDefault="00000000" w:rsidRPr="00000000" w14:paraId="0000003E">
      <w:pPr>
        <w:spacing w:line="276" w:lineRule="auto"/>
        <w:rPr/>
      </w:pPr>
      <w:r w:rsidDel="00000000" w:rsidR="00000000" w:rsidRPr="00000000">
        <w:rPr>
          <w:rtl w:val="0"/>
        </w:rPr>
        <w:t xml:space="preserve">Jaipur Sun Lounger With Cushion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Box contents and dimensions:</w:t>
      </w:r>
      <w:r w:rsidDel="00000000" w:rsidR="00000000" w:rsidRPr="00000000">
        <w:rPr>
          <w:rtl w:val="0"/>
        </w:rPr>
        <w:t xml:space="preserve"> 1 x Jaipur lounger in graphite grey with cushion (thickness: 3.5 cm). Maximum load: 110 kg, L x W x H: 187 x 58 x 29 cm</w:t>
      </w:r>
    </w:p>
    <w:p w:rsidR="00000000" w:rsidDel="00000000" w:rsidP="00000000" w:rsidRDefault="00000000" w:rsidRPr="00000000" w14:paraId="00000041">
      <w:pPr>
        <w:spacing w:line="276" w:lineRule="auto"/>
        <w:rPr/>
      </w:pPr>
      <w:r w:rsidDel="00000000" w:rsidR="00000000" w:rsidRPr="00000000">
        <w:rPr>
          <w:b w:val="1"/>
          <w:rtl w:val="0"/>
        </w:rPr>
        <w:t xml:space="preserve">Box contents and dimensions:</w:t>
      </w:r>
      <w:r w:rsidDel="00000000" w:rsidR="00000000" w:rsidRPr="00000000">
        <w:rPr>
          <w:rtl w:val="0"/>
        </w:rPr>
        <w:t xml:space="preserve"> Keter daytona sun lounger graphite grey with cushion‎65 x 195 x 22 cm; 12.86 Kilograms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Colour: Graphite</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Foldable design</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Stylish flat rattan look design</w:t>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Four reclining positions: 9°, 30°, 50°, 70°</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Lightweight and durable</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Weather resistant</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Easy to assemble</w:t>
      </w: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color w:val="0e101a"/>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The jaipur sun &amp; Keter daytona  lounger but elegant flat rattan look made of plastic is very durable and virtually maintenance-free.</w:t>
      </w:r>
    </w:p>
    <w:p w:rsidR="00000000" w:rsidDel="00000000" w:rsidP="00000000" w:rsidRDefault="00000000" w:rsidRPr="00000000" w14:paraId="00000053">
      <w:pPr>
        <w:spacing w:line="331.2"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5">
      <w:pPr>
        <w:spacing w:line="276" w:lineRule="auto"/>
        <w:rPr>
          <w:b w:val="1"/>
          <w:color w:val="cc0000"/>
        </w:rPr>
      </w:pPr>
      <w:r w:rsidDel="00000000" w:rsidR="00000000" w:rsidRPr="00000000">
        <w:rPr>
          <w:b w:val="1"/>
          <w:color w:val="cc0000"/>
          <w:rtl w:val="0"/>
        </w:rPr>
        <w:t xml:space="preserve">You can use these Sun lounger images for now.</w:t>
      </w:r>
    </w:p>
    <w:p w:rsidR="00000000" w:rsidDel="00000000" w:rsidP="00000000" w:rsidRDefault="00000000" w:rsidRPr="00000000" w14:paraId="00000056">
      <w:pPr>
        <w:spacing w:line="276" w:lineRule="auto"/>
        <w:rPr>
          <w:b w:val="1"/>
          <w:color w:val="ff9900"/>
          <w:sz w:val="28"/>
          <w:szCs w:val="28"/>
        </w:rPr>
      </w:pPr>
      <w:r w:rsidDel="00000000" w:rsidR="00000000" w:rsidRPr="00000000">
        <w:rPr>
          <w:rtl w:val="0"/>
        </w:rPr>
        <w:t xml:space="preserve">https://www.amazon.co.uk/dp/B07CQ45NKL?ref=myi_title_dp</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13">
        <w:r w:rsidDel="00000000" w:rsidR="00000000" w:rsidRPr="00000000">
          <w:rPr>
            <w:color w:val="1155cc"/>
            <w:u w:val="single"/>
            <w:rtl w:val="0"/>
          </w:rPr>
          <w:t xml:space="preserve">https://drive.google.com/file/d/1EShnDvmJ73OhCMELU21zA_gO00jcSMqq/view?usp=sharing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https://drive.google.com/file/d/1LebT9eBbVvlC86jnfiQqYbMn3zKBPPNR/view?usp=sharing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https://drive.google.com/file/d/1MdxpjsFmnA1R4TOnblxRtKUPtMVNc5AP/view?usp=sharing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https://drive.google.com/file/d/1TpxEvZ0tu_nE8lnW_ydf1e9tB-OL04qA/view?usp=sharing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https://drive.google.com/file/d/1Vb5kCl-FLQbkzi7KYnoBJ0Lc04nhswI-/view?usp=sharing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https://drive.google.com/file/d/1p6xYtiZizzuErs6OzuuOVKWtRxuHA5C0/view?usp=sharing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https://drive.google.com/file/d/1zqUGWch9XdGfZPtED0dqDLxz1U_2YSMQ/view?usp=sharing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iHVlmo9LP1LaVvqsrtCN3aNSkD4Q4h3S/view?usp=sharing" TargetMode="External"/><Relationship Id="rId10" Type="http://schemas.openxmlformats.org/officeDocument/2006/relationships/hyperlink" Target="https://drive.google.com/file/d/1ZmoesmhYLSUSrF6kESCRIEv7Z13MFWyF/view?usp=sharing" TargetMode="External"/><Relationship Id="rId13" Type="http://schemas.openxmlformats.org/officeDocument/2006/relationships/hyperlink" Target="https://drive.google.com/file/d/1EShnDvmJ73OhCMELU21zA_gO00jcSMqq/view?usp=sharing" TargetMode="External"/><Relationship Id="rId12" Type="http://schemas.openxmlformats.org/officeDocument/2006/relationships/hyperlink" Target="https://drive.google.com/file/d/1qDGSHH4p7qh1kxyAjNdRdO8J_BfgLzG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1PsznuRxzWsGk2hpVOUua1fFdRwCK9m/view?usp=sharing" TargetMode="External"/><Relationship Id="rId15" Type="http://schemas.openxmlformats.org/officeDocument/2006/relationships/hyperlink" Target="https://drive.google.com/file/d/1MdxpjsFmnA1R4TOnblxRtKUPtMVNc5AP/view?usp=sharing" TargetMode="External"/><Relationship Id="rId14" Type="http://schemas.openxmlformats.org/officeDocument/2006/relationships/hyperlink" Target="https://drive.google.com/file/d/1LebT9eBbVvlC86jnfiQqYbMn3zKBPPNR/view?usp=sharing" TargetMode="External"/><Relationship Id="rId17" Type="http://schemas.openxmlformats.org/officeDocument/2006/relationships/hyperlink" Target="https://drive.google.com/file/d/1Vb5kCl-FLQbkzi7KYnoBJ0Lc04nhswI-/view?usp=sharing" TargetMode="External"/><Relationship Id="rId16" Type="http://schemas.openxmlformats.org/officeDocument/2006/relationships/hyperlink" Target="https://drive.google.com/file/d/1TpxEvZ0tu_nE8lnW_ydf1e9tB-OL04qA/view?usp=sharing" TargetMode="External"/><Relationship Id="rId5" Type="http://schemas.openxmlformats.org/officeDocument/2006/relationships/styles" Target="styles.xml"/><Relationship Id="rId19" Type="http://schemas.openxmlformats.org/officeDocument/2006/relationships/hyperlink" Target="https://drive.google.com/file/d/1zqUGWch9XdGfZPtED0dqDLxz1U_2YSMQ/view?usp=sharing" TargetMode="External"/><Relationship Id="rId6" Type="http://schemas.openxmlformats.org/officeDocument/2006/relationships/hyperlink" Target="https://drive.google.com/file/d/1DldkoZF2cSzeb8IcDbO2q1b-sMsYdayR/view?usp=sharing" TargetMode="External"/><Relationship Id="rId18" Type="http://schemas.openxmlformats.org/officeDocument/2006/relationships/hyperlink" Target="https://drive.google.com/file/d/1p6xYtiZizzuErs6OzuuOVKWtRxuHA5C0/view?usp=sharing" TargetMode="External"/><Relationship Id="rId7" Type="http://schemas.openxmlformats.org/officeDocument/2006/relationships/hyperlink" Target="https://drive.google.com/file/d/1GhAv3UuXaVS2tQJOXreCh3kC_kplAmG9/view?usp=sharing" TargetMode="External"/><Relationship Id="rId8" Type="http://schemas.openxmlformats.org/officeDocument/2006/relationships/hyperlink" Target="https://drive.google.com/file/d/1HgpIfMQg9ebUMG2UHvE4MX4mUEYGRpw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