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pPr>
      <w:r w:rsidDel="00000000" w:rsidR="00000000" w:rsidRPr="00000000">
        <w:rPr>
          <w:rtl w:val="0"/>
        </w:rPr>
        <w:t xml:space="preserve">new desire essential, desire essential oil, essential oil aroma, oil aroma mist, aroma mist humidifier, mist humidifier air, humidifier air purifier, air purifier diffusers, purifier diffusers night, diffusers night lamp</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wax melts, electric wax burner, plug in wax melt burners, wax melt burners electric, wax melt burner, buddha, buddha ornaments, oil lamp, plug in, plug in wax burner, electric oil burner, aroma lamp, oil burner lamp, electric wax burners with light, fragrance lamp,</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b w:val="1"/>
        </w:rPr>
      </w:pPr>
      <w:r w:rsidDel="00000000" w:rsidR="00000000" w:rsidRPr="00000000">
        <w:rPr>
          <w:b w:val="1"/>
          <w:rtl w:val="0"/>
        </w:rPr>
        <w:t xml:space="preserve">Desire Aroma Essential </w:t>
      </w:r>
      <w:r w:rsidDel="00000000" w:rsidR="00000000" w:rsidRPr="00000000">
        <w:rPr>
          <w:b w:val="1"/>
          <w:color w:val="0f1111"/>
          <w:sz w:val="21"/>
          <w:szCs w:val="21"/>
          <w:highlight w:val="white"/>
          <w:rtl w:val="0"/>
        </w:rPr>
        <w:t xml:space="preserve">Oil Burner Wax Melt Warmer LED Lamp- Multicolour</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Desire Essentail Fragance Oil Burner Lamp</w:t>
      </w:r>
    </w:p>
    <w:p w:rsidR="00000000" w:rsidDel="00000000" w:rsidP="00000000" w:rsidRDefault="00000000" w:rsidRPr="00000000" w14:paraId="00000012">
      <w:pPr>
        <w:spacing w:line="276" w:lineRule="auto"/>
        <w:rPr/>
      </w:pPr>
      <w:r w:rsidDel="00000000" w:rsidR="00000000" w:rsidRPr="00000000">
        <w:rPr>
          <w:color w:val="0f1111"/>
          <w:sz w:val="21"/>
          <w:szCs w:val="21"/>
          <w:highlight w:val="white"/>
          <w:rtl w:val="0"/>
        </w:rPr>
        <w:t xml:space="preserve">A beautiful colour aroma burner to suit your mood and colour to create the ambience you desire. Perfect to clear, refresh, calm, sooth or invigorate your senses. The advantage of this burner is that it does not use naked flames, making it safer and more convenient than tealights or candles or bulb versions. Whether you are eliminating cooking or pet odours or wanting to create a relaxed or vibrant atmosphere in your home our fabulous aromatherapy lamp are a stylish way to do just this.</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Design</w:t>
      </w:r>
    </w:p>
    <w:p w:rsidR="00000000" w:rsidDel="00000000" w:rsidP="00000000" w:rsidRDefault="00000000" w:rsidRPr="00000000" w14:paraId="00000015">
      <w:pPr>
        <w:spacing w:line="276" w:lineRule="auto"/>
        <w:rPr/>
      </w:pPr>
      <w:r w:rsidDel="00000000" w:rsidR="00000000" w:rsidRPr="00000000">
        <w:rPr>
          <w:rtl w:val="0"/>
        </w:rPr>
        <w:t xml:space="preserve">White Buddha Touch Lamp</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18">
      <w:pPr>
        <w:spacing w:line="276" w:lineRule="auto"/>
        <w:rPr/>
      </w:pPr>
      <w:r w:rsidDel="00000000" w:rsidR="00000000" w:rsidRPr="00000000">
        <w:rPr>
          <w:rtl w:val="0"/>
        </w:rPr>
        <w:t xml:space="preserve">Its Dimension is ‎38 x 30 x 13 cm.</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1B">
      <w:pPr>
        <w:spacing w:line="276" w:lineRule="auto"/>
        <w:rPr/>
      </w:pPr>
      <w:r w:rsidDel="00000000" w:rsidR="00000000" w:rsidRPr="00000000">
        <w:rPr>
          <w:color w:val="333333"/>
          <w:sz w:val="21"/>
          <w:szCs w:val="21"/>
          <w:highlight w:val="white"/>
          <w:rtl w:val="0"/>
        </w:rPr>
        <w:t xml:space="preserve">38 kg</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https://drive.google.com/file/d/1--xtYj5zMrBYxFLv7m8aY17XUL4dQqax/view?usp=sharing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7">
        <w:r w:rsidDel="00000000" w:rsidR="00000000" w:rsidRPr="00000000">
          <w:rPr>
            <w:color w:val="1155cc"/>
            <w:u w:val="single"/>
            <w:rtl w:val="0"/>
          </w:rPr>
          <w:t xml:space="preserve">https://drive.google.com/file/d/17tPpTuwrfCJTPtLGq5hAQB_lxJAnaclL/view?usp=sharing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8">
        <w:r w:rsidDel="00000000" w:rsidR="00000000" w:rsidRPr="00000000">
          <w:rPr>
            <w:color w:val="1155cc"/>
            <w:u w:val="single"/>
            <w:rtl w:val="0"/>
          </w:rPr>
          <w:t xml:space="preserve">https://drive.google.com/file/d/1BzmPjZDPcDGXLabETTOF_7SxUsHSuZ7_/view?usp=sharing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9">
        <w:r w:rsidDel="00000000" w:rsidR="00000000" w:rsidRPr="00000000">
          <w:rPr>
            <w:color w:val="1155cc"/>
            <w:u w:val="single"/>
            <w:rtl w:val="0"/>
          </w:rPr>
          <w:t xml:space="preserve">https://drive.google.com/file/d/1Fr0_FuCIEb2vdfOo12kbbx1sAy7NcQxF/view?usp=sharing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0">
        <w:r w:rsidDel="00000000" w:rsidR="00000000" w:rsidRPr="00000000">
          <w:rPr>
            <w:color w:val="1155cc"/>
            <w:u w:val="single"/>
            <w:rtl w:val="0"/>
          </w:rPr>
          <w:t xml:space="preserve">https://drive.google.com/file/d/1oJEC27c50FZCjGMyI7RQfawiVXx98Gz7/view?usp=sharing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1">
        <w:r w:rsidDel="00000000" w:rsidR="00000000" w:rsidRPr="00000000">
          <w:rPr>
            <w:color w:val="1155cc"/>
            <w:u w:val="single"/>
            <w:rtl w:val="0"/>
          </w:rPr>
          <w:t xml:space="preserve">https://drive.google.com/file/d/1qmKl5qb1sUC5g384rtRkUVwcHJNhg4_u/view?usp=sharing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2">
        <w:r w:rsidDel="00000000" w:rsidR="00000000" w:rsidRPr="00000000">
          <w:rPr>
            <w:color w:val="1155cc"/>
            <w:u w:val="single"/>
            <w:rtl w:val="0"/>
          </w:rPr>
          <w:t xml:space="preserve">https://drive.google.com/file/d/1voGY_YZoKC1682oDOiHehECgBWYypsZs/view?usp=sharing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wax warmers, plug in oil burner, buddah, aroma touch lamp, wax melt warmer, plug in wax melt, kitchen lamp, buddah wax burner, buddha oil burner, elephant oil burner, glass dish for wax burner, buddha electric wax melt burner, </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touch wax melt burners, aqualina aroma touch lamp, silver oil burner, melt warmer, wax melt plug in, silver wax burner, aroma burner, aroma wax melt burners electric, </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b w:val="1"/>
          <w:rtl w:val="0"/>
        </w:rPr>
        <w:t xml:space="preserve">Buddha Aroma Lamp Light Wax Melt Oil Burner- Multicolor</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Desire Essentail Fragance Oil Burner Lamp</w:t>
      </w:r>
    </w:p>
    <w:p w:rsidR="00000000" w:rsidDel="00000000" w:rsidP="00000000" w:rsidRDefault="00000000" w:rsidRPr="00000000" w14:paraId="0000003D">
      <w:pPr>
        <w:spacing w:line="276" w:lineRule="auto"/>
        <w:rPr/>
      </w:pPr>
      <w:r w:rsidDel="00000000" w:rsidR="00000000" w:rsidRPr="00000000">
        <w:rPr>
          <w:color w:val="0f1111"/>
          <w:sz w:val="21"/>
          <w:szCs w:val="21"/>
          <w:highlight w:val="white"/>
          <w:rtl w:val="0"/>
        </w:rPr>
        <w:t xml:space="preserve">A beautiful colour aroma burner to suit your mood and colour to create the ambience you desire. Perfect to clear, refresh, calm, sooth or invigorate your senses. The advantage of this burner is that it does not use naked flames, making it safer and more convenient than tealights or candles or bulb versions. Whether you are eliminating cooking or pet odours or wanting to create a relaxed or vibrant atmosphere in your home our fabulous aromatherapy lamp are a stylish way to do just this.</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Design</w:t>
      </w:r>
    </w:p>
    <w:p w:rsidR="00000000" w:rsidDel="00000000" w:rsidP="00000000" w:rsidRDefault="00000000" w:rsidRPr="00000000" w14:paraId="00000040">
      <w:pPr>
        <w:spacing w:line="276" w:lineRule="auto"/>
        <w:rPr/>
      </w:pPr>
      <w:r w:rsidDel="00000000" w:rsidR="00000000" w:rsidRPr="00000000">
        <w:rPr>
          <w:rtl w:val="0"/>
        </w:rPr>
        <w:t xml:space="preserve">White Buddha Touch Lamp</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43">
      <w:pPr>
        <w:spacing w:line="276" w:lineRule="auto"/>
        <w:rPr/>
      </w:pPr>
      <w:r w:rsidDel="00000000" w:rsidR="00000000" w:rsidRPr="00000000">
        <w:rPr>
          <w:rtl w:val="0"/>
        </w:rPr>
        <w:t xml:space="preserve">Its Dimension is ‎38 x 30 x 13 cm.</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Weight</w:t>
      </w:r>
    </w:p>
    <w:p w:rsidR="00000000" w:rsidDel="00000000" w:rsidP="00000000" w:rsidRDefault="00000000" w:rsidRPr="00000000" w14:paraId="00000046">
      <w:pPr>
        <w:spacing w:line="276" w:lineRule="auto"/>
        <w:rPr/>
      </w:pPr>
      <w:r w:rsidDel="00000000" w:rsidR="00000000" w:rsidRPr="00000000">
        <w:rPr>
          <w:color w:val="333333"/>
          <w:sz w:val="21"/>
          <w:szCs w:val="21"/>
          <w:highlight w:val="white"/>
          <w:rtl w:val="0"/>
        </w:rPr>
        <w:t xml:space="preserve">38 kg</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spacing w:line="276" w:lineRule="auto"/>
        <w:rPr/>
      </w:pPr>
      <w:r w:rsidDel="00000000" w:rsidR="00000000" w:rsidRPr="00000000">
        <w:rPr>
          <w:color w:val="333333"/>
          <w:highlight w:val="white"/>
          <w:rtl w:val="0"/>
        </w:rPr>
        <w:t xml:space="preserve">Perfect to freshen up a room while creating a peaceful ambience. A beautiful colour changing lamp, an aroma burner to suit your mood and colour to create the ambience you desire. </w:t>
      </w:r>
      <w:r w:rsidDel="00000000" w:rsidR="00000000" w:rsidRPr="00000000">
        <w:rPr>
          <w:rtl w:val="0"/>
        </w:rPr>
      </w:r>
    </w:p>
    <w:p w:rsidR="00000000" w:rsidDel="00000000" w:rsidP="00000000" w:rsidRDefault="00000000" w:rsidRPr="00000000" w14:paraId="0000004E">
      <w:pPr>
        <w:spacing w:line="276"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rPr/>
      </w:pPr>
      <w:hyperlink r:id="rId13">
        <w:r w:rsidDel="00000000" w:rsidR="00000000" w:rsidRPr="00000000">
          <w:rPr>
            <w:color w:val="1155cc"/>
            <w:u w:val="single"/>
            <w:rtl w:val="0"/>
          </w:rPr>
          <w:t xml:space="preserve">https://drive.google.com/file/d/13fr9iHsNlaswgbhV8xK5kC2gYiDpGwZy/view?usp=sharing</w:t>
        </w:r>
      </w:hyperlink>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https://drive.google.com/file/d/13k_MbpJ5rRlgS-DlpldIXoEWoBatKyjC/view?usp=sharing</w:t>
        </w:r>
      </w:hyperlink>
      <w:r w:rsidDel="00000000" w:rsidR="00000000" w:rsidRPr="00000000">
        <w:rPr>
          <w:rtl w:val="0"/>
        </w:rPr>
      </w:r>
    </w:p>
    <w:p w:rsidR="00000000" w:rsidDel="00000000" w:rsidP="00000000" w:rsidRDefault="00000000" w:rsidRPr="00000000" w14:paraId="00000055">
      <w:pPr>
        <w:rPr/>
      </w:pPr>
      <w:hyperlink r:id="rId15">
        <w:r w:rsidDel="00000000" w:rsidR="00000000" w:rsidRPr="00000000">
          <w:rPr>
            <w:color w:val="1155cc"/>
            <w:u w:val="single"/>
            <w:rtl w:val="0"/>
          </w:rPr>
          <w:t xml:space="preserve">https://drive.google.com/file/d/16Z2eUYVeiclJAS7z5deUSiU1O7HFfZm0/view?usp=sharing</w:t>
        </w:r>
      </w:hyperlink>
      <w:r w:rsidDel="00000000" w:rsidR="00000000" w:rsidRPr="00000000">
        <w:rPr>
          <w:rtl w:val="0"/>
        </w:rPr>
      </w:r>
    </w:p>
    <w:p w:rsidR="00000000" w:rsidDel="00000000" w:rsidP="00000000" w:rsidRDefault="00000000" w:rsidRPr="00000000" w14:paraId="00000056">
      <w:pPr>
        <w:rPr/>
      </w:pPr>
      <w:hyperlink r:id="rId16">
        <w:r w:rsidDel="00000000" w:rsidR="00000000" w:rsidRPr="00000000">
          <w:rPr>
            <w:color w:val="1155cc"/>
            <w:u w:val="single"/>
            <w:rtl w:val="0"/>
          </w:rPr>
          <w:t xml:space="preserve">https://drive.google.com/file/d/1E6uS4pgCAzbP3HAc1ZJbsGCx42u4MPUh/view?usp=sharing</w:t>
        </w:r>
      </w:hyperlink>
      <w:r w:rsidDel="00000000" w:rsidR="00000000" w:rsidRPr="00000000">
        <w:rPr>
          <w:rtl w:val="0"/>
        </w:rPr>
      </w:r>
    </w:p>
    <w:p w:rsidR="00000000" w:rsidDel="00000000" w:rsidP="00000000" w:rsidRDefault="00000000" w:rsidRPr="00000000" w14:paraId="00000057">
      <w:pPr>
        <w:rPr/>
      </w:pPr>
      <w:hyperlink r:id="rId17">
        <w:r w:rsidDel="00000000" w:rsidR="00000000" w:rsidRPr="00000000">
          <w:rPr>
            <w:color w:val="1155cc"/>
            <w:u w:val="single"/>
            <w:rtl w:val="0"/>
          </w:rPr>
          <w:t xml:space="preserve">https://drive.google.com/file/d/1HBnb5IcJNxpOxjk3SlG7c2O0sLTVyGCJ/view?usp=sharing</w:t>
        </w:r>
      </w:hyperlink>
      <w:r w:rsidDel="00000000" w:rsidR="00000000" w:rsidRPr="00000000">
        <w:rPr>
          <w:rtl w:val="0"/>
        </w:rPr>
      </w:r>
    </w:p>
    <w:p w:rsidR="00000000" w:rsidDel="00000000" w:rsidP="00000000" w:rsidRDefault="00000000" w:rsidRPr="00000000" w14:paraId="00000058">
      <w:pPr>
        <w:rPr/>
      </w:pPr>
      <w:hyperlink r:id="rId18">
        <w:r w:rsidDel="00000000" w:rsidR="00000000" w:rsidRPr="00000000">
          <w:rPr>
            <w:color w:val="1155cc"/>
            <w:u w:val="single"/>
            <w:rtl w:val="0"/>
          </w:rPr>
          <w:t xml:space="preserve">https://drive.google.com/file/d/1Ti98K8GXAfmfd5rP2odXhrBGf_pF18Sq/view?usp=sharing</w:t>
        </w:r>
      </w:hyperlink>
      <w:r w:rsidDel="00000000" w:rsidR="00000000" w:rsidRPr="00000000">
        <w:rPr>
          <w:rtl w:val="0"/>
        </w:rPr>
      </w:r>
    </w:p>
    <w:p w:rsidR="00000000" w:rsidDel="00000000" w:rsidP="00000000" w:rsidRDefault="00000000" w:rsidRPr="00000000" w14:paraId="00000059">
      <w:pPr>
        <w:rPr/>
      </w:pPr>
      <w:hyperlink r:id="rId19">
        <w:r w:rsidDel="00000000" w:rsidR="00000000" w:rsidRPr="00000000">
          <w:rPr>
            <w:color w:val="1155cc"/>
            <w:u w:val="single"/>
            <w:rtl w:val="0"/>
          </w:rPr>
          <w:t xml:space="preserve">https://drive.google.com/file/d/1rZl9lOa1vDyGRq2RdmXuciGRXtgkvfHy/view?usp=sharing</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mKl5qb1sUC5g384rtRkUVwcHJNhg4_u/view?usp=sharing" TargetMode="External"/><Relationship Id="rId10" Type="http://schemas.openxmlformats.org/officeDocument/2006/relationships/hyperlink" Target="https://drive.google.com/file/d/1oJEC27c50FZCjGMyI7RQfawiVXx98Gz7/view?usp=sharing" TargetMode="External"/><Relationship Id="rId13" Type="http://schemas.openxmlformats.org/officeDocument/2006/relationships/hyperlink" Target="https://drive.google.com/file/d/13fr9iHsNlaswgbhV8xK5kC2gYiDpGwZy/view?usp=sharing" TargetMode="External"/><Relationship Id="rId12" Type="http://schemas.openxmlformats.org/officeDocument/2006/relationships/hyperlink" Target="https://drive.google.com/file/d/1voGY_YZoKC1682oDOiHehECgBWYypsZ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r0_FuCIEb2vdfOo12kbbx1sAy7NcQxF/view?usp=sharing" TargetMode="External"/><Relationship Id="rId15" Type="http://schemas.openxmlformats.org/officeDocument/2006/relationships/hyperlink" Target="https://drive.google.com/file/d/16Z2eUYVeiclJAS7z5deUSiU1O7HFfZm0/view?usp=sharing" TargetMode="External"/><Relationship Id="rId14" Type="http://schemas.openxmlformats.org/officeDocument/2006/relationships/hyperlink" Target="https://drive.google.com/file/d/13k_MbpJ5rRlgS-DlpldIXoEWoBatKyjC/view?usp=sharing" TargetMode="External"/><Relationship Id="rId17" Type="http://schemas.openxmlformats.org/officeDocument/2006/relationships/hyperlink" Target="https://drive.google.com/file/d/1HBnb5IcJNxpOxjk3SlG7c2O0sLTVyGCJ/view?usp=sharing" TargetMode="External"/><Relationship Id="rId16" Type="http://schemas.openxmlformats.org/officeDocument/2006/relationships/hyperlink" Target="https://drive.google.com/file/d/1E6uS4pgCAzbP3HAc1ZJbsGCx42u4MPUh/view?usp=sharing" TargetMode="External"/><Relationship Id="rId5" Type="http://schemas.openxmlformats.org/officeDocument/2006/relationships/styles" Target="styles.xml"/><Relationship Id="rId19" Type="http://schemas.openxmlformats.org/officeDocument/2006/relationships/hyperlink" Target="https://drive.google.com/file/d/1rZl9lOa1vDyGRq2RdmXuciGRXtgkvfHy/view?usp=sharing" TargetMode="External"/><Relationship Id="rId6" Type="http://schemas.openxmlformats.org/officeDocument/2006/relationships/hyperlink" Target="https://drive.google.com/file/d/1--xtYj5zMrBYxFLv7m8aY17XUL4dQqax/view?usp=sharing" TargetMode="External"/><Relationship Id="rId18" Type="http://schemas.openxmlformats.org/officeDocument/2006/relationships/hyperlink" Target="https://drive.google.com/file/d/1Ti98K8GXAfmfd5rP2odXhrBGf_pF18Sq/view?usp=sharing" TargetMode="External"/><Relationship Id="rId7" Type="http://schemas.openxmlformats.org/officeDocument/2006/relationships/hyperlink" Target="https://drive.google.com/file/d/17tPpTuwrfCJTPtLGq5hAQB_lxJAnaclL/view?usp=sharing" TargetMode="External"/><Relationship Id="rId8" Type="http://schemas.openxmlformats.org/officeDocument/2006/relationships/hyperlink" Target="https://drive.google.com/file/d/1BzmPjZDPcDGXLabETTOF_7SxUsHSuZ7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