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door stops, door stop, door stoppers, door stopper, door wedge, door stoppers floor, door stoppers skirtings, doorstop, rubber door stop, door, faux leather fabric, magnetic door stop, faux leather, door stops animals, patio door stop, doors, cat door, outdoor door stop, cat ornament,</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lives door stops rubber, door wedges, spring door stop, lesser  pavey, door handle spring, wooden door stop, doorstops, patio door stops, heavy door stop, rope door stop, fire rope, door hold open, </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Decorative Animal Doorstop- Leather Vintage Cube A Spoiled Cat Door Stop</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Cute Cat Door Stops</w:t>
      </w:r>
    </w:p>
    <w:p w:rsidR="00000000" w:rsidDel="00000000" w:rsidP="00000000" w:rsidRDefault="00000000" w:rsidRPr="00000000" w14:paraId="00000011">
      <w:pPr>
        <w:jc w:val="both"/>
        <w:rPr/>
      </w:pPr>
      <w:r w:rsidDel="00000000" w:rsidR="00000000" w:rsidRPr="00000000">
        <w:rPr>
          <w:rtl w:val="0"/>
        </w:rPr>
        <w:t xml:space="preserve">This faux leather distressed vintage cube a spoiled cat lives here door stop is ideal for keeping doors open while also adding character to any room. Excellent corduroy fabric door stop that is weighted to keep even a heavy door in place. This stylish, decorative door stop goes well with any decor and is a great addition to any bedroom, kitchen, or living room. This adorable animal doorstop is ideal for propping open any door in your home. The cube-shaped door stop has an appealing design that will complement a variety of styles and room types.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Specifications:</w:t>
      </w:r>
    </w:p>
    <w:p w:rsidR="00000000" w:rsidDel="00000000" w:rsidP="00000000" w:rsidRDefault="00000000" w:rsidRPr="00000000" w14:paraId="00000014">
      <w:pPr>
        <w:numPr>
          <w:ilvl w:val="0"/>
          <w:numId w:val="1"/>
        </w:numPr>
        <w:shd w:fill="ffffff" w:val="clear"/>
        <w:ind w:left="720" w:hanging="360"/>
        <w:rPr>
          <w:color w:val="0f1111"/>
        </w:rPr>
      </w:pPr>
      <w:r w:rsidDel="00000000" w:rsidR="00000000" w:rsidRPr="00000000">
        <w:rPr>
          <w:color w:val="0f1111"/>
          <w:rtl w:val="0"/>
        </w:rPr>
        <w:t xml:space="preserve">Distressed Leather Look</w:t>
      </w:r>
    </w:p>
    <w:p w:rsidR="00000000" w:rsidDel="00000000" w:rsidP="00000000" w:rsidRDefault="00000000" w:rsidRPr="00000000" w14:paraId="00000015">
      <w:pPr>
        <w:numPr>
          <w:ilvl w:val="0"/>
          <w:numId w:val="1"/>
        </w:numPr>
        <w:shd w:fill="ffffff" w:val="clear"/>
        <w:ind w:left="720" w:hanging="360"/>
        <w:rPr>
          <w:color w:val="0f1111"/>
        </w:rPr>
      </w:pPr>
      <w:r w:rsidDel="00000000" w:rsidR="00000000" w:rsidRPr="00000000">
        <w:rPr>
          <w:color w:val="0f1111"/>
          <w:rtl w:val="0"/>
        </w:rPr>
        <w:t xml:space="preserve">Heavy Approx 1.5kg</w:t>
      </w:r>
    </w:p>
    <w:p w:rsidR="00000000" w:rsidDel="00000000" w:rsidP="00000000" w:rsidRDefault="00000000" w:rsidRPr="00000000" w14:paraId="00000016">
      <w:pPr>
        <w:numPr>
          <w:ilvl w:val="0"/>
          <w:numId w:val="1"/>
        </w:numPr>
        <w:shd w:fill="ffffff" w:val="clear"/>
        <w:ind w:left="720" w:hanging="360"/>
        <w:rPr>
          <w:color w:val="0f1111"/>
        </w:rPr>
      </w:pPr>
      <w:r w:rsidDel="00000000" w:rsidR="00000000" w:rsidRPr="00000000">
        <w:rPr>
          <w:color w:val="0f1111"/>
          <w:rtl w:val="0"/>
        </w:rPr>
        <w:t xml:space="preserve">Handy Carry Handle Enable Easy Moving of the Doorstop</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hyperlink r:id="rId6">
        <w:r w:rsidDel="00000000" w:rsidR="00000000" w:rsidRPr="00000000">
          <w:rPr>
            <w:color w:val="1155cc"/>
            <w:u w:val="single"/>
            <w:rtl w:val="0"/>
          </w:rPr>
          <w:t xml:space="preserve">https://drive.google.com/file/d/110vLmmc7AmaugvgtjnqXmQ1DSmL7KIm1/view?usp=sharing</w:t>
        </w:r>
      </w:hyperlink>
      <w:r w:rsidDel="00000000" w:rsidR="00000000" w:rsidRPr="00000000">
        <w:rPr>
          <w:rtl w:val="0"/>
        </w:rPr>
        <w:t xml:space="preserve">,  </w:t>
      </w:r>
      <w:hyperlink r:id="rId7">
        <w:r w:rsidDel="00000000" w:rsidR="00000000" w:rsidRPr="00000000">
          <w:rPr>
            <w:color w:val="1155cc"/>
            <w:u w:val="single"/>
            <w:rtl w:val="0"/>
          </w:rPr>
          <w:t xml:space="preserve">https://drive.google.com/file/d/122_AAF-Bybcope-md95M6m7IxxC-Cw6q/view?usp=sharing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https://drive.google.com/file/d/1RxiR-Zq6oVCIV5tjOIHiSYT0tLDb0MuW/view?usp=sharing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https://drive.google.com/file/d/1g8xQWSRjt4F4Izqy6G8ORQPNLwfzwvw0/view?usp=sharing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https://drive.google.com/file/d/1q6di6m-cbqn6HfXzyK0GW-HsjylwO64I/view?usp=sharing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https://drive.google.com/file/d/1qDN_GmmOyD37LSAgfYUVXaJA6BnWOx-L/view?usp=sharing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https://drive.google.com/file/d/1rD20g0JVKpac0aCNHSCK-tWbVkVwO1YE/view?usp=sharing</w:t>
        </w:r>
      </w:hyperlink>
      <w:r w:rsidDel="00000000" w:rsidR="00000000" w:rsidRPr="00000000">
        <w:rPr>
          <w:rtl w:val="0"/>
        </w:rPr>
        <w:t xml:space="preserve"> </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0">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1">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aux leather fabric, magnetic door stop, faux leather, door stops animals, patio door stop, doors, cat door, outdoor door stop, cat ornament,</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6">
      <w:pPr>
        <w:spacing w:line="276" w:lineRule="auto"/>
        <w:rPr>
          <w:b w:val="1"/>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Leather Distressed Vintage Cube Cat Door Stop</w:t>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C">
      <w:pPr>
        <w:jc w:val="both"/>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D">
      <w:pPr>
        <w:jc w:val="both"/>
        <w:rPr>
          <w:b w:val="1"/>
        </w:rPr>
      </w:pPr>
      <w:r w:rsidDel="00000000" w:rsidR="00000000" w:rsidRPr="00000000">
        <w:rPr>
          <w:b w:val="1"/>
          <w:rtl w:val="0"/>
        </w:rPr>
        <w:t xml:space="preserve"> </w:t>
      </w:r>
    </w:p>
    <w:p w:rsidR="00000000" w:rsidDel="00000000" w:rsidP="00000000" w:rsidRDefault="00000000" w:rsidRPr="00000000" w14:paraId="0000002E">
      <w:pPr>
        <w:jc w:val="both"/>
        <w:rPr>
          <w:b w:val="1"/>
        </w:rPr>
      </w:pPr>
      <w:r w:rsidDel="00000000" w:rsidR="00000000" w:rsidRPr="00000000">
        <w:rPr>
          <w:b w:val="1"/>
          <w:rtl w:val="0"/>
        </w:rPr>
        <w:t xml:space="preserve">Cute Cat Door Stops</w:t>
      </w:r>
    </w:p>
    <w:p w:rsidR="00000000" w:rsidDel="00000000" w:rsidP="00000000" w:rsidRDefault="00000000" w:rsidRPr="00000000" w14:paraId="0000002F">
      <w:pPr>
        <w:jc w:val="both"/>
        <w:rPr/>
      </w:pPr>
      <w:r w:rsidDel="00000000" w:rsidR="00000000" w:rsidRPr="00000000">
        <w:rPr>
          <w:rtl w:val="0"/>
        </w:rPr>
        <w:t xml:space="preserve">This faux leather distressed vintage cube a spoiled cat lives here door stop is ideal for keeping doors open while also adding character to any room. Excellent corduroy fabric door stop that is weighted to keep even a heavy door in place. This stylish, decorative door stop goes well with any decor and is a great addition to any bedroom, kitchen, or living room. This adorable animal doorstop is ideal for propping open any door in your home. The cube-shaped door stop has an appealing design that will complement a variety of styles and room types.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Specifications:</w:t>
      </w:r>
    </w:p>
    <w:p w:rsidR="00000000" w:rsidDel="00000000" w:rsidP="00000000" w:rsidRDefault="00000000" w:rsidRPr="00000000" w14:paraId="00000032">
      <w:pPr>
        <w:numPr>
          <w:ilvl w:val="0"/>
          <w:numId w:val="1"/>
        </w:numPr>
        <w:shd w:fill="ffffff" w:val="clear"/>
        <w:ind w:left="720" w:hanging="360"/>
        <w:rPr>
          <w:color w:val="0f1111"/>
        </w:rPr>
      </w:pPr>
      <w:r w:rsidDel="00000000" w:rsidR="00000000" w:rsidRPr="00000000">
        <w:rPr>
          <w:color w:val="0f1111"/>
          <w:rtl w:val="0"/>
        </w:rPr>
        <w:t xml:space="preserve">Distressed Leather Look</w:t>
      </w:r>
    </w:p>
    <w:p w:rsidR="00000000" w:rsidDel="00000000" w:rsidP="00000000" w:rsidRDefault="00000000" w:rsidRPr="00000000" w14:paraId="00000033">
      <w:pPr>
        <w:numPr>
          <w:ilvl w:val="0"/>
          <w:numId w:val="1"/>
        </w:numPr>
        <w:shd w:fill="ffffff" w:val="clear"/>
        <w:ind w:left="720" w:hanging="360"/>
        <w:rPr>
          <w:color w:val="0f1111"/>
        </w:rPr>
      </w:pPr>
      <w:r w:rsidDel="00000000" w:rsidR="00000000" w:rsidRPr="00000000">
        <w:rPr>
          <w:color w:val="0f1111"/>
          <w:rtl w:val="0"/>
        </w:rPr>
        <w:t xml:space="preserve">Heavy Approx 1.5kg</w:t>
      </w:r>
    </w:p>
    <w:p w:rsidR="00000000" w:rsidDel="00000000" w:rsidP="00000000" w:rsidRDefault="00000000" w:rsidRPr="00000000" w14:paraId="00000034">
      <w:pPr>
        <w:numPr>
          <w:ilvl w:val="0"/>
          <w:numId w:val="1"/>
        </w:numPr>
        <w:shd w:fill="ffffff" w:val="clear"/>
        <w:ind w:left="720" w:hanging="360"/>
        <w:rPr>
          <w:color w:val="0f1111"/>
        </w:rPr>
      </w:pPr>
      <w:r w:rsidDel="00000000" w:rsidR="00000000" w:rsidRPr="00000000">
        <w:rPr>
          <w:color w:val="0f1111"/>
          <w:rtl w:val="0"/>
        </w:rPr>
        <w:t xml:space="preserve">Handy Carry Handle Enable Easy Moving of the Doorstop</w:t>
      </w: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7">
      <w:pPr>
        <w:jc w:val="both"/>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8">
      <w:pPr>
        <w:numPr>
          <w:ilvl w:val="0"/>
          <w:numId w:val="2"/>
        </w:numPr>
        <w:ind w:left="720" w:hanging="360"/>
        <w:jc w:val="both"/>
      </w:pPr>
      <w:r w:rsidDel="00000000" w:rsidR="00000000" w:rsidRPr="00000000">
        <w:rPr>
          <w:rtl w:val="0"/>
        </w:rPr>
        <w:t xml:space="preserve">Short description for Google Search results and should be catchy with the call to action type of </w:t>
      </w:r>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39">
      <w:pPr>
        <w:numPr>
          <w:ilvl w:val="0"/>
          <w:numId w:val="2"/>
        </w:numPr>
        <w:ind w:left="720" w:hanging="360"/>
        <w:jc w:val="both"/>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This charming cat doorstop is full of character and charm. The adorable doorstop looks great propping open any door in your home.</w:t>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jc w:val="both"/>
        <w:rPr>
          <w:b w:val="1"/>
        </w:rPr>
      </w:pPr>
      <w:r w:rsidDel="00000000" w:rsidR="00000000" w:rsidRPr="00000000">
        <w:rPr>
          <w:rtl w:val="0"/>
        </w:rPr>
      </w:r>
    </w:p>
    <w:p w:rsidR="00000000" w:rsidDel="00000000" w:rsidP="00000000" w:rsidRDefault="00000000" w:rsidRPr="00000000" w14:paraId="0000003E">
      <w:pPr>
        <w:spacing w:line="331.2" w:lineRule="auto"/>
        <w:jc w:val="both"/>
        <w:rPr>
          <w:b w:val="1"/>
        </w:rPr>
      </w:pPr>
      <w:r w:rsidDel="00000000" w:rsidR="00000000" w:rsidRPr="00000000">
        <w:rPr>
          <w:rtl w:val="0"/>
        </w:rPr>
      </w:r>
    </w:p>
    <w:p w:rsidR="00000000" w:rsidDel="00000000" w:rsidP="00000000" w:rsidRDefault="00000000" w:rsidRPr="00000000" w14:paraId="0000003F">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2">
      <w:pPr>
        <w:rPr/>
      </w:pPr>
      <w:hyperlink r:id="rId13">
        <w:r w:rsidDel="00000000" w:rsidR="00000000" w:rsidRPr="00000000">
          <w:rPr>
            <w:color w:val="1155cc"/>
            <w:u w:val="single"/>
            <w:rtl w:val="0"/>
          </w:rPr>
          <w:t xml:space="preserve">https://drive.google.com/file/d/10G02LvlRjFB6RTbZWX66gw0q2eWjSfbN/view?usp=sharing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https://drive.google.com/file/d/14fH3CuHIPDANp52Q_eaInugmxsLSIc6V/view?usp=sharing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https://drive.google.com/file/d/1BsAC-dqpXxg221i4Iki3dKeUl9IXlrgu/view?usp=sharing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https://drive.google.com/file/d/1I99fA1ZoM4vTPvUSCZ9rmwQPLIzF9PV6/view?usp=sharing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https://drive.google.com/file/d/1JRHzmVcbCtK4AWiUgYwrJakclnCKksJs/view?usp=sharing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https://drive.google.com/file/d/1KMgrn2pwrGVjPq0UBiE8qkx4m804x3PB/view?usp=sharing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https://drive.google.com/file/d/1kpRWVqSUAiNGr9yLzrz4ftwJNkJrozP4/view?usp=sharing</w:t>
        </w:r>
      </w:hyperlink>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qDN_GmmOyD37LSAgfYUVXaJA6BnWOx-L/view?usp=sharing" TargetMode="External"/><Relationship Id="rId10" Type="http://schemas.openxmlformats.org/officeDocument/2006/relationships/hyperlink" Target="https://drive.google.com/file/d/1q6di6m-cbqn6HfXzyK0GW-HsjylwO64I/view?usp=sharing" TargetMode="External"/><Relationship Id="rId13" Type="http://schemas.openxmlformats.org/officeDocument/2006/relationships/hyperlink" Target="https://drive.google.com/file/d/10G02LvlRjFB6RTbZWX66gw0q2eWjSfbN/view?usp=sharing" TargetMode="External"/><Relationship Id="rId12" Type="http://schemas.openxmlformats.org/officeDocument/2006/relationships/hyperlink" Target="https://drive.google.com/file/d/1rD20g0JVKpac0aCNHSCK-tWbVkVwO1YE/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g8xQWSRjt4F4Izqy6G8ORQPNLwfzwvw0/view?usp=sharing" TargetMode="External"/><Relationship Id="rId15" Type="http://schemas.openxmlformats.org/officeDocument/2006/relationships/hyperlink" Target="https://drive.google.com/file/d/1BsAC-dqpXxg221i4Iki3dKeUl9IXlrgu/view?usp=sharing" TargetMode="External"/><Relationship Id="rId14" Type="http://schemas.openxmlformats.org/officeDocument/2006/relationships/hyperlink" Target="https://drive.google.com/file/d/14fH3CuHIPDANp52Q_eaInugmxsLSIc6V/view?usp=sharing" TargetMode="External"/><Relationship Id="rId17" Type="http://schemas.openxmlformats.org/officeDocument/2006/relationships/hyperlink" Target="https://drive.google.com/file/d/1JRHzmVcbCtK4AWiUgYwrJakclnCKksJs/view?usp=sharing" TargetMode="External"/><Relationship Id="rId16" Type="http://schemas.openxmlformats.org/officeDocument/2006/relationships/hyperlink" Target="https://drive.google.com/file/d/1I99fA1ZoM4vTPvUSCZ9rmwQPLIzF9PV6/view?usp=sharing" TargetMode="External"/><Relationship Id="rId5" Type="http://schemas.openxmlformats.org/officeDocument/2006/relationships/styles" Target="styles.xml"/><Relationship Id="rId19" Type="http://schemas.openxmlformats.org/officeDocument/2006/relationships/hyperlink" Target="https://drive.google.com/file/d/1kpRWVqSUAiNGr9yLzrz4ftwJNkJrozP4/view?usp=sharing" TargetMode="External"/><Relationship Id="rId6" Type="http://schemas.openxmlformats.org/officeDocument/2006/relationships/hyperlink" Target="https://drive.google.com/file/d/110vLmmc7AmaugvgtjnqXmQ1DSmL7KIm1/view?usp=sharing" TargetMode="External"/><Relationship Id="rId18" Type="http://schemas.openxmlformats.org/officeDocument/2006/relationships/hyperlink" Target="https://drive.google.com/file/d/1KMgrn2pwrGVjPq0UBiE8qkx4m804x3PB/view?usp=sharing" TargetMode="External"/><Relationship Id="rId7" Type="http://schemas.openxmlformats.org/officeDocument/2006/relationships/hyperlink" Target="https://drive.google.com/file/d/122_AAF-Bybcope-md95M6m7IxxC-Cw6q/view?usp=sharing" TargetMode="External"/><Relationship Id="rId8" Type="http://schemas.openxmlformats.org/officeDocument/2006/relationships/hyperlink" Target="https://drive.google.com/file/d/1RxiR-Zq6oVCIV5tjOIHiSYT0tLDb0MuW/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