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bone china mugs, bone china mug, fine bone china coffee mugs, sunflower gifts, stacking mugs, mug boxes, van gogh, elephant mug, china mugs set, william morris mug, bone china mugs set,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fine bone china mugs, mug sets, van gogh gifts, white china mugs, ladyship mug, small mug, china cup, fine bone china mugs set, kitchen gift, sunflower mug, fine china, bone china tea 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 of 2 Van Gogh Fine Bone China Coffee Mug- Sunflowers &amp; Starry Night Gift 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Set of 2 Fine Bone China Mug for Tea and Coffee </w:t>
      </w:r>
    </w:p>
    <w:p w:rsidR="00000000" w:rsidDel="00000000" w:rsidP="00000000" w:rsidRDefault="00000000" w:rsidRPr="00000000" w14:paraId="00000012">
      <w:pPr>
        <w:rPr/>
      </w:pPr>
      <w:r w:rsidDel="00000000" w:rsidR="00000000" w:rsidRPr="00000000">
        <w:rPr>
          <w:sz w:val="23"/>
          <w:szCs w:val="23"/>
          <w:highlight w:val="white"/>
          <w:rtl w:val="0"/>
        </w:rPr>
        <w:t xml:space="preserve">Make drinking coffee or tea a work of art. Van Gogh's most famous paintings, "Starry Night," and "Sunflowers”, are featured on fine bone china mugs. Flared edges on tall, beautiful mugs. Microwave and dishwasher safe. The two-piece set comes in a luxury presentation box </w:t>
      </w:r>
      <w:r w:rsidDel="00000000" w:rsidR="00000000" w:rsidRPr="00000000">
        <w:rPr>
          <w:rtl w:val="0"/>
        </w:rPr>
        <w:t xml:space="preserve">which makes it ideal to give a gift to your special someone or to treat yourself.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China mugs arrive packaged in a gorgeous, satin-lined gift/presentation box that is almost too pretty to keep hidden away in a cupboard. Instead, display them boxed or hang them on a mug tree. This fine art set of ladyship mugs will elevate the everyday act of a morning cup of coffee to something special and inspiring. Get them for the coffee lover who appreciates the finer things in life.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Features: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Made of gorgeous bone china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Comes ready to gift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Get them for the art and coffee enthusiast </w:t>
      </w:r>
    </w:p>
    <w:p w:rsidR="00000000" w:rsidDel="00000000" w:rsidP="00000000" w:rsidRDefault="00000000" w:rsidRPr="00000000" w14:paraId="0000001A">
      <w:pPr>
        <w:numPr>
          <w:ilvl w:val="0"/>
          <w:numId w:val="1"/>
        </w:numPr>
        <w:ind w:left="720" w:hanging="360"/>
      </w:pPr>
      <w:r w:rsidDel="00000000" w:rsidR="00000000" w:rsidRPr="00000000">
        <w:rPr>
          <w:sz w:val="23"/>
          <w:szCs w:val="23"/>
          <w:highlight w:val="white"/>
          <w:rtl w:val="0"/>
        </w:rPr>
        <w:t xml:space="preserve">Two designs: “Starry Night” &amp; “Sunflowers”</w:t>
      </w:r>
      <w:r w:rsidDel="00000000" w:rsidR="00000000" w:rsidRPr="00000000">
        <w:rPr>
          <w:rtl w:val="0"/>
        </w:rPr>
      </w:r>
    </w:p>
    <w:p w:rsidR="00000000" w:rsidDel="00000000" w:rsidP="00000000" w:rsidRDefault="00000000" w:rsidRPr="00000000" w14:paraId="0000001B">
      <w:pPr>
        <w:rPr>
          <w:sz w:val="23"/>
          <w:szCs w:val="23"/>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6">
        <w:r w:rsidDel="00000000" w:rsidR="00000000" w:rsidRPr="00000000">
          <w:rPr>
            <w:color w:val="1155cc"/>
            <w:u w:val="single"/>
            <w:rtl w:val="0"/>
          </w:rPr>
          <w:t xml:space="preserve">https://drive.google.com/file/d/1H9YiMynL5_0FQ0zQLflXL121OH31wBlB/view?usp=sharing</w:t>
        </w:r>
      </w:hyperlink>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https://drive.google.com/file/d/1_hWhX648bnpY5qK6FdXk0tEX11vdt6i8/view?usp=sharing</w:t>
        </w:r>
      </w:hyperlink>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https://drive.google.com/file/d/1aXtmIMW5MObhyZpy31BOVCuDLdeaD_By/view?usp=sharing</w:t>
        </w:r>
      </w:hyperlink>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https://drive.google.com/file/d/1iBqQmgPJJKzwo3zmnpcXxqQwfcihn8ug/view?usp=sharing</w:t>
        </w:r>
      </w:hyperlink>
      <w:r w:rsidDel="00000000" w:rsidR="00000000" w:rsidRPr="00000000">
        <w:rPr>
          <w:rtl w:val="0"/>
        </w:rPr>
      </w:r>
    </w:p>
    <w:p w:rsidR="00000000" w:rsidDel="00000000" w:rsidP="00000000" w:rsidRDefault="00000000" w:rsidRPr="00000000" w14:paraId="00000023">
      <w:pPr>
        <w:rPr/>
      </w:pPr>
      <w:hyperlink r:id="rId10">
        <w:r w:rsidDel="00000000" w:rsidR="00000000" w:rsidRPr="00000000">
          <w:rPr>
            <w:color w:val="1155cc"/>
            <w:u w:val="single"/>
            <w:rtl w:val="0"/>
          </w:rPr>
          <w:t xml:space="preserve">https://drive.google.com/file/d/1jfiwOmB5s_ZwNmuEoS1gGwc02FMzmlS_/view?usp=sharing</w:t>
        </w:r>
      </w:hyperlink>
      <w:r w:rsidDel="00000000" w:rsidR="00000000" w:rsidRPr="00000000">
        <w:rPr>
          <w:rtl w:val="0"/>
        </w:rPr>
      </w:r>
    </w:p>
    <w:p w:rsidR="00000000" w:rsidDel="00000000" w:rsidP="00000000" w:rsidRDefault="00000000" w:rsidRPr="00000000" w14:paraId="00000024">
      <w:pPr>
        <w:rPr/>
      </w:pPr>
      <w:hyperlink r:id="rId11">
        <w:r w:rsidDel="00000000" w:rsidR="00000000" w:rsidRPr="00000000">
          <w:rPr>
            <w:color w:val="1155cc"/>
            <w:u w:val="single"/>
            <w:rtl w:val="0"/>
          </w:rPr>
          <w:t xml:space="preserve">https://drive.google.com/file/d/1rahssu-yfTBLx7Yy31m6DuMXbJYYcr13/view?usp=sharing</w:t>
        </w:r>
      </w:hyperlink>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1155cc"/>
            <w:u w:val="single"/>
            <w:rtl w:val="0"/>
          </w:rPr>
          <w:t xml:space="preserve">https://drive.google.com/file/d/1xT85zM2JN9n6jPXiFM5oBmKisPbBcYTM/view?usp=sharing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Focus Keywords:</w:t>
      </w:r>
    </w:p>
    <w:p w:rsidR="00000000" w:rsidDel="00000000" w:rsidP="00000000" w:rsidRDefault="00000000" w:rsidRPr="00000000" w14:paraId="0000002C">
      <w:pPr>
        <w:rPr/>
      </w:pPr>
      <w:r w:rsidDel="00000000" w:rsidR="00000000" w:rsidRPr="00000000">
        <w:rPr>
          <w:rtl w:val="0"/>
        </w:rPr>
        <w:t xml:space="preserve">fine bone china mug, bone china mugs, roy kirkham mugs, fine china mugs, dunoon fine bone china, fine bone china cups, roy kirkham fine bone china, mug dunoon, fine bone china coffee mugs, dunoon china, extra large fine bone china mugs,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Related Keywords:</w:t>
      </w:r>
    </w:p>
    <w:p w:rsidR="00000000" w:rsidDel="00000000" w:rsidP="00000000" w:rsidRDefault="00000000" w:rsidRPr="00000000" w14:paraId="0000002F">
      <w:pPr>
        <w:rPr/>
      </w:pPr>
      <w:r w:rsidDel="00000000" w:rsidR="00000000" w:rsidRPr="00000000">
        <w:rPr>
          <w:rtl w:val="0"/>
        </w:rPr>
        <w:t xml:space="preserve">fine bone china mugs john lewis, stechcol fine bone china, crown trent china mugs, dunoon stoneware, dunoon bone china mugs, thin china mugs, queens fine bone china mugs, large fine bone china mugs, dunoon mugs seconds,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rPr>
          <w:b w:val="1"/>
        </w:rPr>
      </w:pPr>
      <w:r w:rsidDel="00000000" w:rsidR="00000000" w:rsidRPr="00000000">
        <w:rPr>
          <w:b w:val="1"/>
          <w:rtl w:val="0"/>
        </w:rPr>
        <w:t xml:space="preserve">Set of 2 Fine Bone China Mug for Tea and Coffee </w:t>
      </w:r>
    </w:p>
    <w:p w:rsidR="00000000" w:rsidDel="00000000" w:rsidP="00000000" w:rsidRDefault="00000000" w:rsidRPr="00000000" w14:paraId="00000033">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Set of 2 Fine Bone China Mug for Tea and Coffee </w:t>
      </w:r>
    </w:p>
    <w:p w:rsidR="00000000" w:rsidDel="00000000" w:rsidP="00000000" w:rsidRDefault="00000000" w:rsidRPr="00000000" w14:paraId="00000036">
      <w:pPr>
        <w:rPr/>
      </w:pPr>
      <w:r w:rsidDel="00000000" w:rsidR="00000000" w:rsidRPr="00000000">
        <w:rPr>
          <w:sz w:val="23"/>
          <w:szCs w:val="23"/>
          <w:highlight w:val="white"/>
          <w:rtl w:val="0"/>
        </w:rPr>
        <w:t xml:space="preserve">Make drinking coffee or tea a work of art. Van Gogh's most famous paintings, "Starry Night," and "Sunflowers”, are featured on fine bone china cups/mugs. Flared edges on tall, beautiful mugs. Microwave and dishwasher safe. The two-piece set comes in a luxury presentation box </w:t>
      </w:r>
      <w:r w:rsidDel="00000000" w:rsidR="00000000" w:rsidRPr="00000000">
        <w:rPr>
          <w:rtl w:val="0"/>
        </w:rPr>
        <w:t xml:space="preserve">which makes it ideal to give a gift to your special someone or to treat yourself.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China mugs arrive packaged in a gorgeous, satin-lined gift/presentation box that is almost too pretty to keep hidden away in a cupboard. Instead, display them boxed or hang them on a mug tree. This fine art set of ladyship mugs will elevate the everyday act of a morning cup of coffee to something special and inspiring. Get them for the coffee lover who appreciates the finer things in life.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Features: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Made of gorgeous bone china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Comes ready to gift </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Get them for the art and coffee enthusiast </w:t>
      </w:r>
    </w:p>
    <w:p w:rsidR="00000000" w:rsidDel="00000000" w:rsidP="00000000" w:rsidRDefault="00000000" w:rsidRPr="00000000" w14:paraId="0000003E">
      <w:pPr>
        <w:numPr>
          <w:ilvl w:val="0"/>
          <w:numId w:val="1"/>
        </w:numPr>
        <w:ind w:left="720" w:hanging="360"/>
      </w:pPr>
      <w:r w:rsidDel="00000000" w:rsidR="00000000" w:rsidRPr="00000000">
        <w:rPr>
          <w:sz w:val="23"/>
          <w:szCs w:val="23"/>
          <w:highlight w:val="white"/>
          <w:rtl w:val="0"/>
        </w:rPr>
        <w:t xml:space="preserve">Two designs: “Starry Night” &amp; “Sunflowers”</w:t>
      </w:r>
    </w:p>
    <w:p w:rsidR="00000000" w:rsidDel="00000000" w:rsidP="00000000" w:rsidRDefault="00000000" w:rsidRPr="00000000" w14:paraId="0000003F">
      <w:pPr>
        <w:rPr>
          <w:sz w:val="23"/>
          <w:szCs w:val="23"/>
          <w:highlight w:val="white"/>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rPr/>
      </w:pPr>
      <w:r w:rsidDel="00000000" w:rsidR="00000000" w:rsidRPr="00000000">
        <w:rPr>
          <w:rtl w:val="0"/>
        </w:rPr>
        <w:t xml:space="preserve">A set of two fine bone china cups are packed in a beautiful gift box which has two different designs “Sunflower” and “Starry Night”.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1155cc"/>
            <w:u w:val="single"/>
            <w:rtl w:val="0"/>
          </w:rPr>
          <w:t xml:space="preserve">https://drive.google.com/file/d/15NP-a3fl8OE7d7Oud41z6ThRYsRz8gsZ/view?usp=sharing</w:t>
        </w:r>
      </w:hyperlink>
      <w:r w:rsidDel="00000000" w:rsidR="00000000" w:rsidRPr="00000000">
        <w:rPr>
          <w:rtl w:val="0"/>
        </w:rPr>
      </w:r>
    </w:p>
    <w:p w:rsidR="00000000" w:rsidDel="00000000" w:rsidP="00000000" w:rsidRDefault="00000000" w:rsidRPr="00000000" w14:paraId="00000047">
      <w:pPr>
        <w:rPr/>
      </w:pPr>
      <w:hyperlink r:id="rId14">
        <w:r w:rsidDel="00000000" w:rsidR="00000000" w:rsidRPr="00000000">
          <w:rPr>
            <w:color w:val="1155cc"/>
            <w:u w:val="single"/>
            <w:rtl w:val="0"/>
          </w:rPr>
          <w:t xml:space="preserve">https://drive.google.com/file/d/19Ss4rx6f3BZML1Jr_M3_8gpn2g3Uz0Q0/view?usp=sharing</w:t>
        </w:r>
      </w:hyperlink>
      <w:r w:rsidDel="00000000" w:rsidR="00000000" w:rsidRPr="00000000">
        <w:rPr>
          <w:rtl w:val="0"/>
        </w:rPr>
      </w:r>
    </w:p>
    <w:p w:rsidR="00000000" w:rsidDel="00000000" w:rsidP="00000000" w:rsidRDefault="00000000" w:rsidRPr="00000000" w14:paraId="00000048">
      <w:pPr>
        <w:rPr/>
      </w:pPr>
      <w:hyperlink r:id="rId15">
        <w:r w:rsidDel="00000000" w:rsidR="00000000" w:rsidRPr="00000000">
          <w:rPr>
            <w:color w:val="1155cc"/>
            <w:u w:val="single"/>
            <w:rtl w:val="0"/>
          </w:rPr>
          <w:t xml:space="preserve">https://drive.google.com/file/d/1FV3-GXgz7IBiIqvNcJQVw5YKV7x-9gOi/view?usp=sharing</w:t>
        </w:r>
      </w:hyperlink>
      <w:r w:rsidDel="00000000" w:rsidR="00000000" w:rsidRPr="00000000">
        <w:rPr>
          <w:rtl w:val="0"/>
        </w:rPr>
      </w:r>
    </w:p>
    <w:p w:rsidR="00000000" w:rsidDel="00000000" w:rsidP="00000000" w:rsidRDefault="00000000" w:rsidRPr="00000000" w14:paraId="00000049">
      <w:pPr>
        <w:rPr/>
      </w:pPr>
      <w:hyperlink r:id="rId16">
        <w:r w:rsidDel="00000000" w:rsidR="00000000" w:rsidRPr="00000000">
          <w:rPr>
            <w:color w:val="1155cc"/>
            <w:u w:val="single"/>
            <w:rtl w:val="0"/>
          </w:rPr>
          <w:t xml:space="preserve">https://drive.google.com/file/d/1I6Ct-kl1pLowIgrXA5JxmM1ilr-cV1B7/view?usp=sharing</w:t>
        </w:r>
      </w:hyperlink>
      <w:r w:rsidDel="00000000" w:rsidR="00000000" w:rsidRPr="00000000">
        <w:rPr>
          <w:rtl w:val="0"/>
        </w:rPr>
      </w:r>
    </w:p>
    <w:p w:rsidR="00000000" w:rsidDel="00000000" w:rsidP="00000000" w:rsidRDefault="00000000" w:rsidRPr="00000000" w14:paraId="0000004A">
      <w:pPr>
        <w:rPr/>
      </w:pPr>
      <w:hyperlink r:id="rId17">
        <w:r w:rsidDel="00000000" w:rsidR="00000000" w:rsidRPr="00000000">
          <w:rPr>
            <w:color w:val="1155cc"/>
            <w:u w:val="single"/>
            <w:rtl w:val="0"/>
          </w:rPr>
          <w:t xml:space="preserve">https://drive.google.com/file/d/1SrGtQ_g4mzFqLfFFJlJugFwBv6zg2Van/view?usp=sharing</w:t>
        </w:r>
      </w:hyperlink>
      <w:r w:rsidDel="00000000" w:rsidR="00000000" w:rsidRPr="00000000">
        <w:rPr>
          <w:rtl w:val="0"/>
        </w:rPr>
        <w:t xml:space="preserve">,</w:t>
      </w:r>
    </w:p>
    <w:p w:rsidR="00000000" w:rsidDel="00000000" w:rsidP="00000000" w:rsidRDefault="00000000" w:rsidRPr="00000000" w14:paraId="0000004B">
      <w:pPr>
        <w:rPr/>
      </w:pPr>
      <w:hyperlink r:id="rId18">
        <w:r w:rsidDel="00000000" w:rsidR="00000000" w:rsidRPr="00000000">
          <w:rPr>
            <w:color w:val="1155cc"/>
            <w:u w:val="single"/>
            <w:rtl w:val="0"/>
          </w:rPr>
          <w:t xml:space="preserve">https://drive.google.com/file/d/1ZAFK5HyHRtaJlJX7lJAwhCaRz9xBKQ8w/view?usp=sharing</w:t>
        </w:r>
      </w:hyperlink>
      <w:r w:rsidDel="00000000" w:rsidR="00000000" w:rsidRPr="00000000">
        <w:rPr>
          <w:rtl w:val="0"/>
        </w:rPr>
      </w:r>
    </w:p>
    <w:p w:rsidR="00000000" w:rsidDel="00000000" w:rsidP="00000000" w:rsidRDefault="00000000" w:rsidRPr="00000000" w14:paraId="0000004C">
      <w:pPr>
        <w:rPr/>
      </w:pPr>
      <w:hyperlink r:id="rId19">
        <w:r w:rsidDel="00000000" w:rsidR="00000000" w:rsidRPr="00000000">
          <w:rPr>
            <w:color w:val="1155cc"/>
            <w:u w:val="single"/>
            <w:rtl w:val="0"/>
          </w:rPr>
          <w:t xml:space="preserve">https://drive.google.com/file/d/1t01LV0ULeKw-5Q7X8aJjmEPTcs5xKoxv/view?usp=sharing</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https://wordcounter.net/</w:t>
      </w:r>
    </w:p>
    <w:p w:rsidR="00000000" w:rsidDel="00000000" w:rsidP="00000000" w:rsidRDefault="00000000" w:rsidRPr="00000000" w14:paraId="00000053">
      <w:pPr>
        <w:rPr/>
      </w:pPr>
      <w:r w:rsidDel="00000000" w:rsidR="00000000" w:rsidRPr="00000000">
        <w:rPr>
          <w:rtl w:val="0"/>
        </w:rPr>
        <w:t xml:space="preserve">https://capitalizemytitle.com/</w:t>
      </w:r>
    </w:p>
    <w:p w:rsidR="00000000" w:rsidDel="00000000" w:rsidP="00000000" w:rsidRDefault="00000000" w:rsidRPr="00000000" w14:paraId="00000054">
      <w:pPr>
        <w:rPr/>
      </w:pPr>
      <w:r w:rsidDel="00000000" w:rsidR="00000000" w:rsidRPr="00000000">
        <w:rPr>
          <w:rtl w:val="0"/>
        </w:rPr>
        <w:t xml:space="preserve">https://bitly.com/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ff9900"/>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ahssu-yfTBLx7Yy31m6DuMXbJYYcr13/view?usp=sharing" TargetMode="External"/><Relationship Id="rId10" Type="http://schemas.openxmlformats.org/officeDocument/2006/relationships/hyperlink" Target="https://drive.google.com/file/d/1jfiwOmB5s_ZwNmuEoS1gGwc02FMzmlS_/view?usp=sharing" TargetMode="External"/><Relationship Id="rId13" Type="http://schemas.openxmlformats.org/officeDocument/2006/relationships/hyperlink" Target="https://drive.google.com/file/d/15NP-a3fl8OE7d7Oud41z6ThRYsRz8gsZ/view?usp=sharing" TargetMode="External"/><Relationship Id="rId12" Type="http://schemas.openxmlformats.org/officeDocument/2006/relationships/hyperlink" Target="https://drive.google.com/file/d/1xT85zM2JN9n6jPXiFM5oBmKisPbBcYT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BqQmgPJJKzwo3zmnpcXxqQwfcihn8ug/view?usp=sharing" TargetMode="External"/><Relationship Id="rId15" Type="http://schemas.openxmlformats.org/officeDocument/2006/relationships/hyperlink" Target="https://drive.google.com/file/d/1FV3-GXgz7IBiIqvNcJQVw5YKV7x-9gOi/view?usp=sharing" TargetMode="External"/><Relationship Id="rId14" Type="http://schemas.openxmlformats.org/officeDocument/2006/relationships/hyperlink" Target="https://drive.google.com/file/d/19Ss4rx6f3BZML1Jr_M3_8gpn2g3Uz0Q0/view?usp=sharing" TargetMode="External"/><Relationship Id="rId17" Type="http://schemas.openxmlformats.org/officeDocument/2006/relationships/hyperlink" Target="https://drive.google.com/file/d/1SrGtQ_g4mzFqLfFFJlJugFwBv6zg2Van/view?usp=sharing" TargetMode="External"/><Relationship Id="rId16" Type="http://schemas.openxmlformats.org/officeDocument/2006/relationships/hyperlink" Target="https://drive.google.com/file/d/1I6Ct-kl1pLowIgrXA5JxmM1ilr-cV1B7/view?usp=sharing" TargetMode="External"/><Relationship Id="rId5" Type="http://schemas.openxmlformats.org/officeDocument/2006/relationships/styles" Target="styles.xml"/><Relationship Id="rId19" Type="http://schemas.openxmlformats.org/officeDocument/2006/relationships/hyperlink" Target="https://drive.google.com/file/d/1t01LV0ULeKw-5Q7X8aJjmEPTcs5xKoxv/view?usp=sharing" TargetMode="External"/><Relationship Id="rId6" Type="http://schemas.openxmlformats.org/officeDocument/2006/relationships/hyperlink" Target="https://drive.google.com/file/d/1H9YiMynL5_0FQ0zQLflXL121OH31wBlB/view?usp=sharing" TargetMode="External"/><Relationship Id="rId18" Type="http://schemas.openxmlformats.org/officeDocument/2006/relationships/hyperlink" Target="https://drive.google.com/file/d/1ZAFK5HyHRtaJlJX7lJAwhCaRz9xBKQ8w/view?usp=sharing" TargetMode="External"/><Relationship Id="rId7" Type="http://schemas.openxmlformats.org/officeDocument/2006/relationships/hyperlink" Target="https://drive.google.com/file/d/1_hWhX648bnpY5qK6FdXk0tEX11vdt6i8/view?usp=sharing" TargetMode="External"/><Relationship Id="rId8" Type="http://schemas.openxmlformats.org/officeDocument/2006/relationships/hyperlink" Target="https://drive.google.com/file/d/1aXtmIMW5MObhyZpy31BOVCuDLdeaD_B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