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Newline-Flowers-Grasses-DF18331</w:t>
      </w:r>
    </w:p>
    <w:p w:rsidR="00000000" w:rsidDel="00000000" w:rsidP="00000000" w:rsidRDefault="00000000" w:rsidRPr="00000000" w14:paraId="00000002">
      <w:pPr>
        <w:rPr>
          <w:b w:val="1"/>
          <w:color w:val="ff9900"/>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autumn decorations, artificial flowers, fake plants, pampas grass, home decor, aesthetic room decor, bedroom decor, dried flowers, decorative home accessories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artificial plants outdoor, wreath making supplies, office accessories, living room accessories, decorations for bedroom, artificial plant, autumn decor, decorative artificial flora, room decorations, pampas grass decor, aesthetic room decorations, flower vase, autumn home decor, ornaments for living room, fake plants for bedroom, autumn decorations home, bedroom decorations, artificial flowers for decoration, home decor accessories, autumn flowers, autumn artificial flowers, kitchen accessories for home, kitchen table, kitchen decor, faux plants, plants for bedroom, dried flowers bouquet, bouquet boxes, table decoration, floristry supplies, home office accessories, faux flowers, wall decoration for living room</w:t>
      </w:r>
    </w:p>
    <w:p w:rsidR="00000000" w:rsidDel="00000000" w:rsidP="00000000" w:rsidRDefault="00000000" w:rsidRPr="00000000" w14:paraId="0000000A">
      <w:pPr>
        <w:spacing w:line="331.2" w:lineRule="auto"/>
        <w:rPr>
          <w:b w:val="1"/>
        </w:rPr>
      </w:pPr>
      <w:r w:rsidDel="00000000" w:rsidR="00000000" w:rsidRPr="00000000">
        <w:rPr>
          <w:rtl w:val="0"/>
        </w:rPr>
      </w:r>
    </w:p>
    <w:p w:rsidR="00000000" w:rsidDel="00000000" w:rsidP="00000000" w:rsidRDefault="00000000" w:rsidRPr="00000000" w14:paraId="0000000B">
      <w:pPr>
        <w:spacing w:line="331.2" w:lineRule="auto"/>
        <w:rPr>
          <w:b w:val="1"/>
        </w:rPr>
      </w:pPr>
      <w:r w:rsidDel="00000000" w:rsidR="00000000" w:rsidRPr="00000000">
        <w:rPr>
          <w:b w:val="1"/>
          <w:rtl w:val="0"/>
        </w:rPr>
        <w:t xml:space="preserve">Title (minimum 200 chars, including spaces):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spacing w:line="331.2" w:lineRule="auto"/>
        <w:rPr>
          <w:b w:val="1"/>
        </w:rPr>
      </w:pPr>
      <w:r w:rsidDel="00000000" w:rsidR="00000000" w:rsidRPr="00000000">
        <w:rPr>
          <w:b w:val="1"/>
          <w:rtl w:val="0"/>
        </w:rPr>
        <w:t xml:space="preserve">Bullet points (maximum chars limit 500 each):</w:t>
      </w:r>
    </w:p>
    <w:p w:rsidR="00000000" w:rsidDel="00000000" w:rsidP="00000000" w:rsidRDefault="00000000" w:rsidRPr="00000000" w14:paraId="0000000F">
      <w:pPr>
        <w:spacing w:line="331.2" w:lineRule="auto"/>
        <w:rPr>
          <w:b w:val="1"/>
        </w:rPr>
      </w:pPr>
      <w:r w:rsidDel="00000000" w:rsidR="00000000" w:rsidRPr="00000000">
        <w:rPr>
          <w:b w:val="1"/>
          <w:rtl w:val="0"/>
        </w:rPr>
        <w:t xml:space="preserve">1:</w:t>
      </w:r>
    </w:p>
    <w:p w:rsidR="00000000" w:rsidDel="00000000" w:rsidP="00000000" w:rsidRDefault="00000000" w:rsidRPr="00000000" w14:paraId="00000010">
      <w:pPr>
        <w:spacing w:line="331.2" w:lineRule="auto"/>
        <w:rPr>
          <w:b w:val="1"/>
        </w:rPr>
      </w:pPr>
      <w:r w:rsidDel="00000000" w:rsidR="00000000" w:rsidRPr="00000000">
        <w:rPr>
          <w:b w:val="1"/>
          <w:rtl w:val="0"/>
        </w:rPr>
        <w:t xml:space="preserve">2:</w:t>
      </w:r>
    </w:p>
    <w:p w:rsidR="00000000" w:rsidDel="00000000" w:rsidP="00000000" w:rsidRDefault="00000000" w:rsidRPr="00000000" w14:paraId="00000011">
      <w:pPr>
        <w:spacing w:line="331.2" w:lineRule="auto"/>
        <w:rPr>
          <w:b w:val="1"/>
        </w:rPr>
      </w:pPr>
      <w:r w:rsidDel="00000000" w:rsidR="00000000" w:rsidRPr="00000000">
        <w:rPr>
          <w:b w:val="1"/>
          <w:rtl w:val="0"/>
        </w:rPr>
        <w:t xml:space="preserve">3:</w:t>
      </w:r>
    </w:p>
    <w:p w:rsidR="00000000" w:rsidDel="00000000" w:rsidP="00000000" w:rsidRDefault="00000000" w:rsidRPr="00000000" w14:paraId="00000012">
      <w:pPr>
        <w:spacing w:line="331.2" w:lineRule="auto"/>
        <w:rPr>
          <w:b w:val="1"/>
        </w:rPr>
      </w:pPr>
      <w:r w:rsidDel="00000000" w:rsidR="00000000" w:rsidRPr="00000000">
        <w:rPr>
          <w:b w:val="1"/>
          <w:rtl w:val="0"/>
        </w:rPr>
        <w:t xml:space="preserve">4:</w:t>
      </w:r>
    </w:p>
    <w:p w:rsidR="00000000" w:rsidDel="00000000" w:rsidP="00000000" w:rsidRDefault="00000000" w:rsidRPr="00000000" w14:paraId="00000013">
      <w:pPr>
        <w:spacing w:line="331.2" w:lineRule="auto"/>
        <w:rPr>
          <w:b w:val="1"/>
        </w:rPr>
      </w:pPr>
      <w:r w:rsidDel="00000000" w:rsidR="00000000" w:rsidRPr="00000000">
        <w:rPr>
          <w:b w:val="1"/>
          <w:rtl w:val="0"/>
        </w:rPr>
        <w:t xml:space="preserve">5:</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Images (Dimension 1000x1000, resolution 72dpi, format jpg):</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1D">
      <w:pPr>
        <w:rPr>
          <w:b w:val="1"/>
          <w:sz w:val="26"/>
          <w:szCs w:val="26"/>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spacing w:line="331.2" w:lineRule="auto"/>
        <w:rPr>
          <w:b w:val="1"/>
        </w:rPr>
      </w:pPr>
      <w:r w:rsidDel="00000000" w:rsidR="00000000" w:rsidRPr="00000000">
        <w:rPr>
          <w:b w:val="1"/>
          <w:rtl w:val="0"/>
        </w:rPr>
        <w:t xml:space="preserve">Backend Keywords:</w:t>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spacing w:line="331.2" w:lineRule="auto"/>
        <w:rPr>
          <w:b w:val="1"/>
        </w:rPr>
      </w:pPr>
      <w:r w:rsidDel="00000000" w:rsidR="00000000" w:rsidRPr="00000000">
        <w:rPr>
          <w:b w:val="1"/>
          <w:rtl w:val="0"/>
        </w:rPr>
        <w:t xml:space="preserve">Reference (ASINs):</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spacing w:line="331.2" w:lineRule="auto"/>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Focus Keywords:</w:t>
      </w:r>
    </w:p>
    <w:p w:rsidR="00000000" w:rsidDel="00000000" w:rsidP="00000000" w:rsidRDefault="00000000" w:rsidRPr="00000000" w14:paraId="00000028">
      <w:pPr>
        <w:rPr>
          <w:b w:val="1"/>
        </w:rPr>
      </w:pPr>
      <w:r w:rsidDel="00000000" w:rsidR="00000000" w:rsidRPr="00000000">
        <w:rPr>
          <w:rtl w:val="0"/>
        </w:rPr>
        <w:t xml:space="preserve">pcs natural dried, pampas grass reed, grass reed home, reed home wedding, home wedding flower, wedding flower plants, flower plants bunch, plants bunch decor, bunch decor, natural dried pampas, dried pampas grass</w:t>
      </w: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rtl w:val="0"/>
        </w:rPr>
      </w:r>
    </w:p>
    <w:p w:rsidR="00000000" w:rsidDel="00000000" w:rsidP="00000000" w:rsidRDefault="00000000" w:rsidRPr="00000000" w14:paraId="0000002A">
      <w:pPr>
        <w:spacing w:line="331.2" w:lineRule="auto"/>
        <w:rPr>
          <w:b w:val="1"/>
        </w:rPr>
      </w:pPr>
      <w:r w:rsidDel="00000000" w:rsidR="00000000" w:rsidRPr="00000000">
        <w:rPr>
          <w:b w:val="1"/>
          <w:rtl w:val="0"/>
        </w:rPr>
        <w:t xml:space="preserve">Title (80 chars):</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spacing w:line="331.2" w:lineRule="auto"/>
        <w:rPr>
          <w:b w:val="1"/>
        </w:rPr>
      </w:pPr>
      <w:r w:rsidDel="00000000" w:rsidR="00000000" w:rsidRPr="00000000">
        <w:rPr>
          <w:b w:val="1"/>
          <w:rtl w:val="0"/>
        </w:rPr>
        <w:t xml:space="preserve">Description (Upto 2000 chars, including spaces):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spacing w:line="331.2" w:lineRule="auto"/>
        <w:rPr>
          <w:b w:val="1"/>
        </w:rPr>
      </w:pPr>
      <w:r w:rsidDel="00000000" w:rsidR="00000000" w:rsidRPr="00000000">
        <w:rPr>
          <w:b w:val="1"/>
          <w:rtl w:val="0"/>
        </w:rPr>
        <w:t xml:space="preserve">Images (Dimension 1000x1000, resolution 72dpi, format jpeg):</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spacing w:line="331.2" w:lineRule="auto"/>
        <w:rPr>
          <w:b w:val="1"/>
        </w:rPr>
      </w:pPr>
      <w:r w:rsidDel="00000000" w:rsidR="00000000" w:rsidRPr="00000000">
        <w:rPr>
          <w:b w:val="1"/>
          <w:rtl w:val="0"/>
        </w:rPr>
        <w:t xml:space="preserve">Price:</w:t>
      </w:r>
    </w:p>
    <w:p w:rsidR="00000000" w:rsidDel="00000000" w:rsidP="00000000" w:rsidRDefault="00000000" w:rsidRPr="00000000" w14:paraId="00000033">
      <w:pPr>
        <w:rPr>
          <w:b w:val="1"/>
          <w:sz w:val="26"/>
          <w:szCs w:val="26"/>
        </w:rPr>
      </w:pPr>
      <w:r w:rsidDel="00000000" w:rsidR="00000000" w:rsidRPr="00000000">
        <w:rPr>
          <w:rtl w:val="0"/>
        </w:rPr>
      </w:r>
    </w:p>
    <w:p w:rsidR="00000000" w:rsidDel="00000000" w:rsidP="00000000" w:rsidRDefault="00000000" w:rsidRPr="00000000" w14:paraId="00000034">
      <w:pPr>
        <w:rPr>
          <w:b w:val="1"/>
          <w:sz w:val="26"/>
          <w:szCs w:val="26"/>
        </w:rPr>
      </w:pPr>
      <w:r w:rsidDel="00000000" w:rsidR="00000000" w:rsidRPr="00000000">
        <w:rPr>
          <w:rtl w:val="0"/>
        </w:rPr>
      </w:r>
    </w:p>
    <w:p w:rsidR="00000000" w:rsidDel="00000000" w:rsidP="00000000" w:rsidRDefault="00000000" w:rsidRPr="00000000" w14:paraId="00000035">
      <w:pPr>
        <w:spacing w:line="331.2" w:lineRule="auto"/>
        <w:rPr>
          <w:b w:val="1"/>
        </w:rPr>
      </w:pPr>
      <w:r w:rsidDel="00000000" w:rsidR="00000000" w:rsidRPr="00000000">
        <w:rPr>
          <w:b w:val="1"/>
          <w:rtl w:val="0"/>
        </w:rPr>
        <w:t xml:space="preserve">Reference:</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spacing w:line="331.2" w:lineRule="auto"/>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Focus Keywords:</w:t>
      </w:r>
    </w:p>
    <w:p w:rsidR="00000000" w:rsidDel="00000000" w:rsidP="00000000" w:rsidRDefault="00000000" w:rsidRPr="00000000" w14:paraId="0000003C">
      <w:pPr>
        <w:rPr/>
      </w:pPr>
      <w:r w:rsidDel="00000000" w:rsidR="00000000" w:rsidRPr="00000000">
        <w:rPr>
          <w:rtl w:val="0"/>
        </w:rPr>
        <w:t xml:space="preserve">autumn decorations, artificial flowers, fake plants, pampas grass, home decor, aesthetic room decor, bedroom decor, dried flowers, decorative home accessories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Related keywords:</w:t>
      </w:r>
    </w:p>
    <w:p w:rsidR="00000000" w:rsidDel="00000000" w:rsidP="00000000" w:rsidRDefault="00000000" w:rsidRPr="00000000" w14:paraId="0000003F">
      <w:pPr>
        <w:rPr>
          <w:b w:val="1"/>
        </w:rPr>
      </w:pPr>
      <w:r w:rsidDel="00000000" w:rsidR="00000000" w:rsidRPr="00000000">
        <w:rPr>
          <w:rtl w:val="0"/>
        </w:rPr>
        <w:t xml:space="preserve">artificial plants outdoor, wreath making supplies, office accessories, living room accessories, decorations for bedroom, artificial plant, autumn decor, decorative artificial flora, room decorations, pampas grass decor, aesthetic room decorations, flower vase, autumn home decor, ornaments for living room, fake plants for bedroom, autumn decorations home, bedroom decorations, artificial flowers for decoration, home decor accessories, autumn flowers, autumn artificial flowers, kitchen accessories for home, kitchen table, kitchen decor, faux plants, plants for bedroom, dried flowers bouquet, bouquet boxes, table decoration, floristry supplies, home office accessories, faux flowers, wall decoration for living room</w:t>
      </w:r>
      <w:r w:rsidDel="00000000" w:rsidR="00000000" w:rsidRPr="00000000">
        <w:rPr>
          <w:rtl w:val="0"/>
        </w:rPr>
      </w:r>
    </w:p>
    <w:p w:rsidR="00000000" w:rsidDel="00000000" w:rsidP="00000000" w:rsidRDefault="00000000" w:rsidRPr="00000000" w14:paraId="00000040">
      <w:pPr>
        <w:spacing w:line="331.2" w:lineRule="auto"/>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spacing w:line="331.2" w:lineRule="auto"/>
        <w:rPr>
          <w:b w:val="1"/>
        </w:rPr>
      </w:pPr>
      <w:r w:rsidDel="00000000" w:rsidR="00000000" w:rsidRPr="00000000">
        <w:rPr>
          <w:b w:val="1"/>
          <w:rtl w:val="0"/>
        </w:rPr>
        <w:t xml:space="preserve">Title (60 chars):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spacing w:line="331.2" w:lineRule="auto"/>
        <w:rPr>
          <w:b w:val="1"/>
        </w:rPr>
      </w:pPr>
      <w:r w:rsidDel="00000000" w:rsidR="00000000" w:rsidRPr="00000000">
        <w:rPr>
          <w:b w:val="1"/>
          <w:rtl w:val="0"/>
        </w:rPr>
        <w:t xml:space="preserve">Long Description  (Upto 1000 Words):</w:t>
      </w:r>
    </w:p>
    <w:p w:rsidR="00000000" w:rsidDel="00000000" w:rsidP="00000000" w:rsidRDefault="00000000" w:rsidRPr="00000000" w14:paraId="00000047">
      <w:pPr>
        <w:spacing w:line="331.2" w:lineRule="auto"/>
        <w:rPr/>
      </w:pPr>
      <w:r w:rsidDel="00000000" w:rsidR="00000000" w:rsidRPr="00000000">
        <w:rPr>
          <w:b w:val="1"/>
          <w:rtl w:val="0"/>
        </w:rPr>
        <w:t xml:space="preserve">Note: </w:t>
      </w:r>
      <w:r w:rsidDel="00000000" w:rsidR="00000000" w:rsidRPr="00000000">
        <w:rPr>
          <w:rtl w:val="0"/>
        </w:rPr>
        <w:t xml:space="preserve">Break content into smaller blocks with a heading. Heading will have targeted or related keywords.</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spacing w:line="331.2" w:lineRule="auto"/>
        <w:rPr>
          <w:b w:val="1"/>
        </w:rPr>
      </w:pPr>
      <w:r w:rsidDel="00000000" w:rsidR="00000000" w:rsidRPr="00000000">
        <w:rPr>
          <w:b w:val="1"/>
          <w:rtl w:val="0"/>
        </w:rPr>
        <w:t xml:space="preserve">Short Description (150 to 160 Chars for Google SERPs):</w:t>
      </w:r>
    </w:p>
    <w:p w:rsidR="00000000" w:rsidDel="00000000" w:rsidP="00000000" w:rsidRDefault="00000000" w:rsidRPr="00000000" w14:paraId="0000004B">
      <w:pPr>
        <w:spacing w:line="331.2" w:lineRule="auto"/>
        <w:rPr>
          <w:b w:val="1"/>
        </w:rPr>
      </w:pPr>
      <w:r w:rsidDel="00000000" w:rsidR="00000000" w:rsidRPr="00000000">
        <w:rPr>
          <w:b w:val="1"/>
          <w:rtl w:val="0"/>
        </w:rPr>
        <w:t xml:space="preserve">Notes:</w:t>
      </w:r>
    </w:p>
    <w:p w:rsidR="00000000" w:rsidDel="00000000" w:rsidP="00000000" w:rsidRDefault="00000000" w:rsidRPr="00000000" w14:paraId="0000004C">
      <w:pPr>
        <w:numPr>
          <w:ilvl w:val="0"/>
          <w:numId w:val="1"/>
        </w:numPr>
        <w:ind w:left="720" w:hanging="360"/>
        <w:rPr/>
      </w:pPr>
      <w:r w:rsidDel="00000000" w:rsidR="00000000" w:rsidRPr="00000000">
        <w:rPr>
          <w:rtl w:val="0"/>
        </w:rPr>
        <w:t xml:space="preserve">Short description for Google Search results and should be catchy with call to action type of content.</w:t>
      </w:r>
    </w:p>
    <w:p w:rsidR="00000000" w:rsidDel="00000000" w:rsidP="00000000" w:rsidRDefault="00000000" w:rsidRPr="00000000" w14:paraId="0000004D">
      <w:pPr>
        <w:numPr>
          <w:ilvl w:val="0"/>
          <w:numId w:val="1"/>
        </w:numPr>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spacing w:line="331.2" w:lineRule="auto"/>
        <w:rPr>
          <w:b w:val="1"/>
        </w:rPr>
      </w:pPr>
      <w:r w:rsidDel="00000000" w:rsidR="00000000" w:rsidRPr="00000000">
        <w:rPr>
          <w:b w:val="1"/>
          <w:rtl w:val="0"/>
        </w:rPr>
        <w:t xml:space="preserve">Images :</w:t>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spacing w:line="331.2" w:lineRule="auto"/>
        <w:rPr>
          <w:b w:val="1"/>
        </w:rPr>
      </w:pPr>
      <w:r w:rsidDel="00000000" w:rsidR="00000000" w:rsidRPr="00000000">
        <w:rPr>
          <w:b w:val="1"/>
          <w:rtl w:val="0"/>
        </w:rPr>
        <w:t xml:space="preserve">Reference (webpages):</w:t>
      </w:r>
    </w:p>
    <w:p w:rsidR="00000000" w:rsidDel="00000000" w:rsidP="00000000" w:rsidRDefault="00000000" w:rsidRPr="00000000" w14:paraId="00000056">
      <w:pPr>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