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rotary washing line,washing line cover,line cover clothes,cover clothes airer,clothes airer garden,airer garden parasol,waterproof parasol cover,clothes airer waterproof,washing line clothes,waterproof rotary</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airer waterproof parasol,parasol cover protector,arm rotary,heavy duty rotary,duty rotary washing,line clothes dryer,waterproof rotary washing,waterproof heavy duty,outdoor washing line</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b w:val="1"/>
          <w:rtl w:val="0"/>
        </w:rPr>
        <w:t xml:space="preserve">Rotary Washing Line Cover Clothes Airer Waterproof Parasol Cover 26L/40W/50Hm</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b w:val="1"/>
        </w:rPr>
      </w:pPr>
      <w:r w:rsidDel="00000000" w:rsidR="00000000" w:rsidRPr="00000000">
        <w:rPr>
          <w:b w:val="1"/>
          <w:rtl w:val="0"/>
        </w:rPr>
        <w:t xml:space="preserve">Rotary Airer Cover</w:t>
      </w:r>
    </w:p>
    <w:p w:rsidR="00000000" w:rsidDel="00000000" w:rsidP="00000000" w:rsidRDefault="00000000" w:rsidRPr="00000000" w14:paraId="0000000E">
      <w:pPr>
        <w:spacing w:line="276" w:lineRule="auto"/>
        <w:rPr/>
      </w:pPr>
      <w:r w:rsidDel="00000000" w:rsidR="00000000" w:rsidRPr="00000000">
        <w:rPr>
          <w:rtl w:val="0"/>
        </w:rPr>
        <w:t xml:space="preserve">This Rotary airer storage cover is made of high quality weather resistant materials. </w:t>
      </w:r>
      <w:r w:rsidDel="00000000" w:rsidR="00000000" w:rsidRPr="00000000">
        <w:rPr>
          <w:color w:val="0f1111"/>
          <w:sz w:val="21"/>
          <w:szCs w:val="21"/>
          <w:highlight w:val="white"/>
          <w:rtl w:val="0"/>
        </w:rPr>
        <w:t xml:space="preserve">This weather cover helps provide protection from dust, UV, rain, snow, , bird droppings and other harmful weather. There is adjustable ropes on the bottom .Putting the cover on the rotary washing line,then tighten the rope. You can easily protect your </w:t>
      </w:r>
      <w:r w:rsidDel="00000000" w:rsidR="00000000" w:rsidRPr="00000000">
        <w:rPr>
          <w:rtl w:val="0"/>
        </w:rPr>
        <w:t xml:space="preserve">waterproof rotary</w:t>
      </w:r>
      <w:r w:rsidDel="00000000" w:rsidR="00000000" w:rsidRPr="00000000">
        <w:rPr>
          <w:color w:val="0f1111"/>
          <w:sz w:val="21"/>
          <w:szCs w:val="21"/>
          <w:highlight w:val="white"/>
          <w:rtl w:val="0"/>
        </w:rPr>
        <w:t xml:space="preserve"> dryer without maintenance. It's waterproof, anti-UV  and definitely wind-proof. Prevent your clothes airer from aging and cracking caused by exposure and rain. Easily extend the service life of your expensive </w:t>
      </w:r>
      <w:r w:rsidDel="00000000" w:rsidR="00000000" w:rsidRPr="00000000">
        <w:rPr>
          <w:rtl w:val="0"/>
        </w:rPr>
        <w:t xml:space="preserve">airer garden parasol</w:t>
      </w:r>
      <w:r w:rsidDel="00000000" w:rsidR="00000000" w:rsidRPr="00000000">
        <w:rPr>
          <w:color w:val="0f1111"/>
          <w:sz w:val="21"/>
          <w:szCs w:val="21"/>
          <w:highlight w:val="white"/>
          <w:rtl w:val="0"/>
        </w:rPr>
        <w:t xml:space="preserve">.</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Protective cover for your aired</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Comfortable rotary airers</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Made from weather-resistant materials</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Suitable for use throughout the year</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Easy to fit design</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Color</w:t>
      </w:r>
    </w:p>
    <w:p w:rsidR="00000000" w:rsidDel="00000000" w:rsidP="00000000" w:rsidRDefault="00000000" w:rsidRPr="00000000" w14:paraId="00000018">
      <w:pPr>
        <w:spacing w:line="276" w:lineRule="auto"/>
        <w:rPr/>
      </w:pPr>
      <w:r w:rsidDel="00000000" w:rsidR="00000000" w:rsidRPr="00000000">
        <w:rPr>
          <w:rtl w:val="0"/>
        </w:rPr>
        <w:t xml:space="preserve">Grey</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1B">
      <w:pPr>
        <w:spacing w:line="276" w:lineRule="auto"/>
        <w:rPr/>
      </w:pPr>
      <w:r w:rsidDel="00000000" w:rsidR="00000000" w:rsidRPr="00000000">
        <w:rPr>
          <w:color w:val="333333"/>
          <w:sz w:val="21"/>
          <w:szCs w:val="21"/>
          <w:highlight w:val="white"/>
          <w:rtl w:val="0"/>
        </w:rPr>
        <w:t xml:space="preserve">‎150 g</w:t>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https://drive.google.com/drive/folders/1cIHuL2XPpAqQOic2c-sFI8VFp6UUQIQs?usp=sharing</w:t>
        </w:r>
      </w:hyperlink>
      <w:r w:rsidDel="00000000" w:rsidR="00000000" w:rsidRPr="00000000">
        <w:rPr>
          <w:rtl w:val="0"/>
        </w:rPr>
        <w:t xml:space="preserve"> </w:t>
      </w:r>
    </w:p>
    <w:p w:rsidR="00000000" w:rsidDel="00000000" w:rsidP="00000000" w:rsidRDefault="00000000" w:rsidRPr="00000000" w14:paraId="0000001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washing line cover,minky rotary washing line cover,rotary washing line cover,rotary airer cover,brabantia washing line cover,rotary line cover,brabantia rotary washing line cover,rotary dryer cover,</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8">
      <w:pPr>
        <w:spacing w:line="276" w:lineRule="auto"/>
        <w:rPr/>
      </w:pPr>
      <w:r w:rsidDel="00000000" w:rsidR="00000000" w:rsidRPr="00000000">
        <w:rPr>
          <w:rtl w:val="0"/>
        </w:rPr>
        <w:t xml:space="preserve">brabantia rotary airer cover,rotary clothesline cover,brabantia rotary dryer cover,rotary line cover with zip,rotary washing line hole cap,washing line rain cover,rotary washing line rain cover,home bargains rotary washing line cover</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spacing w:line="276" w:lineRule="auto"/>
        <w:rPr>
          <w:b w:val="1"/>
        </w:rPr>
      </w:pPr>
      <w:r w:rsidDel="00000000" w:rsidR="00000000" w:rsidRPr="00000000">
        <w:rPr>
          <w:b w:val="1"/>
          <w:rtl w:val="0"/>
        </w:rPr>
        <w:t xml:space="preserve">Waterproof Heavy Duty Rotary Airer Cover- Garden Parasol</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Rotary Airer Washing line Cover</w:t>
      </w:r>
    </w:p>
    <w:p w:rsidR="00000000" w:rsidDel="00000000" w:rsidP="00000000" w:rsidRDefault="00000000" w:rsidRPr="00000000" w14:paraId="00000031">
      <w:pPr>
        <w:spacing w:line="276" w:lineRule="auto"/>
        <w:rPr/>
      </w:pPr>
      <w:r w:rsidDel="00000000" w:rsidR="00000000" w:rsidRPr="00000000">
        <w:rPr>
          <w:rtl w:val="0"/>
        </w:rPr>
        <w:t xml:space="preserve">This Rotary airer cover is made of high quality weather resistant materials. </w:t>
      </w:r>
      <w:r w:rsidDel="00000000" w:rsidR="00000000" w:rsidRPr="00000000">
        <w:rPr>
          <w:color w:val="0f1111"/>
          <w:sz w:val="21"/>
          <w:szCs w:val="21"/>
          <w:highlight w:val="white"/>
          <w:rtl w:val="0"/>
        </w:rPr>
        <w:t xml:space="preserve">This weather cover helps provide protection from dust, UV, rain, snow, , bird droppings and other harmful weather. There is adjustable ropes on the bottom .Putting the cover on the rotary washing line,then tighten the rope. You can easily protect your rotary dryer without maintenance. It's waterproof, anti-UV  and definitely wind-proof. Prevent your clothes airer from aging and cracking caused by exposure and rain. Easily extend the service life of your expensive airer.</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Protective cover for your aired</w:t>
      </w:r>
    </w:p>
    <w:p w:rsidR="00000000" w:rsidDel="00000000" w:rsidP="00000000" w:rsidRDefault="00000000" w:rsidRPr="00000000" w14:paraId="00000035">
      <w:pPr>
        <w:numPr>
          <w:ilvl w:val="0"/>
          <w:numId w:val="1"/>
        </w:numPr>
        <w:spacing w:line="276" w:lineRule="auto"/>
        <w:ind w:left="720" w:hanging="360"/>
      </w:pPr>
      <w:r w:rsidDel="00000000" w:rsidR="00000000" w:rsidRPr="00000000">
        <w:rPr>
          <w:rtl w:val="0"/>
        </w:rPr>
        <w:t xml:space="preserve">Comfortable rotary aiders</w:t>
      </w:r>
    </w:p>
    <w:p w:rsidR="00000000" w:rsidDel="00000000" w:rsidP="00000000" w:rsidRDefault="00000000" w:rsidRPr="00000000" w14:paraId="00000036">
      <w:pPr>
        <w:numPr>
          <w:ilvl w:val="0"/>
          <w:numId w:val="1"/>
        </w:numPr>
        <w:spacing w:line="276" w:lineRule="auto"/>
        <w:ind w:left="720" w:hanging="360"/>
      </w:pPr>
      <w:r w:rsidDel="00000000" w:rsidR="00000000" w:rsidRPr="00000000">
        <w:rPr>
          <w:rtl w:val="0"/>
        </w:rPr>
        <w:t xml:space="preserve">Made from weather-resistant materials</w:t>
      </w:r>
    </w:p>
    <w:p w:rsidR="00000000" w:rsidDel="00000000" w:rsidP="00000000" w:rsidRDefault="00000000" w:rsidRPr="00000000" w14:paraId="00000037">
      <w:pPr>
        <w:numPr>
          <w:ilvl w:val="0"/>
          <w:numId w:val="1"/>
        </w:numPr>
        <w:spacing w:line="276" w:lineRule="auto"/>
        <w:ind w:left="720" w:hanging="360"/>
      </w:pPr>
      <w:r w:rsidDel="00000000" w:rsidR="00000000" w:rsidRPr="00000000">
        <w:rPr>
          <w:rtl w:val="0"/>
        </w:rPr>
        <w:t xml:space="preserve">Suitable for use throughout the year</w:t>
      </w:r>
    </w:p>
    <w:p w:rsidR="00000000" w:rsidDel="00000000" w:rsidP="00000000" w:rsidRDefault="00000000" w:rsidRPr="00000000" w14:paraId="00000038">
      <w:pPr>
        <w:numPr>
          <w:ilvl w:val="0"/>
          <w:numId w:val="1"/>
        </w:numPr>
        <w:spacing w:line="276" w:lineRule="auto"/>
        <w:ind w:left="720" w:hanging="360"/>
      </w:pPr>
      <w:r w:rsidDel="00000000" w:rsidR="00000000" w:rsidRPr="00000000">
        <w:rPr>
          <w:rtl w:val="0"/>
        </w:rPr>
        <w:t xml:space="preserve">Easy to fit design</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Color</w:t>
      </w:r>
    </w:p>
    <w:p w:rsidR="00000000" w:rsidDel="00000000" w:rsidP="00000000" w:rsidRDefault="00000000" w:rsidRPr="00000000" w14:paraId="0000003C">
      <w:pPr>
        <w:spacing w:line="276" w:lineRule="auto"/>
        <w:rPr/>
      </w:pPr>
      <w:r w:rsidDel="00000000" w:rsidR="00000000" w:rsidRPr="00000000">
        <w:rPr>
          <w:rtl w:val="0"/>
        </w:rPr>
        <w:t xml:space="preserve">Grey</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3F">
      <w:pPr>
        <w:spacing w:line="276" w:lineRule="auto"/>
        <w:rPr/>
      </w:pPr>
      <w:r w:rsidDel="00000000" w:rsidR="00000000" w:rsidRPr="00000000">
        <w:rPr>
          <w:color w:val="333333"/>
          <w:sz w:val="21"/>
          <w:szCs w:val="21"/>
          <w:highlight w:val="white"/>
          <w:rtl w:val="0"/>
        </w:rPr>
        <w:t xml:space="preserve">‎150 g</w:t>
      </w: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color w:val="0e101a"/>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6">
      <w:pPr>
        <w:spacing w:line="276" w:lineRule="auto"/>
        <w:rPr/>
      </w:pPr>
      <w:r w:rsidDel="00000000" w:rsidR="00000000" w:rsidRPr="00000000">
        <w:rPr>
          <w:rtl w:val="0"/>
        </w:rPr>
        <w:t xml:space="preserve">Durable and waterproof. Keeps your airer clean &amp; out of childrens’ way when not in use. Protects against winter weather and airbourne pollution.</w:t>
      </w:r>
    </w:p>
    <w:p w:rsidR="00000000" w:rsidDel="00000000" w:rsidP="00000000" w:rsidRDefault="00000000" w:rsidRPr="00000000" w14:paraId="00000047">
      <w:pPr>
        <w:spacing w:line="276" w:lineRule="auto"/>
        <w:jc w:val="both"/>
        <w:rPr>
          <w:b w:val="1"/>
        </w:rPr>
      </w:pPr>
      <w:r w:rsidDel="00000000" w:rsidR="00000000" w:rsidRPr="00000000">
        <w:rPr>
          <w:rtl w:val="0"/>
        </w:rPr>
      </w:r>
    </w:p>
    <w:p w:rsidR="00000000" w:rsidDel="00000000" w:rsidP="00000000" w:rsidRDefault="00000000" w:rsidRPr="00000000" w14:paraId="00000048">
      <w:pPr>
        <w:spacing w:line="331.2" w:lineRule="auto"/>
        <w:jc w:val="both"/>
        <w:rPr>
          <w:b w:val="1"/>
        </w:rPr>
      </w:pPr>
      <w:r w:rsidDel="00000000" w:rsidR="00000000" w:rsidRPr="00000000">
        <w:rPr>
          <w:rtl w:val="0"/>
        </w:rPr>
      </w:r>
    </w:p>
    <w:p w:rsidR="00000000" w:rsidDel="00000000" w:rsidP="00000000" w:rsidRDefault="00000000" w:rsidRPr="00000000" w14:paraId="0000004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B">
      <w:pPr>
        <w:spacing w:line="276" w:lineRule="auto"/>
        <w:rPr/>
      </w:pPr>
      <w:hyperlink r:id="rId7">
        <w:r w:rsidDel="00000000" w:rsidR="00000000" w:rsidRPr="00000000">
          <w:rPr>
            <w:color w:val="1155cc"/>
            <w:u w:val="single"/>
            <w:rtl w:val="0"/>
          </w:rPr>
          <w:t xml:space="preserve">https://drive.google.com/drive/folders/1uMOLOA2NDNrfj0hZ3oQXMZcbWIfzxwtY?usp=sharing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cIHuL2XPpAqQOic2c-sFI8VFp6UUQIQs?usp=sharing" TargetMode="External"/><Relationship Id="rId7" Type="http://schemas.openxmlformats.org/officeDocument/2006/relationships/hyperlink" Target="https://drive.google.com/drive/folders/1uMOLOA2NDNrfj0hZ3oQXMZcbWIfzxwt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