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 Content: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Own Product Link :</w:t>
      </w:r>
      <w:hyperlink r:id="rId6">
        <w:r w:rsidDel="00000000" w:rsidR="00000000" w:rsidRPr="00000000">
          <w:rPr>
            <w:b w:val="1"/>
            <w:color w:val="1155cc"/>
            <w:sz w:val="20"/>
            <w:szCs w:val="20"/>
            <w:u w:val="single"/>
            <w:rtl w:val="0"/>
          </w:rPr>
          <w:t xml:space="preserve">https://www.amazon.co.uk/dp/B09CH7KFVP?ref=myi_title_dp</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Basics Flat-Edge Master Pro Paint Brush</w:t>
      </w:r>
    </w:p>
    <w:p w:rsidR="00000000" w:rsidDel="00000000" w:rsidP="00000000" w:rsidRDefault="00000000" w:rsidRPr="00000000" w14:paraId="00000005">
      <w:pPr>
        <w:spacing w:after="240" w:before="240" w:lineRule="auto"/>
        <w:rPr/>
      </w:pPr>
      <w:r w:rsidDel="00000000" w:rsidR="00000000" w:rsidRPr="00000000">
        <w:rPr>
          <w:rtl w:val="0"/>
        </w:rPr>
        <w:t xml:space="preserve">Suitable for use with any type of paint, stain, or finish, the versatile brush works well for anything from window frames and baseboards to furniture, stairs and railings, kitchen cabinets, gutters, and more.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Soft Bristles</w:t>
      </w:r>
    </w:p>
    <w:p w:rsidR="00000000" w:rsidDel="00000000" w:rsidP="00000000" w:rsidRDefault="00000000" w:rsidRPr="00000000" w14:paraId="00000007">
      <w:pPr>
        <w:spacing w:after="240" w:before="240" w:lineRule="auto"/>
        <w:rPr/>
      </w:pPr>
      <w:r w:rsidDel="00000000" w:rsidR="00000000" w:rsidRPr="00000000">
        <w:rPr>
          <w:rtl w:val="0"/>
        </w:rPr>
        <w:t xml:space="preserve">Made with polyester-blend filaments, the paint brush’s soft yet firm and flexible bristles offer a tapered and tipped (flagged) design. This allows the brush to hold more paint and apply smoother strokes.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Wood Handle</w:t>
      </w:r>
    </w:p>
    <w:p w:rsidR="00000000" w:rsidDel="00000000" w:rsidP="00000000" w:rsidRDefault="00000000" w:rsidRPr="00000000" w14:paraId="00000009">
      <w:pPr>
        <w:spacing w:after="240" w:before="240" w:lineRule="auto"/>
        <w:rPr/>
      </w:pPr>
      <w:r w:rsidDel="00000000" w:rsidR="00000000" w:rsidRPr="00000000">
        <w:rPr>
          <w:rtl w:val="0"/>
        </w:rPr>
        <w:t xml:space="preserve">The paint brush’s wood handle provides a comfortable, steady hold, and its rustproof stainless-steel ferrule offers reinforced strength.</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Re-Usable</w:t>
      </w:r>
    </w:p>
    <w:p w:rsidR="00000000" w:rsidDel="00000000" w:rsidP="00000000" w:rsidRDefault="00000000" w:rsidRPr="00000000" w14:paraId="0000000B">
      <w:pPr>
        <w:spacing w:after="240" w:before="240" w:lineRule="auto"/>
        <w:rPr/>
      </w:pPr>
      <w:r w:rsidDel="00000000" w:rsidR="00000000" w:rsidRPr="00000000">
        <w:rPr>
          <w:rtl w:val="0"/>
        </w:rPr>
        <w:t xml:space="preserve">To clean the Amazon Basics flat-edge paint brush, simply remove excess paint with a brush comb, rinse thoroughly, and dry upright to allow water to drip away. Properly cared for, the paint brush will provide excellent performance from one painting project to the next.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Variations: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Wallpaper Paste Brush</w:t>
      </w:r>
    </w:p>
    <w:p w:rsidR="00000000" w:rsidDel="00000000" w:rsidP="00000000" w:rsidRDefault="00000000" w:rsidRPr="00000000" w14:paraId="0000000E">
      <w:pPr>
        <w:spacing w:after="240" w:before="240" w:lineRule="auto"/>
        <w:rPr/>
      </w:pPr>
      <w:r w:rsidDel="00000000" w:rsidR="00000000" w:rsidRPr="00000000">
        <w:rPr>
          <w:rtl w:val="0"/>
        </w:rPr>
        <w:t xml:space="preserve">This professional paint brush is ideal for applying wallpaper paste to a larger surface area. A brush with synthetic bristles for applying wallpaper paste that is great for wall decor and home decor. With a clip to hang the brush on the paint pot when not in use, it's perfect for applying paste to all types of wall coverings. Our paste brush for wallpaper can be used to apply the paste to individual lengths of wallpaper (paper-based wallpapers) or directly to the wall using a wallpaper table (wall paper paste). For added support when decorating or paste the wall, this wallpaper paste brush features thick bristles and a comfortable grip handle. The brush is available in:</w:t>
      </w:r>
    </w:p>
    <w:p w:rsidR="00000000" w:rsidDel="00000000" w:rsidP="00000000" w:rsidRDefault="00000000" w:rsidRPr="00000000" w14:paraId="0000000F">
      <w:pPr>
        <w:numPr>
          <w:ilvl w:val="0"/>
          <w:numId w:val="1"/>
        </w:numPr>
        <w:spacing w:after="0" w:afterAutospacing="0" w:before="240" w:lineRule="auto"/>
        <w:ind w:left="720" w:hanging="360"/>
        <w:rPr>
          <w:u w:val="none"/>
        </w:rPr>
      </w:pPr>
      <w:r w:rsidDel="00000000" w:rsidR="00000000" w:rsidRPr="00000000">
        <w:rPr>
          <w:rtl w:val="0"/>
        </w:rPr>
        <w:t xml:space="preserve">Packs of 1</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Packs of 3</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Packs of 6</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Dimensions:</w:t>
      </w:r>
    </w:p>
    <w:p w:rsidR="00000000" w:rsidDel="00000000" w:rsidP="00000000" w:rsidRDefault="00000000" w:rsidRPr="00000000" w14:paraId="00000014">
      <w:pPr>
        <w:spacing w:after="240" w:before="240" w:lineRule="auto"/>
        <w:rPr/>
      </w:pPr>
      <w:r w:rsidDel="00000000" w:rsidR="00000000" w:rsidRPr="00000000">
        <w:rPr>
          <w:rtl w:val="0"/>
        </w:rPr>
        <w:t xml:space="preserve">The wallpaper paste brush comes in 4 x 4 x 4 cm dimension.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Masonry Paint Brush</w:t>
      </w:r>
    </w:p>
    <w:p w:rsidR="00000000" w:rsidDel="00000000" w:rsidP="00000000" w:rsidRDefault="00000000" w:rsidRPr="00000000" w14:paraId="00000016">
      <w:pPr>
        <w:spacing w:after="240" w:before="240" w:lineRule="auto"/>
        <w:rPr/>
      </w:pPr>
      <w:r w:rsidDel="00000000" w:rsidR="00000000" w:rsidRPr="00000000">
        <w:rPr>
          <w:rtl w:val="0"/>
        </w:rPr>
        <w:t xml:space="preserve">This painters’/plasterers’ paint brush is suitable to use both outdoors and indoors for painting exterior walls, large pebbles, fences, stone brick surfaces, and concrete walls. It can be used with any kind of concrete paint outdoors, stone, cement, and sand-based paints to renovate and decorate walls. It has a good grip handle that allows you to apply even pressure for smooth and convenient application. The universal wall paint brush/brick wall stone paint brush comes with a metal clip attached at its base to hang it on the paint box when not in use. This home improvement emulsion paint brush covers a wide area for quick and effective application. The brush is available in:</w:t>
      </w:r>
    </w:p>
    <w:p w:rsidR="00000000" w:rsidDel="00000000" w:rsidP="00000000" w:rsidRDefault="00000000" w:rsidRPr="00000000" w14:paraId="00000017">
      <w:pPr>
        <w:spacing w:after="240" w:before="240" w:lineRule="auto"/>
        <w:rPr/>
      </w:pPr>
      <w:r w:rsidDel="00000000" w:rsidR="00000000" w:rsidRPr="00000000">
        <w:rPr>
          <w:rtl w:val="0"/>
        </w:rPr>
        <w:t xml:space="preserve">Packs of 1</w:t>
      </w:r>
    </w:p>
    <w:p w:rsidR="00000000" w:rsidDel="00000000" w:rsidP="00000000" w:rsidRDefault="00000000" w:rsidRPr="00000000" w14:paraId="00000018">
      <w:pPr>
        <w:spacing w:after="240" w:before="240" w:lineRule="auto"/>
        <w:rPr/>
      </w:pPr>
      <w:r w:rsidDel="00000000" w:rsidR="00000000" w:rsidRPr="00000000">
        <w:rPr>
          <w:rtl w:val="0"/>
        </w:rPr>
        <w:t xml:space="preserve">Packs of 3</w:t>
      </w:r>
    </w:p>
    <w:p w:rsidR="00000000" w:rsidDel="00000000" w:rsidP="00000000" w:rsidRDefault="00000000" w:rsidRPr="00000000" w14:paraId="00000019">
      <w:pPr>
        <w:spacing w:after="240" w:before="240" w:lineRule="auto"/>
        <w:rPr/>
      </w:pPr>
      <w:r w:rsidDel="00000000" w:rsidR="00000000" w:rsidRPr="00000000">
        <w:rPr>
          <w:rtl w:val="0"/>
        </w:rPr>
        <w:t xml:space="preserve">Packs of 6</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Dimension:</w:t>
      </w:r>
    </w:p>
    <w:p w:rsidR="00000000" w:rsidDel="00000000" w:rsidP="00000000" w:rsidRDefault="00000000" w:rsidRPr="00000000" w14:paraId="0000001B">
      <w:pPr>
        <w:spacing w:after="240" w:before="240" w:lineRule="auto"/>
        <w:rPr/>
      </w:pPr>
      <w:r w:rsidDel="00000000" w:rsidR="00000000" w:rsidRPr="00000000">
        <w:rPr>
          <w:rtl w:val="0"/>
        </w:rPr>
        <w:t xml:space="preserve">The masonry paint brush comes in 5.21 x 4.09 x 4.6 cm dimension.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Shed &amp; Fence Brush</w:t>
      </w:r>
    </w:p>
    <w:p w:rsidR="00000000" w:rsidDel="00000000" w:rsidP="00000000" w:rsidRDefault="00000000" w:rsidRPr="00000000" w14:paraId="0000001D">
      <w:pPr>
        <w:spacing w:after="240" w:before="240" w:lineRule="auto"/>
        <w:rPr/>
      </w:pPr>
      <w:r w:rsidDel="00000000" w:rsidR="00000000" w:rsidRPr="00000000">
        <w:rPr>
          <w:rtl w:val="0"/>
        </w:rPr>
        <w:t xml:space="preserve">This Shed &amp; Fence paint brush (10 x 10 x 10 cm) with synthetic and vinyl filling, for creosote and similar preservatives, has been designed to provide you with seriously good results when painting more detailed sections of exterior woodwork e.g the edges of fence panels or shed</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Dimensions:</w:t>
      </w:r>
    </w:p>
    <w:p w:rsidR="00000000" w:rsidDel="00000000" w:rsidP="00000000" w:rsidRDefault="00000000" w:rsidRPr="00000000" w14:paraId="0000001F">
      <w:pPr>
        <w:spacing w:after="240" w:before="240" w:lineRule="auto"/>
        <w:rPr/>
      </w:pPr>
      <w:r w:rsidDel="00000000" w:rsidR="00000000" w:rsidRPr="00000000">
        <w:rPr>
          <w:rtl w:val="0"/>
        </w:rPr>
        <w:t xml:space="preserve">The Shed &amp; Fence paint brush comes in 10 x 10 x 10 cm dimension.</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 images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CH7KFVP?ref=myi_title_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