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374" w:rsidRDefault="00A44A4A">
      <w:r>
        <w:t xml:space="preserve">This is a </w:t>
      </w:r>
      <w:proofErr w:type="spellStart"/>
      <w:r>
        <w:t>github</w:t>
      </w:r>
      <w:proofErr w:type="spellEnd"/>
      <w:r>
        <w:t xml:space="preserve"> word doc test.</w:t>
      </w:r>
      <w:bookmarkStart w:id="0" w:name="_GoBack"/>
      <w:bookmarkEnd w:id="0"/>
    </w:p>
    <w:sectPr w:rsidR="00854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A4A"/>
    <w:rsid w:val="005B465A"/>
    <w:rsid w:val="00854374"/>
    <w:rsid w:val="00A44A4A"/>
    <w:rsid w:val="00AF2464"/>
    <w:rsid w:val="00BD58F4"/>
    <w:rsid w:val="00CB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9BA30-B318-4B7E-8F98-AB08DE61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California Water Service Co.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Haseman, Ryan</dc:creator>
  <cp:keywords/>
  <dc:description/>
  <cp:lastModifiedBy>Haseman, Ryan</cp:lastModifiedBy>
  <cp:revision>1</cp:revision>
  <dcterms:created xsi:type="dcterms:W3CDTF">2019-06-14T18:37:00Z</dcterms:created>
  <dcterms:modified xsi:type="dcterms:W3CDTF">2019-06-14T18:38:00Z</dcterms:modified>
</cp:coreProperties>
</file>