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===BODY===</w:t>
      </w:r>
      <w:r>
        <w:br/>
      </w:r>
      <w:r>
        <w:t>Field notes 1</w:t>
      </w:r>
    </w:p>
    <w:p>
      <w:r>
        <w:rPr>
          <w:b/>
        </w:rPr>
        <w:t>14 Nov. 1978</w:t>
      </w:r>
    </w:p>
    <w:p>
      <w:r>
        <w:rPr>
          <w:b/>
        </w:rPr>
        <w:t>The flight of MSālmih b. Mṭēr. Frayj b. Mhaysin leaves the Gṣār.</w:t>
      </w:r>
      <w:r>
        <w:br/>
      </w:r>
      <w:r>
        <w:t xml:space="preserve">    From SH and SI.</w:t>
      </w:r>
      <w:r>
        <w:br/>
      </w:r>
      <w:r>
        <w:t xml:space="preserve">    Mṭēr al-Wēfiy belongs to theHamadāt. He has lots of camels and lives</w:t>
      </w:r>
      <w:r>
        <w:br/>
      </w:r>
      <w:r>
        <w:t>round Kuntillih. He and his family don't have much to do + with the Gṣār,</w:t>
      </w:r>
      <w:r>
        <w:br/>
      </w:r>
      <w:r>
        <w:t>and to my knowledge I've never met him. There's no enmity, but Mṭēr is</w:t>
      </w:r>
      <w:r>
        <w:br/>
      </w:r>
      <w:r>
        <w:t>usually camped far away from the well. His śēx is probaly Jim‘ih. It seems</w:t>
      </w:r>
      <w:r>
        <w:br/>
      </w:r>
      <w:r>
        <w:t>that the only other Hamadāt in Sinai are Mismiḥ al-Kbēś and his sons, and</w:t>
      </w:r>
      <w:r>
        <w:br/>
      </w:r>
      <w:r>
        <w:t>(I think) Mḥi b. Ḥammād.</w:t>
      </w:r>
      <w:r>
        <w:br/>
      </w:r>
      <w:r>
        <w:t xml:space="preserve">    Mṭayr has a daughter called Sālmih, and a son called al-Wēfiy, whom</w:t>
      </w:r>
      <w:r>
        <w:br/>
      </w:r>
      <w:r>
        <w:t>SI says is ahbal. Until the events here recorded, neither had married.</w:t>
      </w:r>
      <w:r>
        <w:br/>
      </w:r>
      <w:r>
        <w:t xml:space="preserve">    Jim‘ih recently exchanged one of his daughters - the one who was</w:t>
      </w:r>
      <w:r>
        <w:br/>
      </w:r>
      <w:r>
        <w:t>married to Mismiḥ, and whose name is probably Mēθih - for Sālmih</w:t>
      </w:r>
      <w:r>
        <w:br/>
      </w:r>
      <w:r>
        <w:t>b. Mṭēr. Jim‘ih himself married Sālmih, and young al-Wēfiy got Mēθih. This</w:t>
      </w:r>
      <w:r>
        <w:br/>
      </w:r>
      <w:r>
        <w:t>was about three months ago.</w:t>
      </w:r>
      <w:r>
        <w:br/>
      </w:r>
      <w:r>
        <w:t xml:space="preserve">    SI says the idea of Jim‘ih marrying the young girl is crazy. He</w:t>
      </w:r>
      <w:r>
        <w:br/>
      </w:r>
      <w:r>
        <w:t>already has two wives and a score of dependants. About a month ago Sālmih</w:t>
      </w:r>
      <w:r>
        <w:br/>
      </w:r>
      <w:r>
        <w:t>fled from him, and no-one has seen her since. The police have been informed.</w:t>
      </w:r>
      <w:r>
        <w:br/>
      </w:r>
      <w:r>
        <w:t>It's possible that she has crossed, or tried to cross, into Jordan, where</w:t>
      </w:r>
      <w:r>
        <w:br/>
      </w:r>
      <w:r>
        <w:t>she has an ‘amm called (maybe) ‘Id.</w:t>
      </w:r>
      <w:r>
        <w:br/>
      </w:r>
      <w:r>
        <w:t xml:space="preserve">    al-Wēfiy and Sālmih have different mothers. al-Wēfiy's mother is dead.</w:t>
      </w:r>
      <w:r>
        <w:br/>
      </w:r>
      <w:r>
        <w:t>He has full siblings who are in Jordan. Sālmih's mother is a Badriyyih. Some-</w:t>
      </w:r>
      <w:r>
        <w:br/>
      </w:r>
      <w:r>
        <w:t>what before (I think) her daughter's flight, she herself fled to her own</w:t>
      </w:r>
      <w:r>
        <w:br/>
      </w:r>
      <w:r>
        <w:t>tribe. Apparently al-Wēfiy had been causing her troubles. Poor old Mṭēr now</w:t>
      </w:r>
      <w:r>
        <w:br/>
      </w:r>
      <w:r>
        <w:t>has to look after his small stock himself - apparently there are no other</w:t>
      </w:r>
      <w:r>
        <w:br/>
      </w:r>
      <w:r>
        <w:t>children in Sinai. al-Wēfiy stays all the time by the Kuntillih well in</w:t>
      </w:r>
      <w:r>
        <w:br/>
      </w:r>
      <w:r>
        <w:t>order to water the camels that come down to drink.</w:t>
      </w:r>
    </w:p>
    <w:p>
      <w:r>
        <w:t xml:space="preserve">    This episode had led to trouble between Mṭēr's family and the</w:t>
      </w:r>
      <w:r>
        <w:br/>
      </w:r>
      <w:r>
        <w:t>Kaṛādmih. Even before Sālmih fled, Mṭēr went to śēx Jim‘ih, told him that</w:t>
      </w:r>
      <w:r>
        <w:br/>
      </w:r>
      <w:r>
        <w:t>the girl wanted to flee, and said that he, Mṭēr,could do nothing about it.</w:t>
      </w:r>
      <w:r>
        <w:br/>
      </w:r>
      <w:r>
        <w:t>He proposed a double divorce, which Jim‘ih turned down. Mṭēr then told him</w:t>
      </w:r>
      <w:r>
        <w:br/>
      </w:r>
      <w:r>
        <w:t>that if anything happened to Sālmih - int al-maṭlūb.</w:t>
      </w:r>
      <w:r>
        <w:br/>
      </w:r>
      <w:r>
        <w:t xml:space="preserve">    The Hamadāt are now saying that they will kill four men of the Kaṛādmih</w:t>
      </w:r>
      <w:r>
        <w:br/>
      </w:r>
      <w:r>
        <w:t>if the girl has died. (A woman's life is always valued at that of four men.)</w:t>
      </w:r>
      <w:r>
        <w:br/>
      </w:r>
      <w:r>
        <w:t>Both SI and SH says they have no right to this. SH says that if he were in</w:t>
      </w:r>
      <w:r>
        <w:br/>
      </w:r>
      <w:r>
        <w:t>the Hamadāt's shoes, he would refuse to divorce al-Wēfiy's wife, but no more</w:t>
      </w:r>
      <w:r>
        <w:br/>
      </w:r>
      <w:r>
        <w:t>than that. His refusal would be upheld in court.</w:t>
      </w:r>
    </w:p>
    <w:p>
      <w:r>
        <w:t xml:space="preserve">    On 14 Nov. 1978 Frayj b. Mhaysin came to śēx Slimān in sēl al-Jihayyir</w:t>
      </w:r>
      <w:r>
        <w:br/>
      </w:r>
      <w:r>
        <w:t>in his lorry. With him was Mismiḥ al-Kbēś. The source of his troubles is this:</w:t>
      </w:r>
      <w:r>
        <w:br/>
      </w:r>
      <w:r>
        <w:t>in order to move from one co-liable group to another, you have to have the</w:t>
      </w:r>
      <w:r>
        <w:br/>
      </w:r>
      <w:r>
        <w:t>formal agreement of both groups. At the time that Frayj joined the Gṣār, the</w:t>
      </w:r>
      <w:r>
        <w:br/>
      </w:r>
      <w:r>
        <w:t>latter asked śēx Jim‘ih to kaffal that Frayj had left his group. He refused.</w:t>
      </w:r>
    </w:p>
    <w:p>
      <w:r>
        <w:t>===MARGIN===</w:t>
      </w:r>
      <w:r>
        <w:br/>
      </w:r>
      <w:r>
        <w:t>Left margin: [?]</w:t>
      </w:r>
      <w:r>
        <w:br/>
      </w:r>
      <w:r>
        <w:t>Right margin: See 67,140</w:t>
      </w:r>
      <w:r>
        <w:br/>
      </w:r>
      <w:r>
        <w:t>Interlinear: l[?]ly</w:t>
      </w:r>
      <w:r>
        <w:br/>
      </w:r>
      <w:r>
        <w:t>Interlinear: ir</w:t>
      </w:r>
      <w:r>
        <w:br/>
      </w:r>
      <w:r>
        <w:t>Left margin: but see 140</w:t>
      </w:r>
      <w:r>
        <w:br/>
      </w:r>
      <w:r>
        <w:t>Interlinear: and the girl turned out to have died</w:t>
      </w:r>
    </w:p>
    <w:p>
      <w:r>
        <w:br w:type="page"/>
      </w:r>
    </w:p>
    <w:p>
      <w:r>
        <w:t>===BODY===</w:t>
      </w:r>
      <w:r>
        <w:br/>
      </w:r>
      <w:r>
        <w:t xml:space="preserve">    Field notes 2</w:t>
      </w:r>
    </w:p>
    <w:p>
      <w:r>
        <w:t xml:space="preserve">    The Gṣāṛ said he should go to court, but he did nothing, and so the Gṣāṛ</w:t>
      </w:r>
    </w:p>
    <w:p>
      <w:r>
        <w:t>accepted Frayj without formal agreement that he'd left his previous CLG.</w:t>
      </w:r>
    </w:p>
    <w:p>
      <w:r>
        <w:t>As a result people hav[?] been saying ever since to Frayj and his brothers:</w:t>
      </w:r>
    </w:p>
    <w:p>
      <w:r>
        <w:t>ṭulu‘ak rad[?]iy, since śex J. didn't kaffal ‘alēkum. SH says this is said</w:t>
      </w:r>
    </w:p>
    <w:p>
      <w:r>
        <w:t>behind the backs of the Gṣāṛ by a number of leading men, including Sālim Ibn</w:t>
      </w:r>
    </w:p>
    <w:p>
      <w:r>
        <w:t>Raḍwān, and adds that if the Karādmih dispute Frayj's allegiance, then they</w:t>
      </w:r>
    </w:p>
    <w:p>
      <w:r>
        <w:t>should go to court.</w:t>
      </w:r>
    </w:p>
    <w:p>
      <w:r>
        <w:t xml:space="preserve">    Now it seems that the Hamadāt have also been looking on Frayj et al.</w:t>
      </w:r>
    </w:p>
    <w:p>
      <w:r>
        <w:t>as Karādmih in this dispute. Exactly what Frayj's motives were in coming on</w:t>
      </w:r>
    </w:p>
    <w:p>
      <w:r>
        <w:t>this occasion to the Gṣāṛ is not clear to me. I would have thought that it</w:t>
      </w:r>
    </w:p>
    <w:p>
      <w:r>
        <w:t>would be in his interests to try to strengthen his ties with them under such</w:t>
      </w:r>
    </w:p>
    <w:p>
      <w:r>
        <w:t>circumstances. He may indeed have demanded that the Gṣāṛ either help, or else</w:t>
      </w:r>
    </w:p>
    <w:p>
      <w:r>
        <w:t>release him from their CLG and allow him to return to Jim‘ih's group. SI</w:t>
      </w:r>
    </w:p>
    <w:p>
      <w:r>
        <w:t>thinks that the latter is what he really wanted, and that the Hamadāt have</w:t>
      </w:r>
    </w:p>
    <w:p>
      <w:r>
        <w:t>not actually been troubling him.</w:t>
      </w:r>
    </w:p>
    <w:p>
      <w:r>
        <w:t xml:space="preserve">    At any rate, śex Sl[?]mān freed Frayj from the mdamah: he said something</w:t>
      </w:r>
    </w:p>
    <w:p>
      <w:r>
        <w:t>like "ana m[?]tliġ wijhak, w-na[?]i[?] ‘ilmak", and Frayj said the same to</w:t>
      </w:r>
    </w:p>
    <w:p>
      <w:r>
        <w:t>him. SH says he would have taken money (ribā' at-ṭulu‘) in these circum-</w:t>
      </w:r>
    </w:p>
    <w:p>
      <w:r>
        <w:t>stances, and considers it likely enough that the greedy (tammā') old śex</w:t>
      </w:r>
    </w:p>
    <w:p>
      <w:r>
        <w:t>did so, though he didn't actually say he had.</w:t>
      </w:r>
    </w:p>
    <w:p>
      <w:r>
        <w:t xml:space="preserve">    </w:t>
      </w:r>
      <w:r>
        <w:rPr>
          <w:b/>
        </w:rPr>
        <w:t>Frayj b. Mhaysin vs. śex Jim‘ih,</w:t>
      </w:r>
      <w:r>
        <w:t xml:space="preserve"> see 4/237f.x From SI.</w:t>
      </w:r>
    </w:p>
    <w:p>
      <w:r>
        <w:t xml:space="preserve">    The father of the girl - Frayj's brother who lives in Jordan - is called</w:t>
      </w:r>
    </w:p>
    <w:p>
      <w:r>
        <w:t>Sālim. When she daxalat ‘ind Jim‘ih, SI, śex ‘Iliy, and others came to</w:t>
      </w:r>
    </w:p>
    <w:p>
      <w:r>
        <w:t>Jim‘ih's home and raḍ[?]awha. She agreed to go back on conditin that she live</w:t>
      </w:r>
    </w:p>
    <w:p>
      <w:r>
        <w:t>with her uncle Mḥa (but 4/237 says ‘Awwād). This was accepted, and young Mḥa</w:t>
      </w:r>
    </w:p>
    <w:p>
      <w:r>
        <w:t>b Jim‘ih took her to uncle Mḥa.</w:t>
      </w:r>
    </w:p>
    <w:p>
      <w:r>
        <w:t xml:space="preserve">    When Jim‘ih came back and found what had happened he went and recovered</w:t>
      </w:r>
    </w:p>
    <w:p>
      <w:r>
        <w:t>the girl from the two. It's not clear what she felt about the matter.</w:t>
      </w:r>
    </w:p>
    <w:p>
      <w:r>
        <w:t xml:space="preserve">    Frayj came to s. Sl[?]mān to complain. SI, Sālim ‘Id and Ibn Raḍwān went</w:t>
      </w:r>
    </w:p>
    <w:p>
      <w:r>
        <w:t>to Jim‘ih and fixed a bēt malamm, chez Ḥ. Najm. Jim‘ih brought Farrāj ‘Id the</w:t>
      </w:r>
    </w:p>
    <w:p>
      <w:r>
        <w:t>Turbāniy as his kibīr, and on this occasion Farrāj was warned not to inter-</w:t>
      </w:r>
    </w:p>
    <w:p>
      <w:r>
        <w:t>fere again in the affairs of the Ahaywāt.</w:t>
      </w:r>
    </w:p>
    <w:p>
      <w:r>
        <w:t xml:space="preserve">    Frayj got a ḥagg, but SI doesn't remember just what.</w:t>
      </w:r>
    </w:p>
    <w:p>
      <w:r>
        <w:t xml:space="preserve">    </w:t>
      </w:r>
      <w:r>
        <w:rPr>
          <w:b/>
        </w:rPr>
        <w:t>Blackening</w:t>
      </w:r>
    </w:p>
    <w:p>
      <w:r>
        <w:t xml:space="preserve">    You say A lahad B b-as-sawdiy, A blackened B; or alhadah b-as-sawdiy,</w:t>
      </w:r>
    </w:p>
    <w:p>
      <w:r>
        <w:t>he blackened him.</w:t>
      </w:r>
    </w:p>
    <w:p>
      <w:r>
        <w:t>===MARGIN===</w:t>
      </w:r>
      <w:r>
        <w:br/>
      </w:r>
      <w:r>
        <w:t>Right margin: See 140 7/191</w:t>
      </w:r>
      <w:r>
        <w:br/>
      </w:r>
      <w:r>
        <w:t>Interlinear: Mhas</w:t>
      </w:r>
      <w:r>
        <w:br/>
      </w:r>
      <w:r>
        <w:t>Bottom margin: But 4/237 says first chez [?]R, then appeal to Najm. Sid says [?]R present, but Najm ta[?] al b[?]t.</w:t>
      </w:r>
      <w:r>
        <w:br/>
      </w:r>
      <w:r>
        <w:t>Interlinear: o</w:t>
      </w:r>
    </w:p>
    <w:p>
      <w:r>
        <w:br w:type="page"/>
      </w:r>
    </w:p>
    <w:p>
      <w:r>
        <w:t>===BODY===</w:t>
      </w:r>
      <w:r>
        <w:br/>
      </w:r>
      <w:r>
        <w:t>Field notes 3</w:t>
      </w:r>
    </w:p>
    <w:p>
      <w:r>
        <w:rPr>
          <w:b/>
        </w:rPr>
        <w:t>Salmān Sālim's marriages</w:t>
      </w:r>
      <w:r>
        <w:t xml:space="preserve"> (from SI)</w:t>
      </w:r>
    </w:p>
    <w:p>
      <w:r>
        <w:t>A. Salmān Sālim Salmān is śēx Jim‘ih's brother. He has an ‘amm, ‘Awdih</w:t>
      </w:r>
      <w:r>
        <w:br/>
      </w:r>
      <w:r>
        <w:t>Salmān, who is in Jordan. ‘Awdih's son, Mḥa, married Salmān's daughter,</w:t>
      </w:r>
      <w:r>
        <w:br/>
      </w:r>
      <w:r>
        <w:t>Nāfilih; I'm not whether this was before or after ‘Awdih left for</w:t>
      </w:r>
      <w:r>
        <w:br/>
      </w:r>
      <w:r>
        <w:t>Jordan (his departure was after 1967), but I think before. It was agreed</w:t>
      </w:r>
      <w:r>
        <w:br/>
      </w:r>
      <w:r>
        <w:t>that Salmān would take ‘Awdih's daughter ‘Yēdih in exchange for Nāfilih,</w:t>
      </w:r>
      <w:r>
        <w:br/>
      </w:r>
      <w:r>
        <w:t>but at the time of Mḥa's marriage ‘Yēdih was apparently not yet nubile.</w:t>
      </w:r>
      <w:r>
        <w:br/>
      </w:r>
      <w:r>
        <w:t xml:space="preserve">    Some time after his father moved to Jordan, Mḥa tried to cross over</w:t>
      </w:r>
      <w:r>
        <w:br/>
      </w:r>
      <w:r>
        <w:t>there (to visit him, to join him?). He was killed in the attempt, leaving</w:t>
      </w:r>
      <w:r>
        <w:br/>
      </w:r>
      <w:r>
        <w:t>a daughter.</w:t>
      </w:r>
    </w:p>
    <w:p>
      <w:r>
        <w:t xml:space="preserve">    At the time of Mḥa's death Salmān had still not taken ‘Yēdih, but</w:t>
      </w:r>
      <w:r>
        <w:br/>
      </w:r>
      <w:r>
        <w:t>he had her gaṣalah. One day round Xaśm aṭ-Ṭārif, he came to Mtayrih and</w:t>
      </w:r>
      <w:r>
        <w:br/>
      </w:r>
      <w:r>
        <w:t>her daughter with their ġanam, seized the daughter, and dabaḥ ‘alēha. The</w:t>
      </w:r>
      <w:r>
        <w:br/>
      </w:r>
      <w:r>
        <w:t>mother went immediately to the air-base and complained. They sent out a</w:t>
      </w:r>
      <w:r>
        <w:br/>
      </w:r>
      <w:r>
        <w:t>car, but śēx Jim‘ih persuaded them that there was nothing for them to do.</w:t>
      </w:r>
      <w:r>
        <w:br/>
      </w:r>
      <w:r>
        <w:t>B. After Mḥa ‘Awdih's death, his widow Nāfilih returned to her father.</w:t>
      </w:r>
      <w:r>
        <w:br/>
      </w:r>
      <w:r>
        <w:t>He then gave her to Sālim b. "Ḥmēd" the sculptor, in exchange for Sālim's</w:t>
      </w:r>
      <w:r>
        <w:br/>
      </w:r>
      <w:r>
        <w:t>sister Ḥamdih (ex-wife of Salāmih ar-Rmāg). Sālim divorced Nāfilih almost</w:t>
      </w:r>
      <w:r>
        <w:br/>
      </w:r>
      <w:r>
        <w:t>immediately, but Ḥamdih remains with Salmān.</w:t>
      </w:r>
    </w:p>
    <w:p>
      <w:r>
        <w:rPr>
          <w:b/>
        </w:rPr>
        <w:t>Salāmih ar-Rmāg vs. Sālim the sculptor</w:t>
      </w:r>
      <w:r>
        <w:t xml:space="preserve"> (from SI)</w:t>
      </w:r>
      <w:r>
        <w:br/>
      </w:r>
      <w:r>
        <w:t xml:space="preserve">    This occurred after 1967, but long before my arrival. Ḥamdih, at that</w:t>
      </w:r>
      <w:r>
        <w:br/>
      </w:r>
      <w:r>
        <w:t>time Salāmih's wife, daxalat ‘ind axūha, Sālim. She said that her husband</w:t>
      </w:r>
      <w:r>
        <w:br/>
      </w:r>
      <w:r>
        <w:t>had told her to go to a certain place in the desert where she should</w:t>
      </w:r>
      <w:r>
        <w:br/>
      </w:r>
      <w:r>
        <w:t>allow certain men to have intercourse with her. Sālim brought in Farrāj ‘Id</w:t>
      </w:r>
      <w:r>
        <w:br/>
      </w:r>
      <w:r>
        <w:t>the Turbāniy as kibīr, and there was a legal case which ended with a manśad</w:t>
      </w:r>
      <w:r>
        <w:br/>
      </w:r>
      <w:r>
        <w:t>against Salāmih and the divorce of Ḥamdih.</w:t>
      </w:r>
    </w:p>
    <w:p>
      <w:r>
        <w:rPr>
          <w:b/>
        </w:rPr>
        <w:t>Sālim ‘Iliy pays hagg al-bēt</w:t>
      </w:r>
      <w:r>
        <w:br/>
      </w:r>
      <w:r>
        <w:t xml:space="preserve">    In commenting on the case where he beat an-Nṣēriyyih, SI points out</w:t>
      </w:r>
      <w:r>
        <w:br/>
      </w:r>
      <w:r>
        <w:t>that he didn't actually beat her--.people separated them quickly. He thinks</w:t>
      </w:r>
      <w:r>
        <w:br/>
      </w:r>
      <w:r>
        <w:t>the awarded [?] of the double gaṣṣ was fair, and also the 2 [?][?] rib‘ān for</w:t>
      </w:r>
      <w:r>
        <w:br/>
      </w:r>
      <w:r>
        <w:t>seizing her and freeing her, but that the rest was too m high.</w:t>
      </w:r>
    </w:p>
    <w:p>
      <w:r>
        <w:t>===MARGIN===</w:t>
      </w:r>
      <w:r>
        <w:br/>
      </w:r>
      <w:r>
        <w:t>Top margin: 1) Mtayrih ‘liyan, widow of ‘Awdih</w:t>
      </w:r>
      <w:r>
        <w:br/>
      </w:r>
      <w:r>
        <w:t>Interlinear: sure</w:t>
      </w:r>
      <w:r>
        <w:br/>
      </w:r>
      <w:r>
        <w:t>Interlinear: [?]</w:t>
      </w:r>
      <w:r>
        <w:br/>
      </w:r>
      <w:r>
        <w:t>Right margin: cf. 97</w:t>
      </w:r>
    </w:p>
    <w:p>
      <w:r>
        <w:br w:type="page"/>
      </w:r>
    </w:p>
    <w:p>
      <w:r>
        <w:t>===BODY===</w:t>
      </w:r>
      <w:r>
        <w:br/>
      </w:r>
      <w:r>
        <w:t>Field notes 4</w:t>
      </w:r>
    </w:p>
    <w:p>
      <w:r>
        <w:rPr>
          <w:b/>
        </w:rPr>
        <w:t>The expensive dinner</w:t>
      </w:r>
      <w:r>
        <w:t xml:space="preserve"> (from SI)</w:t>
      </w:r>
      <w:r>
        <w:br/>
      </w:r>
      <w:r>
        <w:t xml:space="preserve">    I finally got an account of thef facts in this case that made sense.</w:t>
      </w:r>
      <w:r>
        <w:br/>
      </w:r>
      <w:r>
        <w:t xml:space="preserve">    Sālim Slāmān (SS) and Faḍiyyih Ḥamdān, mother of Sālim ‘Id (Ns), had</w:t>
      </w:r>
      <w:r>
        <w:br/>
      </w:r>
      <w:r>
        <w:t>homes next to each other at the film.</w:t>
      </w:r>
      <w:r>
        <w:br/>
      </w:r>
      <w:r>
        <w:t xml:space="preserve">    One evening a ġmās was made in SS's home. A lot of people came for</w:t>
      </w:r>
      <w:r>
        <w:br/>
      </w:r>
      <w:r>
        <w:t>dinner, so he said to put some of the ġmās in a separate bowl for the two</w:t>
      </w:r>
      <w:r>
        <w:br/>
      </w:r>
      <w:r>
        <w:t>women - his wife Sa‘Idih and his sister. They took the bowl, and some bread,</w:t>
      </w:r>
      <w:r>
        <w:br/>
      </w:r>
      <w:r>
        <w:t>and went to eat in Sa‘Idih's mother's home.</w:t>
      </w:r>
      <w:r>
        <w:br/>
      </w:r>
      <w:r>
        <w:t xml:space="preserve">    The men finished the ġmās, but SS was still hungry, so he went over to</w:t>
      </w:r>
      <w:r>
        <w:br/>
      </w:r>
      <w:r>
        <w:t>his mother-in-law Faḍiyyih's home to eat with the women. It seems, however,</w:t>
      </w:r>
      <w:r>
        <w:br/>
      </w:r>
      <w:r>
        <w:t>that they had given the bowl of ġmās to Slimān b. Sa‘ad</w:t>
      </w:r>
      <w:r>
        <w:br/>
      </w:r>
      <w:r>
        <w:t>and Slimān Ibin Mismiḥ. Certainly, when SS came he found the two women -</w:t>
      </w:r>
      <w:r>
        <w:br/>
      </w:r>
      <w:r>
        <w:t>Faḍiyyih was not with them, being it seems in SS's own home - eating only</w:t>
      </w:r>
      <w:r>
        <w:br/>
      </w:r>
      <w:r>
        <w:t>bread, with no bowl of ġmās in sight. He asked them where it was, they said</w:t>
      </w:r>
      <w:r>
        <w:br/>
      </w:r>
      <w:r>
        <w:t>it was in the ḍaram. They evidently thought b. Sa‘ad had put the bowl</w:t>
      </w:r>
      <w:r>
        <w:br/>
      </w:r>
      <w:r>
        <w:t>back in the ṣīrih - but he hadn't, he'd left it outside.</w:t>
      </w:r>
      <w:r>
        <w:br/>
      </w:r>
      <w:r>
        <w:t xml:space="preserve">    As a result SS then took his sister outside and beat her. Sa‘Idih</w:t>
      </w:r>
      <w:r>
        <w:br/>
      </w:r>
      <w:r>
        <w:t>stayed in the bēt, wasn't beaten, and fled then to sēx Jim‘ih.</w:t>
      </w:r>
      <w:r>
        <w:br/>
      </w:r>
      <w:r>
        <w:t xml:space="preserve">    Within a day or two SS went to Jim‘ih's home and there was talk about</w:t>
      </w:r>
      <w:r>
        <w:br/>
      </w:r>
      <w:r>
        <w:t>the matter. Ibn Sa‘ad denied any parti in the matter.</w:t>
      </w:r>
      <w:r>
        <w:br/>
      </w:r>
      <w:r>
        <w:t xml:space="preserve">    Sa‘Idih later moved from Jim‘ih's home to her brothers. They didn't</w:t>
      </w:r>
      <w:r>
        <w:br/>
      </w:r>
      <w:r>
        <w:t>take any action against Ibin Sa‘ad, and for this reason SI calls them</w:t>
      </w:r>
      <w:r>
        <w:br/>
      </w:r>
      <w:r>
        <w:t>majāyif xāliṣ. They should have immediately forced Ibin Sa‘ad to go to court,</w:t>
      </w:r>
      <w:r>
        <w:br/>
      </w:r>
      <w:r>
        <w:t>or else h:ve beaten him.</w:t>
      </w:r>
      <w:r>
        <w:br/>
      </w:r>
      <w:r>
        <w:t xml:space="preserve">    At the time of the hearing before ‘Iliyān, Sa‘Idih was still with her</w:t>
      </w:r>
      <w:r>
        <w:br/>
      </w:r>
      <w:r>
        <w:t>brothers. She returned to her husband immediately after the mi‘ād.</w:t>
      </w:r>
    </w:p>
    <w:p>
      <w:r>
        <w:rPr>
          <w:b/>
        </w:rPr>
        <w:t>‘Tāygih vs. Rumgān.</w:t>
      </w:r>
      <w:r>
        <w:t xml:space="preserve"> From Sālim Ibin ‘Tayyig, 18 Nov 1978.</w:t>
      </w:r>
      <w:r>
        <w:br/>
      </w:r>
      <w:r>
        <w:t xml:space="preserve">    Among the Ġnaymāt, the first to afrag were the ‘Urjān and Rawasih. Then</w:t>
      </w:r>
      <w:r>
        <w:br/>
      </w:r>
      <w:r>
        <w:t>there remained one walad who xalaf al-Mṭūr, al-Migāti‘ih and the Rumgān.</w:t>
      </w:r>
      <w:r>
        <w:br/>
      </w:r>
      <w:r>
        <w:t>The two last are equally close to the Mṭūr.</w:t>
      </w:r>
      <w:r>
        <w:br/>
      </w:r>
      <w:r>
        <w:t xml:space="preserve">    The CLGs are: ‘Urjān; Rawasih; Migāti‘ih and Rumgān together; and</w:t>
      </w:r>
      <w:r>
        <w:br/>
      </w:r>
      <w:r>
        <w:t>Mṭūr.</w:t>
      </w:r>
      <w:r>
        <w:br/>
      </w:r>
      <w:r>
        <w:t xml:space="preserve">    The Mṭūr are divided into the following: Farajāt, Sbayḥāt, ‘Tāygih, and</w:t>
      </w:r>
      <w:r>
        <w:br/>
      </w:r>
      <w:r>
        <w:t>the group of which Ṣubḥ Hasan Hilayyil - old Ṣubḥ who tili‘ - is the only</w:t>
      </w:r>
      <w:r>
        <w:br/>
      </w:r>
      <w:r>
        <w:t>remaining member. There are no Farajāt or Sbayḥāt in Sinai now. I emphasize:</w:t>
      </w:r>
      <w:r>
        <w:br/>
      </w:r>
      <w:r>
        <w:t>all the Mṭūr bihuṭṭuw girś ad-damm ma‘a ba‘aḍhum.</w:t>
      </w:r>
    </w:p>
    <w:p>
      <w:r>
        <w:t xml:space="preserve">    The conflict with the Rumgān has deep roots. Long ago, when my Sālim's</w:t>
      </w:r>
      <w:r>
        <w:br/>
      </w:r>
      <w:r>
        <w:t>father was still a child, ‘Tayyig found a big bag of money. Ṣubḥ b. ‘Iliy</w:t>
      </w:r>
      <w:r>
        <w:br/>
      </w:r>
      <w:r>
        <w:t>ar-Rmāg managed to steal it from him. ‘Tayyig didn't know who'd taken the</w:t>
      </w:r>
      <w:r>
        <w:br/>
      </w:r>
      <w:r>
        <w:t>money, but he saw Ṣubḥ suddenly buying camels and behaving as if he'd come</w:t>
      </w:r>
      <w:r>
        <w:br/>
      </w:r>
      <w:r>
        <w:t>into a fortune. ‘Tayyig started a case against Ṣubḥ, and the latter then</w:t>
      </w:r>
    </w:p>
    <w:p>
      <w:r>
        <w:t>===MARGIN===</w:t>
      </w:r>
      <w:r>
        <w:br/>
      </w:r>
      <w:r>
        <w:t>Top margin: x an[?] a[?]m[?]is ma' el-baniet</w:t>
      </w:r>
      <w:r>
        <w:br/>
      </w:r>
      <w:r>
        <w:t>Interlinear: 5|339, 6/138f., 165, 177</w:t>
      </w:r>
      <w:r>
        <w:br/>
      </w:r>
      <w:r>
        <w:t>Interlinear: 5/371 6/704</w:t>
      </w:r>
    </w:p>
    <w:p>
      <w:r>
        <w:br w:type="page"/>
      </w:r>
    </w:p>
    <w:p>
      <w:r>
        <w:t>===BODY===</w:t>
      </w:r>
      <w:r>
        <w:br/>
      </w:r>
      <w:r>
        <w:t>```text</w:t>
      </w:r>
      <w:r>
        <w:br/>
      </w:r>
      <w:r>
        <w:t>Field notes 5</w:t>
      </w:r>
    </w:p>
    <w:p>
      <w:r>
        <w:t>admitted the theft. Ṣubḥ suggested that they share what was left of the money.</w:t>
      </w:r>
      <w:r>
        <w:br/>
      </w:r>
      <w:r>
        <w:t>‘Tayyig agreed, they went to get the money, and then ‘Tayyig succeeded in</w:t>
      </w:r>
      <w:r>
        <w:br/>
      </w:r>
      <w:r>
        <w:t>tricking Ṣubḥ and made off with it all. Upon which he started another case</w:t>
      </w:r>
      <w:r>
        <w:br/>
      </w:r>
      <w:r>
        <w:t>against Ṣubḥ.</w:t>
      </w:r>
      <w:r>
        <w:br/>
      </w:r>
      <w:r>
        <w:t xml:space="preserve">    Later a man called al-Madany claimed that the money was his, and</w:t>
      </w:r>
      <w:r>
        <w:br/>
      </w:r>
      <w:r>
        <w:t>‘Tayyig paid him it back (in camels).</w:t>
      </w:r>
      <w:r>
        <w:br/>
      </w:r>
      <w:r>
        <w:rPr>
          <w:b/>
        </w:rPr>
        <w:t>The stolen corn and the camel</w:t>
      </w:r>
      <w:r>
        <w:br/>
      </w:r>
      <w:r>
        <w:t xml:space="preserve">    One day some Hwēṭāt came from Jordan and stole a lot of camels belonging</w:t>
      </w:r>
      <w:r>
        <w:br/>
      </w:r>
      <w:r>
        <w:t>to the ‘Tāygih from W. al-Mhaśśam. (This was still before Sālim was born.)</w:t>
      </w:r>
      <w:r>
        <w:br/>
      </w:r>
      <w:r>
        <w:t>In the W. Grayyih two of these camels fled from the Hwēṭāt. The Brēkāt got hold of one</w:t>
      </w:r>
      <w:r>
        <w:br/>
      </w:r>
      <w:r>
        <w:t>of these - the ‘Tāygih had originally bought it from the ‘Urjān - and re-</w:t>
      </w:r>
      <w:r>
        <w:br/>
      </w:r>
      <w:r>
        <w:t>fused to give it back, on the grounds that Ṣubḥ had stolen ‘ayś from them;</w:t>
      </w:r>
      <w:r>
        <w:br/>
      </w:r>
      <w:r>
        <w:t>they wanted the camel as compensation.</w:t>
      </w:r>
      <w:r>
        <w:br/>
      </w:r>
      <w:r>
        <w:t xml:space="preserve">    ‘Tayyig started a case against the Brēkāt. They said, "Bring Ṣubḥ to the</w:t>
      </w:r>
      <w:r>
        <w:br/>
      </w:r>
      <w:r>
        <w:t>mag‘ad, and al-‘Adaydiy [an ibn ‘amm of the present one] is the kifīl of</w:t>
      </w:r>
      <w:r>
        <w:br/>
      </w:r>
      <w:r>
        <w:t>your bakrah." (The animal was in the possession of Ibn Warrād - an</w:t>
      </w:r>
      <w:r>
        <w:br/>
      </w:r>
      <w:r>
        <w:t>ibn ‘amm of the one I've met.) Ṣubḥ refused to appear, and the case was</w:t>
      </w:r>
      <w:r>
        <w:br/>
      </w:r>
      <w:r>
        <w:t>never settled.</w:t>
      </w:r>
      <w:r>
        <w:br/>
      </w:r>
      <w:r>
        <w:rPr>
          <w:b/>
        </w:rPr>
        <w:t>The śēxship</w:t>
      </w:r>
      <w:r>
        <w:br/>
      </w:r>
      <w:r>
        <w:t xml:space="preserve">    Old Sālim was śēx of the ‘Gnemāt till about 1956, when he retired in</w:t>
      </w:r>
      <w:r>
        <w:br/>
      </w:r>
      <w:r>
        <w:t>favour of his son ‘Id. Mḥi ar-Rmāg had at this time retired from the</w:t>
      </w:r>
      <w:r>
        <w:br/>
      </w:r>
      <w:r>
        <w:t>police, and wanted himself to be śēx.</w:t>
      </w:r>
    </w:p>
    <w:p>
      <w:r>
        <w:rPr>
          <w:b/>
        </w:rPr>
        <w:t>The false accusation.</w:t>
      </w:r>
      <w:r>
        <w:t xml:space="preserve"> On one occasion Mḥi ar-Rmāg accused Slimān Ḥsēn</w:t>
      </w:r>
      <w:r>
        <w:br/>
      </w:r>
      <w:r>
        <w:t>of entering his house and making love to his (Mḥi's) wife. The wife later</w:t>
      </w:r>
      <w:r>
        <w:br/>
      </w:r>
      <w:r>
        <w:t>fled to her native tribe, the Mzēniḥ. It turned out that Mḥi had lied, and</w:t>
      </w:r>
      <w:r>
        <w:br/>
      </w:r>
      <w:r>
        <w:t>he had to pay a fine to the Mzēniḥ. Sālim ‘Tayyig helped him get her back.</w:t>
      </w:r>
      <w:r>
        <w:br/>
      </w:r>
      <w:r>
        <w:rPr>
          <w:b/>
        </w:rPr>
        <w:t>}Id moves back and forth.</w:t>
      </w:r>
      <w:r>
        <w:t xml:space="preserve"> After the 1967 war ‘Id fled to Jordan, and</w:t>
      </w:r>
      <w:r>
        <w:br/>
      </w:r>
      <w:r>
        <w:t>the then governor of Sinai, "Abu Musiy", made Sālim śēx again (contra      ).</w:t>
      </w:r>
      <w:r>
        <w:br/>
      </w:r>
      <w:r>
        <w:t>Ṣāliḥ b. Mḥi ar-Rmāg then started manoevers to get the śēxdom to the Rumgān,</w:t>
      </w:r>
      <w:r>
        <w:br/>
      </w:r>
      <w:r>
        <w:t>says Sālim, but this part of the tale is rather unclear.</w:t>
      </w:r>
      <w:r>
        <w:br/>
      </w:r>
      <w:r>
        <w:t>At any rate, he went over to Jordan, and brought ‘Id back, saying he'd get</w:t>
      </w:r>
      <w:r>
        <w:br/>
      </w:r>
      <w:r>
        <w:t>him made śēxa again. The pair of them went to al-‘Arís, and here the Israelis</w:t>
      </w:r>
      <w:r>
        <w:br/>
      </w:r>
      <w:r>
        <w:t>tried to enroll ‘Id in intelligence. He refused, and went back to Jordan</w:t>
      </w:r>
      <w:r>
        <w:br/>
      </w:r>
      <w:r>
        <w:t>with Ṣāliḥ.</w:t>
      </w:r>
      <w:r>
        <w:br/>
      </w:r>
      <w:r>
        <w:t xml:space="preserve">    The two then came back to Sinai a second time (did Ṣāliḥ go a second</w:t>
      </w:r>
      <w:r>
        <w:br/>
      </w:r>
      <w:r>
        <w:t>time?), Ṣāliḥ threatened to have ‘Id imprisoned, and ‘Id fled back to</w:t>
      </w:r>
      <w:r>
        <w:br/>
      </w:r>
      <w:r>
        <w:t>Jordan, where he has remained.</w:t>
      </w:r>
      <w:r>
        <w:br/>
      </w:r>
      <w:r>
        <w:t>```</w:t>
      </w:r>
    </w:p>
    <w:p>
      <w:r>
        <w:t>===MARGIN===</w:t>
      </w:r>
      <w:r>
        <w:br/>
      </w:r>
      <w:r>
        <w:t>```text</w:t>
      </w:r>
      <w:r>
        <w:br/>
      </w:r>
      <w:r>
        <w:t>Interlinear: cf. 69 ff.</w:t>
      </w:r>
      <w:r>
        <w:br/>
      </w:r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