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F285" w14:textId="6338B75E" w:rsidR="00C657AC" w:rsidRPr="008551F9" w:rsidRDefault="002800A9">
      <w:pPr>
        <w:rPr>
          <w:rFonts w:ascii="Times New Roman" w:hAnsi="Times New Roman" w:cs="Times New Roman"/>
          <w:b/>
          <w:bCs/>
          <w:sz w:val="36"/>
          <w:szCs w:val="36"/>
        </w:rPr>
      </w:pPr>
      <w:r>
        <w:rPr>
          <w:b/>
          <w:bCs/>
          <w:sz w:val="36"/>
          <w:szCs w:val="36"/>
        </w:rPr>
        <w:t xml:space="preserve">              </w:t>
      </w:r>
      <w:r w:rsidR="004B3B21">
        <w:rPr>
          <w:b/>
          <w:bCs/>
          <w:sz w:val="36"/>
          <w:szCs w:val="36"/>
        </w:rPr>
        <w:t xml:space="preserve">      </w:t>
      </w:r>
      <w:r w:rsidRPr="008551F9">
        <w:rPr>
          <w:rFonts w:ascii="Times New Roman" w:hAnsi="Times New Roman" w:cs="Times New Roman"/>
          <w:b/>
          <w:bCs/>
          <w:sz w:val="36"/>
          <w:szCs w:val="36"/>
        </w:rPr>
        <w:t>QDOK Renaming</w:t>
      </w:r>
      <w:r w:rsidR="004B3B21" w:rsidRPr="008551F9">
        <w:rPr>
          <w:rFonts w:ascii="Times New Roman" w:hAnsi="Times New Roman" w:cs="Times New Roman"/>
          <w:b/>
          <w:bCs/>
          <w:sz w:val="36"/>
          <w:szCs w:val="36"/>
        </w:rPr>
        <w:t xml:space="preserve"> Request</w:t>
      </w:r>
      <w:r w:rsidRPr="008551F9">
        <w:rPr>
          <w:rFonts w:ascii="Times New Roman" w:hAnsi="Times New Roman" w:cs="Times New Roman"/>
          <w:b/>
          <w:bCs/>
          <w:sz w:val="36"/>
          <w:szCs w:val="36"/>
        </w:rPr>
        <w:t xml:space="preserve"> </w:t>
      </w:r>
      <w:r w:rsidR="004B3B21" w:rsidRPr="008551F9">
        <w:rPr>
          <w:rFonts w:ascii="Times New Roman" w:hAnsi="Times New Roman" w:cs="Times New Roman"/>
          <w:b/>
          <w:bCs/>
          <w:sz w:val="36"/>
          <w:szCs w:val="36"/>
        </w:rPr>
        <w:t>Article</w:t>
      </w:r>
    </w:p>
    <w:p w14:paraId="00421D7F" w14:textId="77777777" w:rsidR="004B3B21" w:rsidRDefault="004B3B21" w:rsidP="00C94B88">
      <w:pPr>
        <w:jc w:val="both"/>
        <w:rPr>
          <w:rFonts w:ascii="Times New Roman" w:hAnsi="Times New Roman" w:cs="Times New Roman"/>
        </w:rPr>
      </w:pPr>
    </w:p>
    <w:p w14:paraId="162AF8C0" w14:textId="5700B46C" w:rsidR="00C94B88" w:rsidRPr="00C94B88" w:rsidRDefault="00C94B88" w:rsidP="00C94B88">
      <w:pPr>
        <w:jc w:val="both"/>
        <w:rPr>
          <w:rFonts w:ascii="Times New Roman" w:hAnsi="Times New Roman" w:cs="Times New Roman"/>
          <w:b/>
          <w:bCs/>
        </w:rPr>
      </w:pPr>
      <w:r w:rsidRPr="00C94B88">
        <w:rPr>
          <w:rFonts w:ascii="Times New Roman" w:hAnsi="Times New Roman" w:cs="Times New Roman"/>
          <w:b/>
          <w:bCs/>
        </w:rPr>
        <w:t>Work Instruction Update</w:t>
      </w:r>
      <w:r w:rsidR="008551F9">
        <w:rPr>
          <w:rFonts w:ascii="Times New Roman" w:hAnsi="Times New Roman" w:cs="Times New Roman"/>
          <w:b/>
          <w:bCs/>
        </w:rPr>
        <w:t>:</w:t>
      </w:r>
    </w:p>
    <w:p w14:paraId="0995A982" w14:textId="0457B7A0" w:rsidR="00C94B88" w:rsidRPr="00C94B88" w:rsidRDefault="00C94B88" w:rsidP="00C94B88">
      <w:pPr>
        <w:jc w:val="both"/>
        <w:rPr>
          <w:rFonts w:ascii="Times New Roman" w:hAnsi="Times New Roman" w:cs="Times New Roman"/>
        </w:rPr>
      </w:pPr>
      <w:r w:rsidRPr="00C94B88">
        <w:rPr>
          <w:rFonts w:ascii="Times New Roman" w:hAnsi="Times New Roman" w:cs="Times New Roman"/>
        </w:rPr>
        <w:t xml:space="preserve">Permitted States for Renaming </w:t>
      </w:r>
      <w:r w:rsidR="004B3B21">
        <w:rPr>
          <w:rFonts w:ascii="Times New Roman" w:hAnsi="Times New Roman" w:cs="Times New Roman"/>
        </w:rPr>
        <w:t xml:space="preserve">QDOK </w:t>
      </w:r>
      <w:r w:rsidRPr="00C94B88">
        <w:rPr>
          <w:rFonts w:ascii="Times New Roman" w:hAnsi="Times New Roman" w:cs="Times New Roman"/>
        </w:rPr>
        <w:t>Documents may only be renamed when they are in the following states:</w:t>
      </w:r>
    </w:p>
    <w:p w14:paraId="4D9485D7" w14:textId="77777777" w:rsidR="00C94B88" w:rsidRPr="00C94B88" w:rsidRDefault="00C94B88" w:rsidP="00C94B88">
      <w:pPr>
        <w:numPr>
          <w:ilvl w:val="0"/>
          <w:numId w:val="3"/>
        </w:numPr>
        <w:jc w:val="both"/>
        <w:rPr>
          <w:rFonts w:ascii="Times New Roman" w:hAnsi="Times New Roman" w:cs="Times New Roman"/>
        </w:rPr>
      </w:pPr>
      <w:r w:rsidRPr="00C94B88">
        <w:rPr>
          <w:rFonts w:ascii="Times New Roman" w:hAnsi="Times New Roman" w:cs="Times New Roman"/>
        </w:rPr>
        <w:t>Draft</w:t>
      </w:r>
    </w:p>
    <w:p w14:paraId="55DF69FD" w14:textId="77777777" w:rsidR="00C94B88" w:rsidRPr="00C94B88" w:rsidRDefault="00C94B88" w:rsidP="00C94B88">
      <w:pPr>
        <w:numPr>
          <w:ilvl w:val="0"/>
          <w:numId w:val="3"/>
        </w:numPr>
        <w:jc w:val="both"/>
        <w:rPr>
          <w:rFonts w:ascii="Times New Roman" w:hAnsi="Times New Roman" w:cs="Times New Roman"/>
        </w:rPr>
      </w:pPr>
      <w:r w:rsidRPr="00C94B88">
        <w:rPr>
          <w:rFonts w:ascii="Times New Roman" w:hAnsi="Times New Roman" w:cs="Times New Roman"/>
        </w:rPr>
        <w:t>Final Draft</w:t>
      </w:r>
    </w:p>
    <w:p w14:paraId="76F1E36D" w14:textId="77777777" w:rsidR="00C94B88" w:rsidRPr="00C94B88" w:rsidRDefault="00C94B88" w:rsidP="00C94B88">
      <w:pPr>
        <w:numPr>
          <w:ilvl w:val="0"/>
          <w:numId w:val="3"/>
        </w:numPr>
        <w:jc w:val="both"/>
        <w:rPr>
          <w:rFonts w:ascii="Times New Roman" w:hAnsi="Times New Roman" w:cs="Times New Roman"/>
        </w:rPr>
      </w:pPr>
      <w:r w:rsidRPr="00C94B88">
        <w:rPr>
          <w:rFonts w:ascii="Times New Roman" w:hAnsi="Times New Roman" w:cs="Times New Roman"/>
        </w:rPr>
        <w:t>In Review</w:t>
      </w:r>
    </w:p>
    <w:p w14:paraId="38AEC89B" w14:textId="77777777" w:rsidR="00C94B88" w:rsidRPr="00C94B88" w:rsidRDefault="00C94B88" w:rsidP="00C94B88">
      <w:pPr>
        <w:numPr>
          <w:ilvl w:val="0"/>
          <w:numId w:val="3"/>
        </w:numPr>
        <w:jc w:val="both"/>
        <w:rPr>
          <w:rFonts w:ascii="Times New Roman" w:hAnsi="Times New Roman" w:cs="Times New Roman"/>
        </w:rPr>
      </w:pPr>
      <w:r w:rsidRPr="00C94B88">
        <w:rPr>
          <w:rFonts w:ascii="Times New Roman" w:hAnsi="Times New Roman" w:cs="Times New Roman"/>
        </w:rPr>
        <w:t>In Approval</w:t>
      </w:r>
    </w:p>
    <w:p w14:paraId="633F9302" w14:textId="4E653C66" w:rsidR="00C94B88" w:rsidRDefault="00C94B88" w:rsidP="00C94B88">
      <w:pPr>
        <w:jc w:val="both"/>
        <w:rPr>
          <w:rFonts w:ascii="Times New Roman" w:hAnsi="Times New Roman" w:cs="Times New Roman"/>
        </w:rPr>
      </w:pPr>
      <w:r w:rsidRPr="00C94B88">
        <w:rPr>
          <w:rFonts w:ascii="Times New Roman" w:hAnsi="Times New Roman" w:cs="Times New Roman"/>
          <w:b/>
          <w:bCs/>
        </w:rPr>
        <w:t xml:space="preserve">Restriction on Renaming </w:t>
      </w:r>
      <w:r w:rsidR="004B3B21">
        <w:rPr>
          <w:rFonts w:ascii="Times New Roman" w:hAnsi="Times New Roman" w:cs="Times New Roman"/>
          <w:b/>
          <w:bCs/>
        </w:rPr>
        <w:t xml:space="preserve">for Other State </w:t>
      </w:r>
      <w:r w:rsidRPr="00C94B88">
        <w:rPr>
          <w:rFonts w:ascii="Times New Roman" w:hAnsi="Times New Roman" w:cs="Times New Roman"/>
          <w:b/>
          <w:bCs/>
        </w:rPr>
        <w:t>Documents</w:t>
      </w:r>
      <w:r>
        <w:rPr>
          <w:rFonts w:ascii="Times New Roman" w:hAnsi="Times New Roman" w:cs="Times New Roman"/>
        </w:rPr>
        <w:t>:</w:t>
      </w:r>
    </w:p>
    <w:p w14:paraId="2452AD77" w14:textId="474CEA99" w:rsidR="00C94B88" w:rsidRPr="00C94B88" w:rsidRDefault="00C94B88" w:rsidP="00C94B88">
      <w:pPr>
        <w:jc w:val="both"/>
        <w:rPr>
          <w:rFonts w:ascii="Times New Roman" w:hAnsi="Times New Roman" w:cs="Times New Roman"/>
        </w:rPr>
      </w:pPr>
      <w:r w:rsidRPr="00C94B88">
        <w:rPr>
          <w:rFonts w:ascii="Times New Roman" w:hAnsi="Times New Roman" w:cs="Times New Roman"/>
        </w:rPr>
        <w:t>For documents that are already in an approved or effective state, renaming is not permitted through administrative action. Any title change must follow the formal Change Control Process at the local Document Control level, as required by the Global Document Control department. This ensures that all previous revisions remain traceable, since a title change impacts the entire revision history.</w:t>
      </w:r>
    </w:p>
    <w:p w14:paraId="12D568D4" w14:textId="77777777" w:rsidR="00C94B88" w:rsidRPr="00C94B88" w:rsidRDefault="00C94B88" w:rsidP="00C94B88">
      <w:pPr>
        <w:jc w:val="both"/>
        <w:rPr>
          <w:rFonts w:ascii="Times New Roman" w:hAnsi="Times New Roman" w:cs="Times New Roman"/>
        </w:rPr>
      </w:pPr>
      <w:r w:rsidRPr="00C94B88">
        <w:rPr>
          <w:rFonts w:ascii="Times New Roman" w:hAnsi="Times New Roman" w:cs="Times New Roman"/>
        </w:rPr>
        <w:t>Support Ticket Response If a support ticket is raised requesting renaming of a document in any state other than those listed above, please respond with the following message and close the ticket:</w:t>
      </w:r>
    </w:p>
    <w:p w14:paraId="20234224" w14:textId="399E8659" w:rsidR="00C94B88" w:rsidRPr="00C94B88" w:rsidRDefault="00C94B88" w:rsidP="00C94B88">
      <w:pPr>
        <w:jc w:val="both"/>
        <w:rPr>
          <w:rFonts w:ascii="Times New Roman" w:hAnsi="Times New Roman" w:cs="Times New Roman"/>
          <w:b/>
          <w:bCs/>
        </w:rPr>
      </w:pPr>
      <w:r w:rsidRPr="00C94B88">
        <w:rPr>
          <w:rFonts w:ascii="Times New Roman" w:hAnsi="Times New Roman" w:cs="Times New Roman"/>
          <w:b/>
          <w:bCs/>
        </w:rPr>
        <w:t xml:space="preserve">Template </w:t>
      </w:r>
      <w:r w:rsidR="004B3B21">
        <w:rPr>
          <w:rFonts w:ascii="Times New Roman" w:hAnsi="Times New Roman" w:cs="Times New Roman"/>
          <w:b/>
          <w:bCs/>
        </w:rPr>
        <w:t xml:space="preserve">To </w:t>
      </w:r>
      <w:r w:rsidRPr="00C94B88">
        <w:rPr>
          <w:rFonts w:ascii="Times New Roman" w:hAnsi="Times New Roman" w:cs="Times New Roman"/>
          <w:b/>
          <w:bCs/>
        </w:rPr>
        <w:t>Response:</w:t>
      </w:r>
    </w:p>
    <w:p w14:paraId="03AD309B" w14:textId="77777777" w:rsidR="00C94B88" w:rsidRPr="00C94B88" w:rsidRDefault="00C94B88" w:rsidP="00C94B88">
      <w:pPr>
        <w:jc w:val="both"/>
        <w:rPr>
          <w:rFonts w:ascii="Times New Roman" w:hAnsi="Times New Roman" w:cs="Times New Roman"/>
        </w:rPr>
      </w:pPr>
      <w:r w:rsidRPr="00C94B88">
        <w:rPr>
          <w:rFonts w:ascii="Times New Roman" w:hAnsi="Times New Roman" w:cs="Times New Roman"/>
        </w:rPr>
        <w:t>Dear [Insert Name],</w:t>
      </w:r>
    </w:p>
    <w:p w14:paraId="262E4F66" w14:textId="77777777" w:rsidR="00C94B88" w:rsidRPr="00C94B88" w:rsidRDefault="00C94B88" w:rsidP="00C94B88">
      <w:pPr>
        <w:jc w:val="both"/>
        <w:rPr>
          <w:rFonts w:ascii="Times New Roman" w:hAnsi="Times New Roman" w:cs="Times New Roman"/>
        </w:rPr>
      </w:pPr>
      <w:r w:rsidRPr="00C94B88">
        <w:rPr>
          <w:rFonts w:ascii="Times New Roman" w:hAnsi="Times New Roman" w:cs="Times New Roman"/>
        </w:rPr>
        <w:t>The Support Team is not authorized to rename documents. As communicated by the Global Document Control department, any document that is already in an approved or effective state must undergo the formal change control process at the local document control level to update its title. This requirement exists because a title change affects all previous revisions of the document, and maintaining traceability of such changes is essential. Therefore, such updates cannot be treated as administrative changes.</w:t>
      </w:r>
    </w:p>
    <w:p w14:paraId="59A8D285" w14:textId="4D5175E1" w:rsidR="00C94B88" w:rsidRPr="00C94B88" w:rsidRDefault="00C94B88" w:rsidP="00C94B88">
      <w:pPr>
        <w:jc w:val="both"/>
        <w:rPr>
          <w:rFonts w:ascii="Times New Roman" w:hAnsi="Times New Roman" w:cs="Times New Roman"/>
        </w:rPr>
      </w:pPr>
      <w:r w:rsidRPr="00C94B88">
        <w:rPr>
          <w:rFonts w:ascii="Times New Roman" w:hAnsi="Times New Roman" w:cs="Times New Roman"/>
        </w:rPr>
        <w:t xml:space="preserve">If you have any additional questions relating to the renaming process defined by the business, please contact </w:t>
      </w:r>
      <w:hyperlink r:id="rId5" w:tgtFrame="_blank" w:tooltip="mailto:cdo@freseniusmedicalcare.com" w:history="1">
        <w:r w:rsidR="008551F9" w:rsidRPr="008551F9">
          <w:rPr>
            <w:rStyle w:val="Hyperlink"/>
            <w:rFonts w:ascii="Times New Roman" w:hAnsi="Times New Roman" w:cs="Times New Roman"/>
          </w:rPr>
          <w:t>CDO@freseniusmedicalcare.com</w:t>
        </w:r>
      </w:hyperlink>
      <w:r w:rsidR="008551F9" w:rsidRPr="008551F9">
        <w:rPr>
          <w:rFonts w:ascii="Times New Roman" w:hAnsi="Times New Roman" w:cs="Times New Roman"/>
        </w:rPr>
        <w:t>.</w:t>
      </w:r>
    </w:p>
    <w:p w14:paraId="1C5D375D" w14:textId="77777777" w:rsidR="00C94B88" w:rsidRPr="002800A9" w:rsidRDefault="00C94B88" w:rsidP="002800A9">
      <w:pPr>
        <w:jc w:val="both"/>
        <w:rPr>
          <w:rFonts w:ascii="Times New Roman" w:hAnsi="Times New Roman" w:cs="Times New Roman"/>
          <w:b/>
          <w:bCs/>
          <w:sz w:val="36"/>
          <w:szCs w:val="36"/>
        </w:rPr>
      </w:pPr>
    </w:p>
    <w:p w14:paraId="4542B40D" w14:textId="77777777" w:rsidR="002800A9" w:rsidRPr="002800A9" w:rsidRDefault="002800A9">
      <w:pPr>
        <w:rPr>
          <w:b/>
          <w:bCs/>
          <w:sz w:val="36"/>
          <w:szCs w:val="36"/>
        </w:rPr>
      </w:pPr>
    </w:p>
    <w:sectPr w:rsidR="002800A9" w:rsidRPr="00280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5C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A8D571F"/>
    <w:multiLevelType w:val="multilevel"/>
    <w:tmpl w:val="011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C4715"/>
    <w:multiLevelType w:val="multilevel"/>
    <w:tmpl w:val="7BD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481151">
    <w:abstractNumId w:val="2"/>
  </w:num>
  <w:num w:numId="2" w16cid:durableId="1652371662">
    <w:abstractNumId w:val="0"/>
  </w:num>
  <w:num w:numId="3" w16cid:durableId="1215383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A9"/>
    <w:rsid w:val="00052EEA"/>
    <w:rsid w:val="000E3DEC"/>
    <w:rsid w:val="002800A9"/>
    <w:rsid w:val="003B7575"/>
    <w:rsid w:val="004B3B21"/>
    <w:rsid w:val="008551F9"/>
    <w:rsid w:val="00C657AC"/>
    <w:rsid w:val="00C94B88"/>
    <w:rsid w:val="00E44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ED7A"/>
  <w15:chartTrackingRefBased/>
  <w15:docId w15:val="{E2D31921-72B2-405F-8940-0CDB1182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0A9"/>
    <w:rPr>
      <w:rFonts w:eastAsiaTheme="majorEastAsia" w:cstheme="majorBidi"/>
      <w:color w:val="272727" w:themeColor="text1" w:themeTint="D8"/>
    </w:rPr>
  </w:style>
  <w:style w:type="paragraph" w:styleId="Title">
    <w:name w:val="Title"/>
    <w:basedOn w:val="Normal"/>
    <w:next w:val="Normal"/>
    <w:link w:val="TitleChar"/>
    <w:uiPriority w:val="10"/>
    <w:qFormat/>
    <w:rsid w:val="00280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0A9"/>
    <w:pPr>
      <w:spacing w:before="160"/>
      <w:jc w:val="center"/>
    </w:pPr>
    <w:rPr>
      <w:i/>
      <w:iCs/>
      <w:color w:val="404040" w:themeColor="text1" w:themeTint="BF"/>
    </w:rPr>
  </w:style>
  <w:style w:type="character" w:customStyle="1" w:styleId="QuoteChar">
    <w:name w:val="Quote Char"/>
    <w:basedOn w:val="DefaultParagraphFont"/>
    <w:link w:val="Quote"/>
    <w:uiPriority w:val="29"/>
    <w:rsid w:val="002800A9"/>
    <w:rPr>
      <w:i/>
      <w:iCs/>
      <w:color w:val="404040" w:themeColor="text1" w:themeTint="BF"/>
    </w:rPr>
  </w:style>
  <w:style w:type="paragraph" w:styleId="ListParagraph">
    <w:name w:val="List Paragraph"/>
    <w:basedOn w:val="Normal"/>
    <w:uiPriority w:val="34"/>
    <w:qFormat/>
    <w:rsid w:val="002800A9"/>
    <w:pPr>
      <w:ind w:left="720"/>
      <w:contextualSpacing/>
    </w:pPr>
  </w:style>
  <w:style w:type="character" w:styleId="IntenseEmphasis">
    <w:name w:val="Intense Emphasis"/>
    <w:basedOn w:val="DefaultParagraphFont"/>
    <w:uiPriority w:val="21"/>
    <w:qFormat/>
    <w:rsid w:val="002800A9"/>
    <w:rPr>
      <w:i/>
      <w:iCs/>
      <w:color w:val="0F4761" w:themeColor="accent1" w:themeShade="BF"/>
    </w:rPr>
  </w:style>
  <w:style w:type="paragraph" w:styleId="IntenseQuote">
    <w:name w:val="Intense Quote"/>
    <w:basedOn w:val="Normal"/>
    <w:next w:val="Normal"/>
    <w:link w:val="IntenseQuoteChar"/>
    <w:uiPriority w:val="30"/>
    <w:qFormat/>
    <w:rsid w:val="00280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0A9"/>
    <w:rPr>
      <w:i/>
      <w:iCs/>
      <w:color w:val="0F4761" w:themeColor="accent1" w:themeShade="BF"/>
    </w:rPr>
  </w:style>
  <w:style w:type="character" w:styleId="IntenseReference">
    <w:name w:val="Intense Reference"/>
    <w:basedOn w:val="DefaultParagraphFont"/>
    <w:uiPriority w:val="32"/>
    <w:qFormat/>
    <w:rsid w:val="002800A9"/>
    <w:rPr>
      <w:b/>
      <w:bCs/>
      <w:smallCaps/>
      <w:color w:val="0F4761" w:themeColor="accent1" w:themeShade="BF"/>
      <w:spacing w:val="5"/>
    </w:rPr>
  </w:style>
  <w:style w:type="character" w:styleId="Hyperlink">
    <w:name w:val="Hyperlink"/>
    <w:basedOn w:val="DefaultParagraphFont"/>
    <w:uiPriority w:val="99"/>
    <w:unhideWhenUsed/>
    <w:rsid w:val="002800A9"/>
    <w:rPr>
      <w:color w:val="467886" w:themeColor="hyperlink"/>
      <w:u w:val="single"/>
    </w:rPr>
  </w:style>
  <w:style w:type="character" w:styleId="UnresolvedMention">
    <w:name w:val="Unresolved Mention"/>
    <w:basedOn w:val="DefaultParagraphFont"/>
    <w:uiPriority w:val="99"/>
    <w:semiHidden/>
    <w:unhideWhenUsed/>
    <w:rsid w:val="0028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DO@freseniusmedicalcare.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DCE25E282314583853F0A9C0F4B99" ma:contentTypeVersion="11" ma:contentTypeDescription="Create a new document." ma:contentTypeScope="" ma:versionID="83495db65c20406778c5cb079511534a">
  <xsd:schema xmlns:xsd="http://www.w3.org/2001/XMLSchema" xmlns:xs="http://www.w3.org/2001/XMLSchema" xmlns:p="http://schemas.microsoft.com/office/2006/metadata/properties" xmlns:ns2="de233cd9-83bc-44d2-9183-9acc155145f0" xmlns:ns3="84f23406-1ae4-465c-a962-53264b1fc517" targetNamespace="http://schemas.microsoft.com/office/2006/metadata/properties" ma:root="true" ma:fieldsID="ed81be00ee71557f52259e8353b6b866" ns2:_="" ns3:_="">
    <xsd:import namespace="de233cd9-83bc-44d2-9183-9acc155145f0"/>
    <xsd:import namespace="84f23406-1ae4-465c-a962-53264b1fc5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3cd9-83bc-44d2-9183-9acc15514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dd1be7-dc7b-4179-94d4-584b5c2049a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f23406-1ae4-465c-a962-53264b1fc5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0af572-a46b-4061-8f49-725056424d72}" ma:internalName="TaxCatchAll" ma:showField="CatchAllData" ma:web="84f23406-1ae4-465c-a962-53264b1fc5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233cd9-83bc-44d2-9183-9acc155145f0">
      <Terms xmlns="http://schemas.microsoft.com/office/infopath/2007/PartnerControls"/>
    </lcf76f155ced4ddcb4097134ff3c332f>
    <TaxCatchAll xmlns="84f23406-1ae4-465c-a962-53264b1fc517" xsi:nil="true"/>
  </documentManagement>
</p:properties>
</file>

<file path=customXml/itemProps1.xml><?xml version="1.0" encoding="utf-8"?>
<ds:datastoreItem xmlns:ds="http://schemas.openxmlformats.org/officeDocument/2006/customXml" ds:itemID="{FF382D36-9D70-47B6-AFE0-3F954BA364AA}"/>
</file>

<file path=customXml/itemProps2.xml><?xml version="1.0" encoding="utf-8"?>
<ds:datastoreItem xmlns:ds="http://schemas.openxmlformats.org/officeDocument/2006/customXml" ds:itemID="{18F17D23-7A78-457E-ACCC-37C074F09CC9}"/>
</file>

<file path=customXml/itemProps3.xml><?xml version="1.0" encoding="utf-8"?>
<ds:datastoreItem xmlns:ds="http://schemas.openxmlformats.org/officeDocument/2006/customXml" ds:itemID="{D9DBF4FC-2F9C-4212-A2F6-716DDDF1A6DB}"/>
</file>

<file path=docProps/app.xml><?xml version="1.0" encoding="utf-8"?>
<Properties xmlns="http://schemas.openxmlformats.org/officeDocument/2006/extended-properties" xmlns:vt="http://schemas.openxmlformats.org/officeDocument/2006/docPropsVTypes">
  <Template>Normal</Template>
  <TotalTime>3</TotalTime>
  <Pages>1</Pages>
  <Words>229</Words>
  <Characters>1303</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Gowroju (Contractor)</dc:creator>
  <cp:keywords/>
  <dc:description/>
  <cp:lastModifiedBy>Jhansi, Gowroju (Contractor)</cp:lastModifiedBy>
  <cp:revision>3</cp:revision>
  <dcterms:created xsi:type="dcterms:W3CDTF">2026-01-08T12:37:00Z</dcterms:created>
  <dcterms:modified xsi:type="dcterms:W3CDTF">2026-01-08T12:38:00Z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0x010100B4CDCE25E282314583853F0A9C0F4B99</vt:lpwstr>
  </property>
</Properties>
</file>