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94DB" w14:textId="2D62C41E" w:rsidR="003E4F64" w:rsidRPr="009412DB" w:rsidRDefault="003E4F64">
      <w:pPr>
        <w:rPr>
          <w:rFonts w:ascii="Calibri" w:hAnsi="Calibri" w:cs="Calibri"/>
          <w:sz w:val="36"/>
          <w:szCs w:val="36"/>
        </w:rPr>
      </w:pPr>
      <w:r w:rsidRPr="009412DB">
        <w:rPr>
          <w:rFonts w:ascii="Calibri" w:hAnsi="Calibri" w:cs="Calibri"/>
          <w:sz w:val="36"/>
          <w:szCs w:val="36"/>
        </w:rPr>
        <w:t>Key Considerations for Primary Content in Documents</w:t>
      </w:r>
    </w:p>
    <w:p w14:paraId="400A67BB" w14:textId="77777777" w:rsidR="00613A32" w:rsidRPr="007B0CCA" w:rsidRDefault="00613A32" w:rsidP="00613A32">
      <w:pPr>
        <w:pStyle w:val="ListParagraph"/>
        <w:numPr>
          <w:ilvl w:val="0"/>
          <w:numId w:val="2"/>
        </w:numPr>
        <w:rPr>
          <w:rFonts w:ascii="Calibri" w:hAnsi="Calibri" w:cs="Calibri"/>
          <w:lang w:val="pl-PL"/>
        </w:rPr>
      </w:pPr>
      <w:r>
        <w:rPr>
          <w:rFonts w:ascii="Calibri" w:hAnsi="Calibri" w:cs="Calibri"/>
          <w:lang w:val="pl-PL"/>
        </w:rPr>
        <w:t>Download the primary document and open in Word software. This is to validate that if document can be opened without any alerts then document content is correct.</w:t>
      </w:r>
    </w:p>
    <w:p w14:paraId="593E4C4F" w14:textId="77777777" w:rsidR="00613A32" w:rsidRPr="00613A32" w:rsidRDefault="00613A32" w:rsidP="00613A32">
      <w:pPr>
        <w:pStyle w:val="ListParagraph"/>
        <w:ind w:left="360"/>
        <w:rPr>
          <w:rFonts w:ascii="Calibri" w:hAnsi="Calibri" w:cs="Calibri"/>
        </w:rPr>
      </w:pPr>
    </w:p>
    <w:p w14:paraId="69F85FC8" w14:textId="57119998" w:rsidR="003E4F64" w:rsidRPr="009412DB" w:rsidRDefault="003E4F64" w:rsidP="009412D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412DB">
        <w:rPr>
          <w:rFonts w:ascii="Calibri" w:hAnsi="Calibri" w:cs="Calibri"/>
          <w:lang w:val="pl-PL"/>
        </w:rPr>
        <w:t>When naming the primary content document, make sure</w:t>
      </w:r>
      <w:r w:rsidR="003140F9">
        <w:rPr>
          <w:rFonts w:ascii="Calibri" w:hAnsi="Calibri" w:cs="Calibri"/>
          <w:lang w:val="pl-PL"/>
        </w:rPr>
        <w:t xml:space="preserve">, It </w:t>
      </w:r>
      <w:r w:rsidRPr="009412DB">
        <w:rPr>
          <w:rFonts w:ascii="Calibri" w:hAnsi="Calibri" w:cs="Calibri"/>
          <w:lang w:val="pl-PL"/>
        </w:rPr>
        <w:t>do</w:t>
      </w:r>
      <w:r w:rsidR="003140F9">
        <w:rPr>
          <w:rFonts w:ascii="Calibri" w:hAnsi="Calibri" w:cs="Calibri"/>
          <w:lang w:val="pl-PL"/>
        </w:rPr>
        <w:t>es</w:t>
      </w:r>
      <w:r w:rsidRPr="009412DB">
        <w:rPr>
          <w:rFonts w:ascii="Calibri" w:hAnsi="Calibri" w:cs="Calibri"/>
          <w:lang w:val="pl-PL"/>
        </w:rPr>
        <w:t>n</w:t>
      </w:r>
      <w:r w:rsidR="003140F9">
        <w:rPr>
          <w:rFonts w:ascii="Calibri" w:hAnsi="Calibri" w:cs="Calibri"/>
          <w:lang w:val="pl-PL"/>
        </w:rPr>
        <w:t>’</w:t>
      </w:r>
      <w:r w:rsidRPr="009412DB">
        <w:rPr>
          <w:rFonts w:ascii="Calibri" w:hAnsi="Calibri" w:cs="Calibri"/>
          <w:lang w:val="pl-PL"/>
        </w:rPr>
        <w:t>t include any special characters.</w:t>
      </w:r>
      <w:r w:rsidR="003140F9">
        <w:rPr>
          <w:rFonts w:ascii="Calibri" w:hAnsi="Calibri" w:cs="Calibri"/>
          <w:lang w:val="pl-PL"/>
        </w:rPr>
        <w:t xml:space="preserve"> The Jobs will fail in such cases.</w:t>
      </w:r>
    </w:p>
    <w:p w14:paraId="787F64C7" w14:textId="77777777" w:rsidR="003E4F64" w:rsidRPr="007B3E67" w:rsidRDefault="003E4F64" w:rsidP="009412DB">
      <w:pPr>
        <w:ind w:firstLine="360"/>
        <w:rPr>
          <w:rFonts w:ascii="Calibri" w:hAnsi="Calibri" w:cs="Calibri"/>
        </w:rPr>
      </w:pPr>
      <w:r w:rsidRPr="007B3E67">
        <w:rPr>
          <w:rFonts w:ascii="Calibri" w:hAnsi="Calibri" w:cs="Calibri"/>
          <w:lang w:val="pl-PL"/>
        </w:rPr>
        <w:t>Examples: @ ® * ! ? &amp; % $ # * : ~ ¨°^ ’ &lt; &gt; ( ) | / \</w:t>
      </w:r>
    </w:p>
    <w:p w14:paraId="5DEBCC4A" w14:textId="209A5BDD" w:rsidR="003E4F64" w:rsidRPr="009412DB" w:rsidRDefault="003E4F64" w:rsidP="009412DB">
      <w:pPr>
        <w:ind w:left="360"/>
        <w:rPr>
          <w:rFonts w:ascii="Calibri" w:hAnsi="Calibri" w:cs="Calibri"/>
        </w:rPr>
      </w:pPr>
      <w:r w:rsidRPr="009412DB">
        <w:rPr>
          <w:rFonts w:ascii="Calibri" w:hAnsi="Calibri" w:cs="Calibri"/>
          <w:noProof/>
          <w:lang w:val="pl-PL"/>
        </w:rPr>
        <w:drawing>
          <wp:inline distT="0" distB="0" distL="0" distR="0" wp14:anchorId="5CC302C7" wp14:editId="62FA2015">
            <wp:extent cx="5245100" cy="1280160"/>
            <wp:effectExtent l="0" t="0" r="0" b="0"/>
            <wp:docPr id="118284879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48794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772" cy="128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46F1" w14:textId="77777777" w:rsidR="00117F7A" w:rsidRPr="009412DB" w:rsidRDefault="00117F7A">
      <w:pPr>
        <w:rPr>
          <w:rFonts w:ascii="Calibri" w:hAnsi="Calibri" w:cs="Calibri"/>
        </w:rPr>
      </w:pPr>
    </w:p>
    <w:p w14:paraId="25FD9AC0" w14:textId="2344F686" w:rsidR="00117F7A" w:rsidRPr="009412DB" w:rsidRDefault="00117F7A" w:rsidP="009412D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412DB">
        <w:rPr>
          <w:rFonts w:ascii="Calibri" w:hAnsi="Calibri" w:cs="Calibri"/>
          <w:lang w:val="pl-PL"/>
        </w:rPr>
        <w:t>Use of “Activated” Check Boxes will NOT be supported by GPDM Windchill publishing engine and thus no pdf representation can be created.</w:t>
      </w:r>
    </w:p>
    <w:p w14:paraId="0D268095" w14:textId="77777777" w:rsidR="00117F7A" w:rsidRPr="009412DB" w:rsidRDefault="00117F7A" w:rsidP="009412DB">
      <w:pPr>
        <w:ind w:left="360"/>
        <w:rPr>
          <w:rFonts w:ascii="Calibri" w:hAnsi="Calibri" w:cs="Calibri"/>
        </w:rPr>
      </w:pPr>
      <w:r w:rsidRPr="009412DB">
        <w:rPr>
          <w:rFonts w:ascii="Calibri" w:hAnsi="Calibri" w:cs="Calibri"/>
          <w:noProof/>
          <w:lang w:val="pl-PL"/>
        </w:rPr>
        <w:drawing>
          <wp:inline distT="0" distB="0" distL="0" distR="0" wp14:anchorId="191F9CE3" wp14:editId="6CD27240">
            <wp:extent cx="3295650" cy="1816100"/>
            <wp:effectExtent l="0" t="0" r="0" b="12700"/>
            <wp:docPr id="1853647022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F6D3" w14:textId="499ACD04" w:rsidR="00117F7A" w:rsidRPr="007B3E67" w:rsidRDefault="00117F7A" w:rsidP="009412DB">
      <w:pPr>
        <w:ind w:firstLine="360"/>
        <w:rPr>
          <w:rFonts w:ascii="Calibri" w:hAnsi="Calibri" w:cs="Calibri"/>
        </w:rPr>
      </w:pPr>
      <w:r w:rsidRPr="009412DB">
        <w:rPr>
          <w:rFonts w:ascii="Calibri" w:hAnsi="Calibri" w:cs="Calibri"/>
          <w:lang w:val="pl-PL"/>
        </w:rPr>
        <w:t>Use check boxes based on the Microsoft Word Developer Function or no check boxes</w:t>
      </w:r>
    </w:p>
    <w:p w14:paraId="3165B5D6" w14:textId="2383A102" w:rsidR="00117F7A" w:rsidRDefault="00117F7A" w:rsidP="009412DB">
      <w:pPr>
        <w:ind w:left="360"/>
        <w:rPr>
          <w:rFonts w:ascii="Calibri" w:hAnsi="Calibri" w:cs="Calibri"/>
        </w:rPr>
      </w:pPr>
      <w:r w:rsidRPr="009412DB">
        <w:rPr>
          <w:rFonts w:ascii="Calibri" w:hAnsi="Calibri" w:cs="Calibri"/>
          <w:noProof/>
          <w:color w:val="000000"/>
          <w:bdr w:val="single" w:sz="12" w:space="0" w:color="auto" w:frame="1"/>
          <w:lang w:val="pl-PL"/>
        </w:rPr>
        <w:drawing>
          <wp:inline distT="0" distB="0" distL="0" distR="0" wp14:anchorId="1B1A19DC" wp14:editId="040734DC">
            <wp:extent cx="3270885" cy="1329690"/>
            <wp:effectExtent l="0" t="0" r="5715" b="3810"/>
            <wp:docPr id="8515055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CC64" w14:textId="77777777" w:rsidR="009412DB" w:rsidRDefault="009412DB" w:rsidP="009412DB">
      <w:pPr>
        <w:ind w:left="360"/>
        <w:rPr>
          <w:rFonts w:ascii="Calibri" w:hAnsi="Calibri" w:cs="Calibri"/>
        </w:rPr>
      </w:pPr>
    </w:p>
    <w:p w14:paraId="61007F06" w14:textId="77777777" w:rsidR="009412DB" w:rsidRPr="009412DB" w:rsidRDefault="009412DB" w:rsidP="009412DB">
      <w:pPr>
        <w:ind w:left="360"/>
        <w:rPr>
          <w:rFonts w:ascii="Calibri" w:hAnsi="Calibri" w:cs="Calibri"/>
        </w:rPr>
      </w:pPr>
    </w:p>
    <w:p w14:paraId="063A1B91" w14:textId="069420BE" w:rsidR="00117F7A" w:rsidRPr="009412DB" w:rsidRDefault="00117F7A" w:rsidP="009412DB">
      <w:pPr>
        <w:pStyle w:val="ListParagraph"/>
        <w:numPr>
          <w:ilvl w:val="0"/>
          <w:numId w:val="2"/>
        </w:numPr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lang w:val="pl-PL"/>
        </w:rPr>
        <w:t>Before inserting the image into primary content document, check the image extension. Only PNG format is allowed</w:t>
      </w:r>
      <w:r w:rsidR="25B8B4DA" w:rsidRPr="3A3808FA">
        <w:rPr>
          <w:rFonts w:ascii="Calibri" w:hAnsi="Calibri" w:cs="Calibri"/>
          <w:lang w:val="pl-PL"/>
        </w:rPr>
        <w:t>.</w:t>
      </w:r>
    </w:p>
    <w:p w14:paraId="74966AF3" w14:textId="77777777" w:rsidR="00117F7A" w:rsidRPr="009412DB" w:rsidRDefault="00117F7A" w:rsidP="00117F7A">
      <w:pPr>
        <w:rPr>
          <w:rFonts w:ascii="Calibri" w:hAnsi="Calibri" w:cs="Calibri"/>
          <w:lang w:val="pl-PL"/>
        </w:rPr>
      </w:pPr>
    </w:p>
    <w:p w14:paraId="6E46DADE" w14:textId="3C901863" w:rsidR="00117F7A" w:rsidRPr="009412DB" w:rsidRDefault="00117F7A" w:rsidP="009412DB">
      <w:pPr>
        <w:pStyle w:val="ListParagraph"/>
        <w:numPr>
          <w:ilvl w:val="0"/>
          <w:numId w:val="2"/>
        </w:numPr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lang w:val="pl-PL"/>
        </w:rPr>
        <w:t>Do not use track changes functionality when creating the primary content document.</w:t>
      </w:r>
    </w:p>
    <w:p w14:paraId="79A23150" w14:textId="0B052134" w:rsidR="00117F7A" w:rsidRDefault="00117F7A" w:rsidP="009412DB">
      <w:pPr>
        <w:pStyle w:val="ListParagraph"/>
        <w:ind w:left="360"/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noProof/>
          <w:color w:val="000000"/>
          <w:bdr w:val="single" w:sz="12" w:space="0" w:color="auto" w:frame="1"/>
          <w:lang w:val="pl-PL"/>
        </w:rPr>
        <w:drawing>
          <wp:inline distT="0" distB="0" distL="0" distR="0" wp14:anchorId="1DFCDDE7" wp14:editId="5ED78255">
            <wp:extent cx="3910965" cy="2194560"/>
            <wp:effectExtent l="0" t="0" r="13335" b="15240"/>
            <wp:docPr id="37540527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05273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96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64E08" w14:textId="77777777" w:rsidR="009412DB" w:rsidRPr="009412DB" w:rsidRDefault="009412DB" w:rsidP="009412DB">
      <w:pPr>
        <w:pStyle w:val="ListParagraph"/>
        <w:ind w:left="360"/>
        <w:rPr>
          <w:rFonts w:ascii="Calibri" w:hAnsi="Calibri" w:cs="Calibri"/>
          <w:lang w:val="pl-PL"/>
        </w:rPr>
      </w:pPr>
    </w:p>
    <w:p w14:paraId="51F7374B" w14:textId="77777777" w:rsidR="00117F7A" w:rsidRPr="009412DB" w:rsidRDefault="00117F7A" w:rsidP="00117F7A">
      <w:pPr>
        <w:pStyle w:val="ListParagraph"/>
        <w:rPr>
          <w:rFonts w:ascii="Calibri" w:hAnsi="Calibri" w:cs="Calibri"/>
          <w:lang w:val="pl-PL"/>
        </w:rPr>
      </w:pPr>
    </w:p>
    <w:p w14:paraId="53CF4782" w14:textId="312EAB5B" w:rsidR="00117F7A" w:rsidRPr="009412DB" w:rsidRDefault="00117F7A" w:rsidP="009412DB">
      <w:pPr>
        <w:pStyle w:val="ListParagraph"/>
        <w:numPr>
          <w:ilvl w:val="0"/>
          <w:numId w:val="2"/>
        </w:numPr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lang w:val="pl-PL"/>
        </w:rPr>
        <w:t>Make sure no invalid characters are present in the Revision history comment section.</w:t>
      </w:r>
    </w:p>
    <w:p w14:paraId="5A054443" w14:textId="0019AE8C" w:rsidR="00117F7A" w:rsidRDefault="00117F7A" w:rsidP="009412DB">
      <w:pPr>
        <w:pStyle w:val="ListParagraph"/>
        <w:ind w:left="360"/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noProof/>
          <w:color w:val="000000"/>
          <w:bdr w:val="single" w:sz="12" w:space="0" w:color="auto" w:frame="1"/>
          <w:lang w:val="pl-PL"/>
        </w:rPr>
        <w:drawing>
          <wp:inline distT="0" distB="0" distL="0" distR="0" wp14:anchorId="7739F417" wp14:editId="3D123F78">
            <wp:extent cx="4227195" cy="2265045"/>
            <wp:effectExtent l="0" t="0" r="1905" b="1905"/>
            <wp:docPr id="20801029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40B6" w14:textId="3219354B" w:rsidR="00117F7A" w:rsidRDefault="007B0CCA" w:rsidP="007B0CCA">
      <w:pPr>
        <w:pStyle w:val="ListParagraph"/>
        <w:numPr>
          <w:ilvl w:val="0"/>
          <w:numId w:val="2"/>
        </w:numPr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lang w:val="pl-PL"/>
        </w:rPr>
        <w:t>Revision history comment</w:t>
      </w:r>
      <w:r>
        <w:rPr>
          <w:rFonts w:ascii="Calibri" w:hAnsi="Calibri" w:cs="Calibri"/>
          <w:lang w:val="pl-PL"/>
        </w:rPr>
        <w:t xml:space="preserve"> length issue</w:t>
      </w:r>
    </w:p>
    <w:p w14:paraId="7FD61BD0" w14:textId="77777777" w:rsidR="007B0CCA" w:rsidRPr="009412DB" w:rsidRDefault="007B0CCA" w:rsidP="007B0CCA">
      <w:pPr>
        <w:pStyle w:val="ListParagraph"/>
        <w:ind w:left="360"/>
        <w:rPr>
          <w:rFonts w:ascii="Calibri" w:hAnsi="Calibri" w:cs="Calibri"/>
          <w:lang w:val="pl-PL"/>
        </w:rPr>
      </w:pPr>
    </w:p>
    <w:p w14:paraId="6A5B4A06" w14:textId="4229D082" w:rsidR="00117F7A" w:rsidRPr="009412DB" w:rsidRDefault="00117F7A" w:rsidP="009412DB">
      <w:pPr>
        <w:pStyle w:val="ListParagraph"/>
        <w:numPr>
          <w:ilvl w:val="0"/>
          <w:numId w:val="2"/>
        </w:numPr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lang w:val="pl-PL"/>
        </w:rPr>
        <w:t>Verify the primary content document correctly before initiating the document approval task.</w:t>
      </w:r>
    </w:p>
    <w:p w14:paraId="4B33C16A" w14:textId="77777777" w:rsidR="00117F7A" w:rsidRPr="009412DB" w:rsidRDefault="00117F7A" w:rsidP="00117F7A">
      <w:pPr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lang w:val="pl-PL"/>
        </w:rPr>
        <w:t xml:space="preserve"> </w:t>
      </w:r>
    </w:p>
    <w:p w14:paraId="1B8FD54E" w14:textId="3F9615AB" w:rsidR="00117F7A" w:rsidRDefault="00117F7A" w:rsidP="009412DB">
      <w:pPr>
        <w:pStyle w:val="ListParagraph"/>
        <w:numPr>
          <w:ilvl w:val="0"/>
          <w:numId w:val="2"/>
        </w:numPr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lang w:val="pl-PL"/>
        </w:rPr>
        <w:t>Do not upload Documents with incorrect pages sizes as this will cause issues with the watermarking.</w:t>
      </w:r>
    </w:p>
    <w:p w14:paraId="4384E1F6" w14:textId="77777777" w:rsidR="00613A32" w:rsidRPr="00613A32" w:rsidRDefault="00613A32" w:rsidP="00613A32">
      <w:pPr>
        <w:pStyle w:val="ListParagraph"/>
        <w:rPr>
          <w:rFonts w:ascii="Calibri" w:hAnsi="Calibri" w:cs="Calibri"/>
          <w:lang w:val="pl-PL"/>
        </w:rPr>
      </w:pPr>
    </w:p>
    <w:p w14:paraId="5B7C1D82" w14:textId="77777777" w:rsidR="00613A32" w:rsidRPr="009412DB" w:rsidRDefault="00613A32" w:rsidP="00613A32">
      <w:pPr>
        <w:pStyle w:val="ListParagraph"/>
        <w:ind w:left="360"/>
        <w:rPr>
          <w:rFonts w:ascii="Calibri" w:hAnsi="Calibri" w:cs="Calibri"/>
          <w:lang w:val="pl-PL"/>
        </w:rPr>
      </w:pPr>
    </w:p>
    <w:p w14:paraId="50B2B576" w14:textId="34E8384A" w:rsidR="00117F7A" w:rsidRDefault="00117F7A" w:rsidP="009412DB">
      <w:pPr>
        <w:pStyle w:val="ListParagraph"/>
        <w:numPr>
          <w:ilvl w:val="0"/>
          <w:numId w:val="2"/>
        </w:numPr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lang w:val="pl-PL"/>
        </w:rPr>
        <w:t>Very large documents may not be able to convert in time. Try and keep file size low.</w:t>
      </w:r>
    </w:p>
    <w:p w14:paraId="33CF9410" w14:textId="77777777" w:rsidR="009412DB" w:rsidRPr="009412DB" w:rsidRDefault="009412DB" w:rsidP="009412DB">
      <w:pPr>
        <w:pStyle w:val="ListParagraph"/>
        <w:ind w:left="360"/>
        <w:rPr>
          <w:rFonts w:ascii="Calibri" w:hAnsi="Calibri" w:cs="Calibri"/>
          <w:lang w:val="pl-PL"/>
        </w:rPr>
      </w:pPr>
    </w:p>
    <w:p w14:paraId="53967C25" w14:textId="7C75EDB1" w:rsidR="009412DB" w:rsidRPr="009412DB" w:rsidRDefault="009412DB" w:rsidP="009412DB">
      <w:pPr>
        <w:pStyle w:val="ListParagraph"/>
        <w:numPr>
          <w:ilvl w:val="0"/>
          <w:numId w:val="2"/>
        </w:numPr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lang w:val="pl-PL"/>
        </w:rPr>
        <w:t>Check the primary content document for password protection in document properties. If it has password security, please disable it. Don’t upload password protected document.</w:t>
      </w:r>
    </w:p>
    <w:p w14:paraId="6487A96C" w14:textId="37B79816" w:rsidR="009412DB" w:rsidRDefault="009412DB" w:rsidP="009412DB">
      <w:pPr>
        <w:ind w:left="360"/>
        <w:rPr>
          <w:rFonts w:ascii="Calibri" w:hAnsi="Calibri" w:cs="Calibri"/>
          <w:lang w:val="pl-PL"/>
        </w:rPr>
      </w:pPr>
      <w:r w:rsidRPr="009412DB">
        <w:rPr>
          <w:rFonts w:ascii="Calibri" w:hAnsi="Calibri" w:cs="Calibri"/>
          <w:noProof/>
          <w:color w:val="000000"/>
          <w:bdr w:val="single" w:sz="12" w:space="0" w:color="auto" w:frame="1"/>
          <w:lang w:val="pl-PL"/>
        </w:rPr>
        <w:drawing>
          <wp:inline distT="0" distB="0" distL="0" distR="0" wp14:anchorId="6638DBC0" wp14:editId="2251D07A">
            <wp:extent cx="4213225" cy="4796790"/>
            <wp:effectExtent l="0" t="0" r="15875" b="3810"/>
            <wp:docPr id="20599301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25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B85E" w14:textId="77777777" w:rsidR="007B0CCA" w:rsidRDefault="007B0CCA" w:rsidP="009412DB">
      <w:pPr>
        <w:ind w:left="360"/>
        <w:rPr>
          <w:rFonts w:ascii="Calibri" w:hAnsi="Calibri" w:cs="Calibri"/>
          <w:lang w:val="pl-PL"/>
        </w:rPr>
      </w:pPr>
    </w:p>
    <w:p w14:paraId="41CD63C1" w14:textId="72C14F88" w:rsidR="007B0CCA" w:rsidRDefault="007B0CCA" w:rsidP="007B0CCA">
      <w:pPr>
        <w:pStyle w:val="ListParagraph"/>
        <w:numPr>
          <w:ilvl w:val="0"/>
          <w:numId w:val="2"/>
        </w:numPr>
        <w:rPr>
          <w:rFonts w:ascii="Calibri" w:hAnsi="Calibri" w:cs="Calibri"/>
          <w:lang w:val="pl-PL"/>
        </w:rPr>
      </w:pPr>
      <w:r>
        <w:rPr>
          <w:rFonts w:ascii="Calibri" w:hAnsi="Calibri" w:cs="Calibri"/>
          <w:lang w:val="pl-PL"/>
        </w:rPr>
        <w:t xml:space="preserve">Connect to worker Machine and check if </w:t>
      </w:r>
      <w:r w:rsidR="00953435">
        <w:rPr>
          <w:rFonts w:ascii="Calibri" w:hAnsi="Calibri" w:cs="Calibri"/>
          <w:lang w:val="pl-PL"/>
        </w:rPr>
        <w:t>there is any pop-up, if so, please cancel/close it.</w:t>
      </w:r>
    </w:p>
    <w:p w14:paraId="1E97A65E" w14:textId="77777777" w:rsidR="00613A32" w:rsidRDefault="00613A32" w:rsidP="00613A32">
      <w:pPr>
        <w:pStyle w:val="ListParagraph"/>
        <w:ind w:left="360"/>
        <w:rPr>
          <w:rFonts w:ascii="Calibri" w:hAnsi="Calibri" w:cs="Calibri"/>
          <w:lang w:val="pl-PL"/>
        </w:rPr>
      </w:pPr>
    </w:p>
    <w:sectPr w:rsidR="00613A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5381E"/>
    <w:multiLevelType w:val="hybridMultilevel"/>
    <w:tmpl w:val="08ACF6C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A331C4"/>
    <w:multiLevelType w:val="hybridMultilevel"/>
    <w:tmpl w:val="C6EE22E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4827381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899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67"/>
    <w:rsid w:val="00026DFA"/>
    <w:rsid w:val="00117F7A"/>
    <w:rsid w:val="001352E4"/>
    <w:rsid w:val="003140F9"/>
    <w:rsid w:val="003E4F64"/>
    <w:rsid w:val="00613A32"/>
    <w:rsid w:val="00616EE6"/>
    <w:rsid w:val="00782A1E"/>
    <w:rsid w:val="007B0CCA"/>
    <w:rsid w:val="007B3E67"/>
    <w:rsid w:val="009412DB"/>
    <w:rsid w:val="00953435"/>
    <w:rsid w:val="00B3375A"/>
    <w:rsid w:val="00B55632"/>
    <w:rsid w:val="00C55F14"/>
    <w:rsid w:val="25B8B4DA"/>
    <w:rsid w:val="3A38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0E2A"/>
  <w15:chartTrackingRefBased/>
  <w15:docId w15:val="{05D111A2-52B4-4331-99A6-2D2EB640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cid:image005.png@01DC2804.CD2422F0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cid:image002.png@01DC2804.CD2422F0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cid:image004.png@01DC2804.CD2422F0" TargetMode="External"/><Relationship Id="rId20" Type="http://schemas.openxmlformats.org/officeDocument/2006/relationships/image" Target="cid:image006.png@01DC2804.CD2422F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image" Target="cid:image001.png@01DC2804.CD2422F0" TargetMode="Externa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cid:image003.png@01DC2804.CD2422F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9EF8C0-4E4E-43D6-82C5-8DCD9C618BEF}">
  <ds:schemaRefs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de233cd9-83bc-44d2-9183-9acc155145f0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A2F4CDA-FD59-4C2E-A6B4-E623B5A78B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E9CE54-012D-4C08-8FAD-FFBC7EAA9980}"/>
</file>

<file path=customXml/itemProps4.xml><?xml version="1.0" encoding="utf-8"?>
<ds:datastoreItem xmlns:ds="http://schemas.openxmlformats.org/officeDocument/2006/customXml" ds:itemID="{B5082BBF-DF1E-4FB9-AA35-F8A31572F7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Nitin Kumar (Cognizant)</dc:creator>
  <cp:keywords/>
  <dc:description/>
  <cp:lastModifiedBy>Nitin Jain</cp:lastModifiedBy>
  <cp:revision>10</cp:revision>
  <dcterms:created xsi:type="dcterms:W3CDTF">2025-09-18T18:14:00Z</dcterms:created>
  <dcterms:modified xsi:type="dcterms:W3CDTF">2026-02-20T21:23:00Z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