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like Azure, AWS, and Linux. My background in software development and DevOps has equipped me with a unique ability to design, implement, and deploy efficient solutions. As a Research Assistant at McMaster University, I worked on evolving adaptable control policies using Python and machine learning, and later as a Software Developer/DevOps Intern at Ontario Teachers' Pension Plan, I implemented CI/CD pipelines and automated deployment processes using Jenkins, GitHub, and Ansible.</w:t>
      </w:r>
    </w:p>
    <w:p/>
    <w:p>
      <w:r>
        <w:t>Throughout my experiences, I have developed a strong proficiency in a range of technologies, including MySQL, Snowflake, MsSQL, Oracle, Docker, AKS, and SonarQube. My personal projects, such as the Gym Tracker App, Expense Sheet Combiner, and Gemini-Job-App-Generator, demonstrate my ability to apply these skills to real-world problems. I am confident that my technical expertise, combined with my passion for innovation and collaboration, make me an ideal candidate for this role. I am excited about the opportunity to contribute to a team and drive technology forward.</w:t>
      </w:r>
    </w:p>
    <w:p/>
    <w:p>
      <w:r>
        <w:t>I am eager to bring my skills and experience to a new challenge and contribute to the success of your team.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