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March 12,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and Swift. With experience in cloud platforms including Azure, AWS, and Linux, I am confident in my ability to design and implement scalable solutions. My research experience as a Research Assistant at McMaster University has provided me with a solid understanding of machine learning and evolutionary algorithms, which I believe would be a valuable asset to your team.</w:t>
      </w:r>
    </w:p>
    <w:p/>
    <w:p>
      <w:r>
        <w:t>As a skilled developer with experience in software development and DevOps, I have successfully implemented CI/CD pipelines using Jenkins, GitHub, Ansible, and SonarQube. My proficiency in databases including MySQL, Snowflake, MsSQL, and Oracle has allowed me to increase logging visibility and improve troubleshooting. Additionally, my personal projects such as the Gym Tracker App, Expense Sheet Combiner, and Gemini-Job-App-Generator demonstrate my ability to develop innovative solutions using a range of technologies. I am excited about the opportunity to bring my skills and experience to a new role and contribute to the success of your team.</w:t>
      </w:r>
    </w:p>
    <w:p/>
    <w:p>
      <w:r>
        <w:t>I am confident that my technical expertise, combined with my passion for innovation and problem-solving, make me an ideal candidate for this position. I look forward to the opportunity to discuss my application and how I can contribute to the success of your team. Thank you for considering my application.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