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FE" w:rsidRDefault="00101171" w:rsidP="00101171">
      <w:pPr>
        <w:pStyle w:val="Title"/>
      </w:pPr>
      <w:r>
        <w:t>Minutes of Meeting</w:t>
      </w:r>
    </w:p>
    <w:p w:rsidR="00101171" w:rsidRPr="00101171" w:rsidRDefault="00101171" w:rsidP="00101171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10"/>
        <w:gridCol w:w="4516"/>
      </w:tblGrid>
      <w:tr w:rsidR="00101171" w:rsidTr="0010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01171" w:rsidRDefault="00101171" w:rsidP="0086797D">
            <w:r>
              <w:t>Date :</w:t>
            </w:r>
            <w:r w:rsidR="00B155B6">
              <w:t xml:space="preserve"> </w:t>
            </w:r>
            <w:r w:rsidR="0086797D">
              <w:t>15</w:t>
            </w:r>
            <w:r w:rsidR="00B155B6">
              <w:t xml:space="preserve"> March</w:t>
            </w:r>
          </w:p>
        </w:tc>
        <w:tc>
          <w:tcPr>
            <w:tcW w:w="4621" w:type="dxa"/>
          </w:tcPr>
          <w:p w:rsidR="00101171" w:rsidRDefault="0010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: </w:t>
            </w:r>
            <w:r w:rsidR="00B155B6">
              <w:t>Chris’s Office</w:t>
            </w:r>
          </w:p>
        </w:tc>
      </w:tr>
    </w:tbl>
    <w:p w:rsidR="00101171" w:rsidRDefault="00101171"/>
    <w:p w:rsidR="00101171" w:rsidRDefault="00101171" w:rsidP="00101171">
      <w:pPr>
        <w:pStyle w:val="Heading1"/>
      </w:pPr>
      <w:r>
        <w:t>Attendees:</w:t>
      </w:r>
      <w:r w:rsidR="00B155B6">
        <w:t xml:space="preserve"> Gib, Jagir, Chris</w:t>
      </w:r>
      <w:r w:rsidR="003A36E8">
        <w:t>, Hashem</w:t>
      </w:r>
      <w:r w:rsidR="00B155B6">
        <w:t xml:space="preserve"> </w:t>
      </w:r>
    </w:p>
    <w:p w:rsidR="00101171" w:rsidRDefault="00101171"/>
    <w:p w:rsidR="00101171" w:rsidRDefault="00101171" w:rsidP="00101171">
      <w:pPr>
        <w:pStyle w:val="Heading1"/>
      </w:pPr>
      <w:r>
        <w:t>Agenda:</w:t>
      </w:r>
    </w:p>
    <w:p w:rsidR="00101171" w:rsidRDefault="0086797D" w:rsidP="008E2975">
      <w:pPr>
        <w:pStyle w:val="ListParagraph"/>
        <w:numPr>
          <w:ilvl w:val="0"/>
          <w:numId w:val="2"/>
        </w:numPr>
      </w:pPr>
      <w:r>
        <w:t xml:space="preserve">Biological </w:t>
      </w:r>
      <w:r w:rsidR="008E2975">
        <w:t>Boundary Condition</w:t>
      </w:r>
    </w:p>
    <w:p w:rsidR="0086797D" w:rsidRDefault="00652DF1" w:rsidP="008E2975">
      <w:pPr>
        <w:pStyle w:val="ListParagraph"/>
        <w:numPr>
          <w:ilvl w:val="0"/>
          <w:numId w:val="2"/>
        </w:numPr>
      </w:pPr>
      <w:r>
        <w:t>Visualisation</w:t>
      </w:r>
    </w:p>
    <w:p w:rsidR="008E2975" w:rsidRDefault="00652DF1" w:rsidP="008E2975">
      <w:pPr>
        <w:pStyle w:val="ListParagraph"/>
        <w:numPr>
          <w:ilvl w:val="0"/>
          <w:numId w:val="2"/>
        </w:numPr>
      </w:pPr>
      <w:r>
        <w:t xml:space="preserve">ALPSO solver </w:t>
      </w:r>
    </w:p>
    <w:p w:rsidR="00CC0747" w:rsidRDefault="00652DF1" w:rsidP="00CC0747">
      <w:pPr>
        <w:pStyle w:val="ListParagraph"/>
        <w:numPr>
          <w:ilvl w:val="0"/>
          <w:numId w:val="2"/>
        </w:numPr>
      </w:pPr>
      <w:r>
        <w:t>Thesis outline</w:t>
      </w:r>
    </w:p>
    <w:p w:rsidR="00101171" w:rsidRDefault="00101171"/>
    <w:p w:rsidR="00101171" w:rsidRDefault="00101171" w:rsidP="00101171">
      <w:pPr>
        <w:pStyle w:val="Heading1"/>
      </w:pPr>
      <w:r>
        <w:t>Hashem’s action items</w:t>
      </w:r>
    </w:p>
    <w:p w:rsidR="007B0D81" w:rsidRPr="007B0D81" w:rsidRDefault="007B0D81" w:rsidP="007B0D81">
      <w:r>
        <w:t>Action items are carried over across meetings, even if they are completed/abandoned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34"/>
        <w:gridCol w:w="4110"/>
        <w:gridCol w:w="1418"/>
        <w:gridCol w:w="1343"/>
        <w:gridCol w:w="1667"/>
      </w:tblGrid>
      <w:tr w:rsidR="00101171" w:rsidTr="00101171">
        <w:tc>
          <w:tcPr>
            <w:tcW w:w="534" w:type="dxa"/>
          </w:tcPr>
          <w:p w:rsidR="00101171" w:rsidRDefault="00101171">
            <w:r>
              <w:t>No</w:t>
            </w:r>
          </w:p>
        </w:tc>
        <w:tc>
          <w:tcPr>
            <w:tcW w:w="4110" w:type="dxa"/>
          </w:tcPr>
          <w:p w:rsidR="00101171" w:rsidRDefault="00101171">
            <w:r>
              <w:t>Item Description</w:t>
            </w:r>
          </w:p>
        </w:tc>
        <w:tc>
          <w:tcPr>
            <w:tcW w:w="1418" w:type="dxa"/>
          </w:tcPr>
          <w:p w:rsidR="00101171" w:rsidRDefault="00101171">
            <w:r>
              <w:t>Date allocated</w:t>
            </w:r>
          </w:p>
        </w:tc>
        <w:tc>
          <w:tcPr>
            <w:tcW w:w="1343" w:type="dxa"/>
          </w:tcPr>
          <w:p w:rsidR="00101171" w:rsidRDefault="00101171">
            <w:r>
              <w:t>Date completed</w:t>
            </w:r>
          </w:p>
        </w:tc>
        <w:tc>
          <w:tcPr>
            <w:tcW w:w="1667" w:type="dxa"/>
          </w:tcPr>
          <w:p w:rsidR="00101171" w:rsidRDefault="00101171">
            <w:r>
              <w:t>Remarks</w:t>
            </w:r>
          </w:p>
        </w:tc>
      </w:tr>
      <w:tr w:rsidR="00101171" w:rsidTr="00101171">
        <w:tc>
          <w:tcPr>
            <w:tcW w:w="534" w:type="dxa"/>
          </w:tcPr>
          <w:p w:rsidR="00101171" w:rsidRDefault="00F32912">
            <w:r>
              <w:t>1</w:t>
            </w:r>
          </w:p>
        </w:tc>
        <w:tc>
          <w:tcPr>
            <w:tcW w:w="4110" w:type="dxa"/>
          </w:tcPr>
          <w:p w:rsidR="00F32912" w:rsidRDefault="00F04705">
            <w:r>
              <w:t xml:space="preserve">Applied DM BC is separated on x, y, and z directions. 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F04705">
            <w:r>
              <w:t>9</w:t>
            </w:r>
            <w:r w:rsidR="00F32912">
              <w:t xml:space="preserve"> March</w:t>
            </w:r>
          </w:p>
        </w:tc>
        <w:tc>
          <w:tcPr>
            <w:tcW w:w="1667" w:type="dxa"/>
          </w:tcPr>
          <w:p w:rsidR="00101171" w:rsidRDefault="00F32912">
            <w:r>
              <w:t>Done</w:t>
            </w:r>
          </w:p>
        </w:tc>
      </w:tr>
      <w:tr w:rsidR="008246C7" w:rsidTr="00101171">
        <w:tc>
          <w:tcPr>
            <w:tcW w:w="534" w:type="dxa"/>
          </w:tcPr>
          <w:p w:rsidR="008246C7" w:rsidRDefault="008246C7">
            <w:r>
              <w:t>2</w:t>
            </w:r>
          </w:p>
        </w:tc>
        <w:tc>
          <w:tcPr>
            <w:tcW w:w="4110" w:type="dxa"/>
          </w:tcPr>
          <w:p w:rsidR="008246C7" w:rsidRDefault="008246C7">
            <w:r>
              <w:t>Less restriction is applied on the DM BC,</w:t>
            </w:r>
          </w:p>
          <w:p w:rsidR="008246C7" w:rsidRDefault="008246C7">
            <w:r>
              <w:t>Three lines are defined to restrict all DOFs</w:t>
            </w:r>
          </w:p>
        </w:tc>
        <w:tc>
          <w:tcPr>
            <w:tcW w:w="1418" w:type="dxa"/>
          </w:tcPr>
          <w:p w:rsidR="008246C7" w:rsidRDefault="008246C7"/>
        </w:tc>
        <w:tc>
          <w:tcPr>
            <w:tcW w:w="1343" w:type="dxa"/>
          </w:tcPr>
          <w:p w:rsidR="00251A71" w:rsidRDefault="008246C7" w:rsidP="00B33C73">
            <w:r>
              <w:t>13</w:t>
            </w:r>
            <w:r w:rsidR="00251A71">
              <w:t xml:space="preserve"> </w:t>
            </w:r>
            <w:bookmarkStart w:id="0" w:name="_GoBack"/>
            <w:bookmarkEnd w:id="0"/>
            <w:r w:rsidR="00251A71">
              <w:t>March</w:t>
            </w:r>
          </w:p>
        </w:tc>
        <w:tc>
          <w:tcPr>
            <w:tcW w:w="1667" w:type="dxa"/>
          </w:tcPr>
          <w:p w:rsidR="008246C7" w:rsidRDefault="008246C7">
            <w:r>
              <w:t>Done</w:t>
            </w:r>
          </w:p>
        </w:tc>
      </w:tr>
      <w:tr w:rsidR="00FD3FBD" w:rsidTr="00101171">
        <w:tc>
          <w:tcPr>
            <w:tcW w:w="534" w:type="dxa"/>
          </w:tcPr>
          <w:p w:rsidR="00FD3FBD" w:rsidRDefault="008246C7">
            <w:r>
              <w:t>3</w:t>
            </w:r>
          </w:p>
        </w:tc>
        <w:tc>
          <w:tcPr>
            <w:tcW w:w="4110" w:type="dxa"/>
          </w:tcPr>
          <w:p w:rsidR="00FD3FBD" w:rsidRDefault="00FD3FBD">
            <w:r>
              <w:t>Growth documentation file updated</w:t>
            </w:r>
          </w:p>
        </w:tc>
        <w:tc>
          <w:tcPr>
            <w:tcW w:w="1418" w:type="dxa"/>
          </w:tcPr>
          <w:p w:rsidR="00FD3FBD" w:rsidRDefault="00FD3FBD"/>
        </w:tc>
        <w:tc>
          <w:tcPr>
            <w:tcW w:w="1343" w:type="dxa"/>
          </w:tcPr>
          <w:p w:rsidR="00FD3FBD" w:rsidRDefault="00FD3FBD">
            <w:r>
              <w:t>Weekend</w:t>
            </w:r>
          </w:p>
        </w:tc>
        <w:tc>
          <w:tcPr>
            <w:tcW w:w="1667" w:type="dxa"/>
          </w:tcPr>
          <w:p w:rsidR="00FD3FBD" w:rsidRDefault="00FD3FBD">
            <w:r>
              <w:t xml:space="preserve">Mainly based on the </w:t>
            </w:r>
            <w:r w:rsidR="00DB5B32">
              <w:t>given feedbacks</w:t>
            </w:r>
          </w:p>
        </w:tc>
      </w:tr>
      <w:tr w:rsidR="00101171" w:rsidTr="00101171">
        <w:tc>
          <w:tcPr>
            <w:tcW w:w="534" w:type="dxa"/>
          </w:tcPr>
          <w:p w:rsidR="00101171" w:rsidRDefault="008246C7">
            <w:r>
              <w:t>4</w:t>
            </w:r>
          </w:p>
        </w:tc>
        <w:tc>
          <w:tcPr>
            <w:tcW w:w="4110" w:type="dxa"/>
          </w:tcPr>
          <w:p w:rsidR="00F04705" w:rsidRDefault="00F04705" w:rsidP="00682BBC">
            <w:r>
              <w:t>The thesis outline is almost ready, we will have a meeting next week to discuss this outline, the meeting is set for the next Tuesday 20/03/2018</w:t>
            </w:r>
          </w:p>
        </w:tc>
        <w:tc>
          <w:tcPr>
            <w:tcW w:w="1418" w:type="dxa"/>
          </w:tcPr>
          <w:p w:rsidR="00101171" w:rsidRDefault="00101171"/>
        </w:tc>
        <w:tc>
          <w:tcPr>
            <w:tcW w:w="1343" w:type="dxa"/>
          </w:tcPr>
          <w:p w:rsidR="00101171" w:rsidRDefault="00F04705">
            <w:r>
              <w:t>15</w:t>
            </w:r>
            <w:r w:rsidR="001375E0">
              <w:t xml:space="preserve"> March</w:t>
            </w:r>
          </w:p>
        </w:tc>
        <w:tc>
          <w:tcPr>
            <w:tcW w:w="1667" w:type="dxa"/>
          </w:tcPr>
          <w:p w:rsidR="00101171" w:rsidRDefault="004506C9">
            <w:r>
              <w:t>Done, Categorized</w:t>
            </w:r>
          </w:p>
        </w:tc>
      </w:tr>
    </w:tbl>
    <w:p w:rsidR="00101171" w:rsidRDefault="00101171"/>
    <w:p w:rsidR="00101171" w:rsidRDefault="00101171"/>
    <w:p w:rsidR="00101171" w:rsidRDefault="00101171" w:rsidP="00101171">
      <w:pPr>
        <w:pStyle w:val="Heading1"/>
      </w:pPr>
      <w:r>
        <w:t>Thesis writing progress</w:t>
      </w:r>
    </w:p>
    <w:p w:rsidR="007B0D81" w:rsidRPr="007B0D81" w:rsidRDefault="007B0D81" w:rsidP="007B0D81">
      <w:r>
        <w:t>List of planned thesis chapters, major sections and their progress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310"/>
        <w:gridCol w:w="1092"/>
        <w:gridCol w:w="1843"/>
        <w:gridCol w:w="3827"/>
      </w:tblGrid>
      <w:tr w:rsidR="00101171" w:rsidTr="00101171">
        <w:tc>
          <w:tcPr>
            <w:tcW w:w="2310" w:type="dxa"/>
          </w:tcPr>
          <w:p w:rsidR="00101171" w:rsidRDefault="00101171">
            <w:r>
              <w:t>Chapter No/Title</w:t>
            </w:r>
          </w:p>
        </w:tc>
        <w:tc>
          <w:tcPr>
            <w:tcW w:w="1092" w:type="dxa"/>
          </w:tcPr>
          <w:p w:rsidR="00101171" w:rsidRDefault="00101171">
            <w:r>
              <w:t>Progress %</w:t>
            </w:r>
          </w:p>
        </w:tc>
        <w:tc>
          <w:tcPr>
            <w:tcW w:w="1843" w:type="dxa"/>
          </w:tcPr>
          <w:p w:rsidR="00101171" w:rsidRDefault="00101171">
            <w:r>
              <w:t>Target Completion Date</w:t>
            </w:r>
          </w:p>
        </w:tc>
        <w:tc>
          <w:tcPr>
            <w:tcW w:w="3827" w:type="dxa"/>
          </w:tcPr>
          <w:p w:rsidR="00101171" w:rsidRDefault="00101171">
            <w:r>
              <w:t>Review/Comments</w:t>
            </w:r>
          </w:p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0, 1</w:t>
            </w:r>
          </w:p>
        </w:tc>
        <w:tc>
          <w:tcPr>
            <w:tcW w:w="1092" w:type="dxa"/>
          </w:tcPr>
          <w:p w:rsidR="00101171" w:rsidRDefault="005B7B52">
            <w:r>
              <w:t>80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 xml:space="preserve">Chapter 2 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3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101171" w:rsidTr="00101171">
        <w:tc>
          <w:tcPr>
            <w:tcW w:w="2310" w:type="dxa"/>
          </w:tcPr>
          <w:p w:rsidR="00101171" w:rsidRDefault="00B155B6">
            <w:r>
              <w:t>Chapter 4</w:t>
            </w:r>
          </w:p>
        </w:tc>
        <w:tc>
          <w:tcPr>
            <w:tcW w:w="1092" w:type="dxa"/>
          </w:tcPr>
          <w:p w:rsidR="00101171" w:rsidRDefault="008D0D37">
            <w:r>
              <w:t>-</w:t>
            </w:r>
          </w:p>
        </w:tc>
        <w:tc>
          <w:tcPr>
            <w:tcW w:w="1843" w:type="dxa"/>
          </w:tcPr>
          <w:p w:rsidR="00101171" w:rsidRDefault="00101171"/>
        </w:tc>
        <w:tc>
          <w:tcPr>
            <w:tcW w:w="3827" w:type="dxa"/>
          </w:tcPr>
          <w:p w:rsidR="00101171" w:rsidRDefault="00101171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5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 w:rsidP="00B155B6">
            <w:r>
              <w:t>Chapter 6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Chapter 7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  <w:tr w:rsidR="00B155B6" w:rsidTr="00101171">
        <w:tc>
          <w:tcPr>
            <w:tcW w:w="2310" w:type="dxa"/>
          </w:tcPr>
          <w:p w:rsidR="00B155B6" w:rsidRDefault="00B155B6">
            <w:r>
              <w:t>Appendix</w:t>
            </w:r>
          </w:p>
        </w:tc>
        <w:tc>
          <w:tcPr>
            <w:tcW w:w="1092" w:type="dxa"/>
          </w:tcPr>
          <w:p w:rsidR="00B155B6" w:rsidRDefault="008D0D37">
            <w:r>
              <w:t>-</w:t>
            </w:r>
          </w:p>
        </w:tc>
        <w:tc>
          <w:tcPr>
            <w:tcW w:w="1843" w:type="dxa"/>
          </w:tcPr>
          <w:p w:rsidR="00B155B6" w:rsidRDefault="00B155B6"/>
        </w:tc>
        <w:tc>
          <w:tcPr>
            <w:tcW w:w="3827" w:type="dxa"/>
          </w:tcPr>
          <w:p w:rsidR="00B155B6" w:rsidRDefault="00B155B6"/>
        </w:tc>
      </w:tr>
    </w:tbl>
    <w:p w:rsidR="00101171" w:rsidRDefault="00101171"/>
    <w:p w:rsidR="00101171" w:rsidRDefault="007B0D81" w:rsidP="007B0D81">
      <w:pPr>
        <w:pStyle w:val="Heading1"/>
      </w:pPr>
      <w:r>
        <w:lastRenderedPageBreak/>
        <w:t>Major decisions</w:t>
      </w:r>
    </w:p>
    <w:p w:rsidR="001F0B93" w:rsidRDefault="001F0B93" w:rsidP="004D76BF">
      <w:pPr>
        <w:pStyle w:val="ListParagraph"/>
        <w:numPr>
          <w:ilvl w:val="0"/>
          <w:numId w:val="1"/>
        </w:numPr>
      </w:pPr>
      <w:r>
        <w:t xml:space="preserve">ALPSO solver is running with 64 variables, </w:t>
      </w:r>
      <w:r w:rsidR="004D76BF">
        <w:t>and we stopped the variables in the normal direction. It will be considered in the local optimiser. This is probably affecting the solution.  Try runn</w:t>
      </w:r>
      <w:r w:rsidR="00AF386A">
        <w:t>ing from the b</w:t>
      </w:r>
      <w:r w:rsidR="006764EF">
        <w:t>eginning with all 96 variables.</w:t>
      </w:r>
    </w:p>
    <w:p w:rsidR="00780C4A" w:rsidRDefault="008246C7" w:rsidP="004C216E">
      <w:pPr>
        <w:pStyle w:val="ListParagraph"/>
        <w:numPr>
          <w:ilvl w:val="0"/>
          <w:numId w:val="1"/>
        </w:numPr>
      </w:pPr>
      <w:r>
        <w:t xml:space="preserve">We still need to make sure how much this DM BC with less constraint will affect the answer. </w:t>
      </w:r>
    </w:p>
    <w:p w:rsidR="00562C78" w:rsidRDefault="00780C4A" w:rsidP="008E2975">
      <w:pPr>
        <w:pStyle w:val="ListParagraph"/>
        <w:numPr>
          <w:ilvl w:val="0"/>
          <w:numId w:val="1"/>
        </w:numPr>
      </w:pPr>
      <w:r>
        <w:t>We will have a meeting soon to discuss the provided outline for the thesis.</w:t>
      </w:r>
    </w:p>
    <w:p w:rsidR="00101171" w:rsidRDefault="00101171" w:rsidP="00101171">
      <w:pPr>
        <w:pStyle w:val="Heading1"/>
      </w:pPr>
      <w:r>
        <w:t>Remarks</w:t>
      </w:r>
    </w:p>
    <w:p w:rsidR="003C4C10" w:rsidRPr="007B0D81" w:rsidRDefault="003C4C10" w:rsidP="003C4C10">
      <w:pPr>
        <w:pStyle w:val="ListParagraph"/>
        <w:numPr>
          <w:ilvl w:val="0"/>
          <w:numId w:val="1"/>
        </w:numPr>
      </w:pPr>
      <w:r>
        <w:t>In terms of visualisation, the rates are showing up, but they are not in their proper direction.</w:t>
      </w:r>
    </w:p>
    <w:p w:rsidR="002826E2" w:rsidRDefault="002826E2"/>
    <w:sectPr w:rsidR="0028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F59"/>
    <w:multiLevelType w:val="hybridMultilevel"/>
    <w:tmpl w:val="6C927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64D2"/>
    <w:multiLevelType w:val="hybridMultilevel"/>
    <w:tmpl w:val="7A3CBB98"/>
    <w:lvl w:ilvl="0" w:tplc="F0DA8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71"/>
    <w:rsid w:val="00021DB6"/>
    <w:rsid w:val="00071F7E"/>
    <w:rsid w:val="00101171"/>
    <w:rsid w:val="001375E0"/>
    <w:rsid w:val="001A2CAD"/>
    <w:rsid w:val="001C740F"/>
    <w:rsid w:val="001F0B93"/>
    <w:rsid w:val="00251A71"/>
    <w:rsid w:val="002826E2"/>
    <w:rsid w:val="003A36E8"/>
    <w:rsid w:val="003C4C10"/>
    <w:rsid w:val="003C6084"/>
    <w:rsid w:val="004506C9"/>
    <w:rsid w:val="004D76BF"/>
    <w:rsid w:val="00562C78"/>
    <w:rsid w:val="005B7B52"/>
    <w:rsid w:val="00652DF1"/>
    <w:rsid w:val="006764EF"/>
    <w:rsid w:val="00682BBC"/>
    <w:rsid w:val="00780C4A"/>
    <w:rsid w:val="007B0D81"/>
    <w:rsid w:val="008246C7"/>
    <w:rsid w:val="0085249F"/>
    <w:rsid w:val="00860DFB"/>
    <w:rsid w:val="0086797D"/>
    <w:rsid w:val="008D0D37"/>
    <w:rsid w:val="008E2975"/>
    <w:rsid w:val="0093034A"/>
    <w:rsid w:val="00964167"/>
    <w:rsid w:val="00A4392F"/>
    <w:rsid w:val="00AF386A"/>
    <w:rsid w:val="00B155B6"/>
    <w:rsid w:val="00B33C73"/>
    <w:rsid w:val="00CC0747"/>
    <w:rsid w:val="00CD450C"/>
    <w:rsid w:val="00CE40BE"/>
    <w:rsid w:val="00DB5B32"/>
    <w:rsid w:val="00DD2A67"/>
    <w:rsid w:val="00DF48E4"/>
    <w:rsid w:val="00F01515"/>
    <w:rsid w:val="00F04705"/>
    <w:rsid w:val="00F0676B"/>
    <w:rsid w:val="00F32912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840D"/>
  <w15:chartTrackingRefBased/>
  <w15:docId w15:val="{5E2A471A-C028-47D7-AACA-BF30CBD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011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1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Jagir Hussan</dc:creator>
  <cp:keywords/>
  <dc:description/>
  <cp:lastModifiedBy>Hashem Yousefi</cp:lastModifiedBy>
  <cp:revision>37</cp:revision>
  <dcterms:created xsi:type="dcterms:W3CDTF">2018-04-04T21:24:00Z</dcterms:created>
  <dcterms:modified xsi:type="dcterms:W3CDTF">2018-04-05T01:28:00Z</dcterms:modified>
</cp:coreProperties>
</file>