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FB4489">
        <w:rPr>
          <w:rFonts w:ascii="Times New Roman" w:hAnsi="Times New Roman" w:cs="Times New Roman"/>
        </w:rPr>
        <w:t>14</w:t>
      </w:r>
      <w:r w:rsidRPr="00117592">
        <w:rPr>
          <w:rFonts w:ascii="Times New Roman" w:hAnsi="Times New Roman" w:cs="Times New Roman"/>
        </w:rPr>
        <w:t xml:space="preserve"> </w:t>
      </w:r>
      <w:r w:rsidR="00FB4489">
        <w:rPr>
          <w:rFonts w:ascii="Times New Roman" w:hAnsi="Times New Roman" w:cs="Times New Roman"/>
        </w:rPr>
        <w:t>Dec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4F4AEE">
        <w:rPr>
          <w:rFonts w:ascii="Times New Roman" w:hAnsi="Times New Roman" w:cs="Times New Roman"/>
        </w:rPr>
        <w:t>Chris’s Room</w:t>
      </w:r>
      <w:r w:rsidRPr="00117592">
        <w:rPr>
          <w:rFonts w:ascii="Times New Roman" w:hAnsi="Times New Roman" w:cs="Times New Roman"/>
        </w:rPr>
        <w:t xml:space="preserve"> </w:t>
      </w:r>
    </w:p>
    <w:p w:rsidR="0092708D" w:rsidRPr="00117592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>Chris,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  <w:r w:rsidR="004F4AEE">
        <w:rPr>
          <w:rFonts w:ascii="Times New Roman" w:hAnsi="Times New Roman" w:cs="Times New Roman"/>
        </w:rPr>
        <w:t>, Jagir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9C5C31" w:rsidRPr="00190C6A" w:rsidRDefault="009C5C31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</w:p>
    <w:p w:rsidR="007F4678" w:rsidRPr="00FB4489" w:rsidRDefault="001F2D07" w:rsidP="00FB4489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</w:t>
      </w:r>
      <w:r w:rsidR="00FB4489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</w:t>
      </w:r>
    </w:p>
    <w:p w:rsidR="00FD6A3E" w:rsidRPr="007F4678" w:rsidRDefault="00FA6987" w:rsidP="009A4FE1">
      <w:pPr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</w:pPr>
      <w:r w:rsidRPr="007F4678"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  <w:t>Next Week’s plan</w:t>
      </w:r>
      <w:r w:rsidR="00190C6A" w:rsidRPr="007F4678">
        <w:rPr>
          <w:rFonts w:ascii="Times New Roman" w:hAnsi="Times New Roman" w:cs="Times New Roman"/>
          <w:b/>
          <w:color w:val="222222"/>
          <w:szCs w:val="19"/>
          <w:shd w:val="clear" w:color="auto" w:fill="FFFFFF"/>
        </w:rPr>
        <w:t>:</w:t>
      </w:r>
    </w:p>
    <w:p w:rsidR="0024017D" w:rsidRPr="007F4678" w:rsidRDefault="0024017D" w:rsidP="00ED6D6C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- Try to run the </w:t>
      </w:r>
      <w:r w:rsidR="00E453B6" w:rsidRPr="007F4678">
        <w:rPr>
          <w:rFonts w:ascii="Times New Roman" w:hAnsi="Times New Roman" w:cs="Times New Roman"/>
        </w:rPr>
        <w:t xml:space="preserve">same rates and the same </w:t>
      </w:r>
      <w:r w:rsidRPr="007F4678">
        <w:rPr>
          <w:rFonts w:ascii="Times New Roman" w:hAnsi="Times New Roman" w:cs="Times New Roman"/>
        </w:rPr>
        <w:t>code on HPC2 and visualise the results</w:t>
      </w:r>
      <w:r w:rsidR="00B33F0B" w:rsidRPr="007F4678">
        <w:rPr>
          <w:rFonts w:ascii="Times New Roman" w:hAnsi="Times New Roman" w:cs="Times New Roman"/>
        </w:rPr>
        <w:t xml:space="preserve"> + carry on finding rates for the rest of layers if it is true. </w:t>
      </w:r>
      <w:r w:rsidRPr="007F4678">
        <w:rPr>
          <w:rFonts w:ascii="Times New Roman" w:hAnsi="Times New Roman" w:cs="Times New Roman"/>
        </w:rPr>
        <w:t xml:space="preserve"> </w:t>
      </w:r>
    </w:p>
    <w:p w:rsidR="0024017D" w:rsidRPr="007F4678" w:rsidRDefault="0024017D" w:rsidP="00ED6D6C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- </w:t>
      </w:r>
      <w:r w:rsidR="00EB0F26" w:rsidRPr="007F4678">
        <w:rPr>
          <w:rFonts w:ascii="Times New Roman" w:hAnsi="Times New Roman" w:cs="Times New Roman"/>
        </w:rPr>
        <w:t xml:space="preserve">We need to be </w:t>
      </w:r>
      <w:r w:rsidR="00C646D6" w:rsidRPr="007F4678">
        <w:rPr>
          <w:rFonts w:ascii="Times New Roman" w:hAnsi="Times New Roman" w:cs="Times New Roman"/>
        </w:rPr>
        <w:t>sceptical</w:t>
      </w:r>
      <w:r w:rsidR="00EB0F26" w:rsidRPr="007F4678">
        <w:rPr>
          <w:rFonts w:ascii="Times New Roman" w:hAnsi="Times New Roman" w:cs="Times New Roman"/>
        </w:rPr>
        <w:t xml:space="preserve"> using codes from different repo</w:t>
      </w:r>
      <w:r w:rsidR="00C646D6" w:rsidRPr="007F4678">
        <w:rPr>
          <w:rFonts w:ascii="Times New Roman" w:hAnsi="Times New Roman" w:cs="Times New Roman"/>
        </w:rPr>
        <w:t>sitories and different versions.</w:t>
      </w:r>
    </w:p>
    <w:p w:rsidR="00ED6D6C" w:rsidRPr="007F4678" w:rsidRDefault="0057337F" w:rsidP="00ED6D6C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- </w:t>
      </w:r>
      <w:r w:rsidR="007E7F14" w:rsidRPr="007F4678">
        <w:rPr>
          <w:rFonts w:ascii="Times New Roman" w:hAnsi="Times New Roman" w:cs="Times New Roman"/>
        </w:rPr>
        <w:t>Power point</w:t>
      </w:r>
      <w:r w:rsidR="00C646D6" w:rsidRPr="007F4678">
        <w:rPr>
          <w:rFonts w:ascii="Times New Roman" w:hAnsi="Times New Roman" w:cs="Times New Roman"/>
        </w:rPr>
        <w:t xml:space="preserve"> presentation for the conference</w:t>
      </w:r>
      <w:r w:rsidR="007E7F14" w:rsidRPr="007F4678">
        <w:rPr>
          <w:rFonts w:ascii="Times New Roman" w:hAnsi="Times New Roman" w:cs="Times New Roman"/>
        </w:rPr>
        <w:t xml:space="preserve"> being created</w:t>
      </w:r>
      <w:r w:rsidR="0024017D" w:rsidRPr="007F4678">
        <w:rPr>
          <w:rFonts w:ascii="Times New Roman" w:hAnsi="Times New Roman" w:cs="Times New Roman"/>
        </w:rPr>
        <w:t xml:space="preserve"> </w:t>
      </w:r>
      <w:r w:rsidR="00EB0F26" w:rsidRPr="007F4678">
        <w:rPr>
          <w:rFonts w:ascii="Times New Roman" w:hAnsi="Times New Roman" w:cs="Times New Roman"/>
        </w:rPr>
        <w:t>by not later than Monday</w:t>
      </w:r>
      <w:r w:rsidR="007E7F14" w:rsidRPr="007F4678">
        <w:rPr>
          <w:rFonts w:ascii="Times New Roman" w:hAnsi="Times New Roman" w:cs="Times New Roman"/>
        </w:rPr>
        <w:t xml:space="preserve">  </w:t>
      </w:r>
    </w:p>
    <w:p w:rsidR="000A7941" w:rsidRPr="009C5C31" w:rsidRDefault="007F4678" w:rsidP="009C5C31">
      <w:pPr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19"/>
          <w:shd w:val="clear" w:color="auto" w:fill="FFFFFF"/>
        </w:rPr>
        <w:t>- prepare for the talk …</w:t>
      </w:r>
    </w:p>
    <w:p w:rsidR="00D17A2B" w:rsidRPr="007F4678" w:rsidRDefault="00D17A2B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>Additional Tasks</w:t>
      </w:r>
    </w:p>
    <w:p w:rsidR="00D17A2B" w:rsidRPr="007F4678" w:rsidRDefault="00D17A2B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>+ Conference was relatively useful as people provided me some ideas to improve the registration part</w:t>
      </w:r>
    </w:p>
    <w:p w:rsidR="000A7941" w:rsidRPr="007F4678" w:rsidRDefault="000A7941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+ </w:t>
      </w:r>
      <w:r w:rsidR="006231F3" w:rsidRPr="007F4678">
        <w:rPr>
          <w:rFonts w:ascii="Times New Roman" w:hAnsi="Times New Roman" w:cs="Times New Roman"/>
        </w:rPr>
        <w:t>changing all the codes to be in the same version</w:t>
      </w:r>
    </w:p>
    <w:p w:rsidR="006231F3" w:rsidRPr="007F4678" w:rsidRDefault="006231F3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+ </w:t>
      </w:r>
      <w:proofErr w:type="gramStart"/>
      <w:r w:rsidRPr="007F4678">
        <w:rPr>
          <w:rFonts w:ascii="Times New Roman" w:hAnsi="Times New Roman" w:cs="Times New Roman"/>
        </w:rPr>
        <w:t>couple</w:t>
      </w:r>
      <w:proofErr w:type="gramEnd"/>
      <w:r w:rsidRPr="007F4678">
        <w:rPr>
          <w:rFonts w:ascii="Times New Roman" w:hAnsi="Times New Roman" w:cs="Times New Roman"/>
        </w:rPr>
        <w:t xml:space="preserve"> of examples have been done with different objective function </w:t>
      </w:r>
      <w:bookmarkStart w:id="0" w:name="_GoBack"/>
      <w:bookmarkEnd w:id="0"/>
    </w:p>
    <w:p w:rsidR="006231F3" w:rsidRPr="007F4678" w:rsidRDefault="006231F3" w:rsidP="006231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>Results of RMS error is good, however the final shape does not completely match to the target</w:t>
      </w:r>
    </w:p>
    <w:p w:rsidR="006231F3" w:rsidRPr="007F4678" w:rsidRDefault="006231F3" w:rsidP="006231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>Probably interpolating the growth rates on the gauss points can improve the answer</w:t>
      </w:r>
    </w:p>
    <w:p w:rsidR="006231F3" w:rsidRPr="007F4678" w:rsidRDefault="006231F3" w:rsidP="006231F3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+ we are trying to use 16x16 mesh to have more rates rather than using a rough interpolation in 4x4 mesh </w:t>
      </w:r>
    </w:p>
    <w:p w:rsidR="006231F3" w:rsidRPr="007F4678" w:rsidRDefault="006231F3" w:rsidP="006231F3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+ </w:t>
      </w:r>
      <w:proofErr w:type="gramStart"/>
      <w:r w:rsidRPr="007F4678">
        <w:rPr>
          <w:rFonts w:ascii="Times New Roman" w:hAnsi="Times New Roman" w:cs="Times New Roman"/>
        </w:rPr>
        <w:t>couple</w:t>
      </w:r>
      <w:proofErr w:type="gramEnd"/>
      <w:r w:rsidRPr="007F4678">
        <w:rPr>
          <w:rFonts w:ascii="Times New Roman" w:hAnsi="Times New Roman" w:cs="Times New Roman"/>
        </w:rPr>
        <w:t xml:space="preserve"> of examples of 4x4 mesh is running in hpc2 with the whole model. Needs a bit time to get to results </w:t>
      </w:r>
    </w:p>
    <w:p w:rsidR="00666163" w:rsidRPr="007F4678" w:rsidRDefault="006231F3" w:rsidP="006231F3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 xml:space="preserve">+ </w:t>
      </w:r>
      <w:proofErr w:type="gramStart"/>
      <w:r w:rsidR="00AD3353" w:rsidRPr="007F4678">
        <w:rPr>
          <w:rFonts w:ascii="Times New Roman" w:hAnsi="Times New Roman" w:cs="Times New Roman"/>
        </w:rPr>
        <w:t>meshes</w:t>
      </w:r>
      <w:proofErr w:type="gramEnd"/>
      <w:r w:rsidR="00AD3353" w:rsidRPr="007F4678">
        <w:rPr>
          <w:rFonts w:ascii="Times New Roman" w:hAnsi="Times New Roman" w:cs="Times New Roman"/>
        </w:rPr>
        <w:t xml:space="preserve"> are better to be only one layer (different types of errors while reading the myocardial layer)</w:t>
      </w:r>
    </w:p>
    <w:p w:rsidR="00D17A2B" w:rsidRPr="007F4678" w:rsidRDefault="00D17A2B" w:rsidP="006231F3">
      <w:pPr>
        <w:rPr>
          <w:rFonts w:ascii="Times New Roman" w:hAnsi="Times New Roman" w:cs="Times New Roman"/>
        </w:rPr>
      </w:pPr>
      <w:r w:rsidRPr="007F4678">
        <w:rPr>
          <w:rFonts w:ascii="Times New Roman" w:hAnsi="Times New Roman" w:cs="Times New Roman"/>
        </w:rPr>
        <w:t>+ DPM or SPM parallel method is studied and need to be appl</w:t>
      </w:r>
      <w:r w:rsidR="00C41EA1" w:rsidRPr="007F4678">
        <w:rPr>
          <w:rFonts w:ascii="Times New Roman" w:hAnsi="Times New Roman" w:cs="Times New Roman"/>
        </w:rPr>
        <w:t>ied to the code,</w:t>
      </w:r>
    </w:p>
    <w:p w:rsidR="006231F3" w:rsidRDefault="006231F3" w:rsidP="006231F3">
      <w:pPr>
        <w:rPr>
          <w:rFonts w:ascii="Times New Roman" w:hAnsi="Times New Roman" w:cs="Times New Roman"/>
        </w:rPr>
      </w:pPr>
    </w:p>
    <w:p w:rsidR="00C052A5" w:rsidRPr="007F4678" w:rsidRDefault="00C052A5" w:rsidP="00623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meshes … </w:t>
      </w:r>
    </w:p>
    <w:p w:rsidR="006231F3" w:rsidRDefault="00C05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Nodes + </w:t>
      </w:r>
      <w:proofErr w:type="spellStart"/>
      <w:r>
        <w:rPr>
          <w:rFonts w:ascii="Times New Roman" w:hAnsi="Times New Roman" w:cs="Times New Roman"/>
        </w:rPr>
        <w:t>dervatives</w:t>
      </w:r>
      <w:proofErr w:type="spellEnd"/>
      <w:r>
        <w:rPr>
          <w:rFonts w:ascii="Times New Roman" w:hAnsi="Times New Roman" w:cs="Times New Roman"/>
        </w:rPr>
        <w:t xml:space="preserve"> from Jagir + plus adding UNIT scale factor </w:t>
      </w:r>
    </w:p>
    <w:p w:rsidR="00C052A5" w:rsidRDefault="00C05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Converting the codes to use Parallel processor </w:t>
      </w:r>
    </w:p>
    <w:p w:rsidR="00C052A5" w:rsidRDefault="00C05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more stages on HPC2 in </w:t>
      </w:r>
      <w:proofErr w:type="spellStart"/>
      <w:r>
        <w:rPr>
          <w:rFonts w:ascii="Times New Roman" w:hAnsi="Times New Roman" w:cs="Times New Roman"/>
        </w:rPr>
        <w:t>paraller</w:t>
      </w:r>
      <w:proofErr w:type="spellEnd"/>
      <w:r>
        <w:rPr>
          <w:rFonts w:ascii="Times New Roman" w:hAnsi="Times New Roman" w:cs="Times New Roman"/>
        </w:rPr>
        <w:t xml:space="preserve"> for the rest of the stages further than 10to101</w:t>
      </w:r>
    </w:p>
    <w:p w:rsidR="00C052A5" w:rsidRPr="007F4678" w:rsidRDefault="00C052A5" w:rsidP="009C5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the optimisation report</w:t>
      </w:r>
    </w:p>
    <w:sectPr w:rsidR="00C052A5" w:rsidRPr="007F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A7941"/>
    <w:rsid w:val="000D3F80"/>
    <w:rsid w:val="00114547"/>
    <w:rsid w:val="0011473A"/>
    <w:rsid w:val="00117592"/>
    <w:rsid w:val="0013483E"/>
    <w:rsid w:val="00150A40"/>
    <w:rsid w:val="0018052B"/>
    <w:rsid w:val="00181941"/>
    <w:rsid w:val="00190C6A"/>
    <w:rsid w:val="001A4C11"/>
    <w:rsid w:val="001D6565"/>
    <w:rsid w:val="001E0545"/>
    <w:rsid w:val="001F2D07"/>
    <w:rsid w:val="00211700"/>
    <w:rsid w:val="002160D1"/>
    <w:rsid w:val="0024017D"/>
    <w:rsid w:val="0028547E"/>
    <w:rsid w:val="002C7018"/>
    <w:rsid w:val="002E1C13"/>
    <w:rsid w:val="002F3DF0"/>
    <w:rsid w:val="002F68AA"/>
    <w:rsid w:val="003547DA"/>
    <w:rsid w:val="00361CD2"/>
    <w:rsid w:val="003B0C96"/>
    <w:rsid w:val="003F336E"/>
    <w:rsid w:val="003F6D16"/>
    <w:rsid w:val="003F6EA5"/>
    <w:rsid w:val="004F4AEE"/>
    <w:rsid w:val="00500E0B"/>
    <w:rsid w:val="00503123"/>
    <w:rsid w:val="005079EA"/>
    <w:rsid w:val="005400B9"/>
    <w:rsid w:val="0057337F"/>
    <w:rsid w:val="005B2BE8"/>
    <w:rsid w:val="006231F3"/>
    <w:rsid w:val="00651192"/>
    <w:rsid w:val="00666163"/>
    <w:rsid w:val="00692DA1"/>
    <w:rsid w:val="006A0FF0"/>
    <w:rsid w:val="006B30A1"/>
    <w:rsid w:val="006C63A4"/>
    <w:rsid w:val="006E3B1E"/>
    <w:rsid w:val="00755FC1"/>
    <w:rsid w:val="00787324"/>
    <w:rsid w:val="007B12AC"/>
    <w:rsid w:val="007C487C"/>
    <w:rsid w:val="007E453B"/>
    <w:rsid w:val="007E7F14"/>
    <w:rsid w:val="007F4678"/>
    <w:rsid w:val="00812535"/>
    <w:rsid w:val="008333F7"/>
    <w:rsid w:val="00884C0F"/>
    <w:rsid w:val="008920AC"/>
    <w:rsid w:val="008D7281"/>
    <w:rsid w:val="0092708D"/>
    <w:rsid w:val="00943487"/>
    <w:rsid w:val="00953ADF"/>
    <w:rsid w:val="00972B84"/>
    <w:rsid w:val="0097569B"/>
    <w:rsid w:val="009A4FE1"/>
    <w:rsid w:val="009B6371"/>
    <w:rsid w:val="009B6D32"/>
    <w:rsid w:val="009C5C31"/>
    <w:rsid w:val="009D20C3"/>
    <w:rsid w:val="009D2E3B"/>
    <w:rsid w:val="009E350F"/>
    <w:rsid w:val="00A41A57"/>
    <w:rsid w:val="00A713D6"/>
    <w:rsid w:val="00AB3E4A"/>
    <w:rsid w:val="00AB6032"/>
    <w:rsid w:val="00AD3353"/>
    <w:rsid w:val="00AF53A0"/>
    <w:rsid w:val="00AF7C39"/>
    <w:rsid w:val="00B22F11"/>
    <w:rsid w:val="00B33F0B"/>
    <w:rsid w:val="00B62EAC"/>
    <w:rsid w:val="00B661AF"/>
    <w:rsid w:val="00B743F5"/>
    <w:rsid w:val="00B7480A"/>
    <w:rsid w:val="00B87B2C"/>
    <w:rsid w:val="00BC363F"/>
    <w:rsid w:val="00BC3FD0"/>
    <w:rsid w:val="00BE3120"/>
    <w:rsid w:val="00C052A5"/>
    <w:rsid w:val="00C07A9E"/>
    <w:rsid w:val="00C41EA1"/>
    <w:rsid w:val="00C53957"/>
    <w:rsid w:val="00C646D6"/>
    <w:rsid w:val="00C765BF"/>
    <w:rsid w:val="00CA6D81"/>
    <w:rsid w:val="00CC534C"/>
    <w:rsid w:val="00CC7D64"/>
    <w:rsid w:val="00D17A2B"/>
    <w:rsid w:val="00D437FE"/>
    <w:rsid w:val="00D46AB9"/>
    <w:rsid w:val="00D50B47"/>
    <w:rsid w:val="00D7294F"/>
    <w:rsid w:val="00DA149B"/>
    <w:rsid w:val="00E453B6"/>
    <w:rsid w:val="00E627DF"/>
    <w:rsid w:val="00E6471F"/>
    <w:rsid w:val="00E839C4"/>
    <w:rsid w:val="00E90136"/>
    <w:rsid w:val="00E92209"/>
    <w:rsid w:val="00EA3BEF"/>
    <w:rsid w:val="00EB0F26"/>
    <w:rsid w:val="00ED6D6C"/>
    <w:rsid w:val="00ED7A80"/>
    <w:rsid w:val="00EE22F3"/>
    <w:rsid w:val="00F33B1C"/>
    <w:rsid w:val="00F40DEF"/>
    <w:rsid w:val="00F72CC2"/>
    <w:rsid w:val="00FA2B37"/>
    <w:rsid w:val="00FA3643"/>
    <w:rsid w:val="00FA6987"/>
    <w:rsid w:val="00FB4489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E12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36</cp:revision>
  <dcterms:created xsi:type="dcterms:W3CDTF">2017-11-21T02:51:00Z</dcterms:created>
  <dcterms:modified xsi:type="dcterms:W3CDTF">2018-02-23T11:59:00Z</dcterms:modified>
</cp:coreProperties>
</file>