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FD" w:rsidRDefault="002176FD" w:rsidP="002176FD">
      <w:pPr>
        <w:pStyle w:val="af1"/>
        <w:rPr>
          <w:lang w:eastAsia="zh-CN"/>
        </w:rPr>
      </w:pPr>
      <w:r>
        <w:rPr>
          <w:rFonts w:hint="eastAsia"/>
        </w:rPr>
        <w:t>TEST.2</w:t>
      </w:r>
      <w:r w:rsidR="006C16AD">
        <w:rPr>
          <w:rFonts w:hint="eastAsia"/>
          <w:lang w:eastAsia="zh-CN"/>
        </w:rPr>
        <w:t xml:space="preserve"> </w:t>
      </w:r>
      <w:r w:rsidR="006C16AD">
        <w:rPr>
          <w:rFonts w:hint="eastAsia"/>
          <w:lang w:eastAsia="zh-CN"/>
        </w:rPr>
        <w:t>断了又通</w:t>
      </w:r>
    </w:p>
    <w:p w:rsidR="002176FD" w:rsidRDefault="002176FD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试验场景：（邻居节点调至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跳）</w:t>
      </w:r>
    </w:p>
    <w:p w:rsidR="002176FD" w:rsidRDefault="006C16AD" w:rsidP="002176FD">
      <w:pPr>
        <w:pStyle w:val="ae"/>
        <w:ind w:firstLine="480"/>
        <w:rPr>
          <w:lang w:eastAsia="zh-CN"/>
        </w:rPr>
      </w:pPr>
      <w:r>
        <w:object w:dxaOrig="8175" w:dyaOrig="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85.75pt" o:ole="">
            <v:imagedata r:id="rId9" o:title=""/>
          </v:shape>
          <o:OLEObject Type="Embed" ProgID="Visio.Drawing.11" ShapeID="_x0000_i1025" DrawAspect="Content" ObjectID="_1430560542" r:id="rId10"/>
        </w:object>
      </w:r>
    </w:p>
    <w:p w:rsidR="002176FD" w:rsidRDefault="002176FD" w:rsidP="002176FD">
      <w:pPr>
        <w:pStyle w:val="a5"/>
      </w:pPr>
      <w:r>
        <w:rPr>
          <w:rFonts w:hint="eastAsia"/>
          <w:lang w:eastAsia="zh-CN"/>
        </w:rPr>
        <w:t>场景描述：</w:t>
      </w:r>
    </w:p>
    <w:p w:rsidR="00F45F01" w:rsidRDefault="002176FD" w:rsidP="002176FD">
      <w:pPr>
        <w:pStyle w:val="ae"/>
        <w:ind w:firstLine="480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静止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6C16AD">
        <w:rPr>
          <w:rFonts w:hint="eastAsia"/>
          <w:lang w:eastAsia="zh-CN"/>
        </w:rPr>
        <w:t>src</w:t>
      </w:r>
      <w:r w:rsidR="006C16AD">
        <w:rPr>
          <w:rFonts w:hint="eastAsia"/>
          <w:lang w:eastAsia="zh-CN"/>
        </w:rPr>
        <w:t>向</w:t>
      </w:r>
      <w:r w:rsidR="006C16AD">
        <w:rPr>
          <w:rFonts w:hint="eastAsia"/>
          <w:lang w:eastAsia="zh-CN"/>
        </w:rPr>
        <w:t>dst</w:t>
      </w:r>
      <w:proofErr w:type="spellEnd"/>
      <w:r w:rsidR="006C16AD">
        <w:rPr>
          <w:rFonts w:hint="eastAsia"/>
          <w:lang w:eastAsia="zh-CN"/>
        </w:rPr>
        <w:t>发送数据。</w:t>
      </w:r>
      <w:r w:rsidR="00905CE9">
        <w:rPr>
          <w:rFonts w:hint="eastAsia"/>
          <w:lang w:eastAsia="zh-CN"/>
        </w:rPr>
        <w:t>节点</w:t>
      </w:r>
      <w:r w:rsidR="006C16AD">
        <w:rPr>
          <w:rFonts w:hint="eastAsia"/>
          <w:lang w:eastAsia="zh-CN"/>
        </w:rPr>
        <w:t>2</w:t>
      </w:r>
      <w:r w:rsidR="006C16AD">
        <w:rPr>
          <w:rFonts w:hint="eastAsia"/>
          <w:lang w:eastAsia="zh-CN"/>
        </w:rPr>
        <w:t>突然</w:t>
      </w:r>
      <w:r w:rsidR="00905CE9">
        <w:rPr>
          <w:rFonts w:hint="eastAsia"/>
          <w:lang w:eastAsia="zh-CN"/>
        </w:rPr>
        <w:t>以较快的速度到达</w:t>
      </w:r>
      <w:r w:rsidR="006C16AD">
        <w:rPr>
          <w:rFonts w:hint="eastAsia"/>
          <w:lang w:eastAsia="zh-CN"/>
        </w:rPr>
        <w:t>2</w:t>
      </w:r>
      <w:r w:rsidR="00903C34">
        <w:rPr>
          <w:lang w:eastAsia="zh-CN"/>
        </w:rPr>
        <w:t>’</w:t>
      </w:r>
      <w:r w:rsidR="006C16AD">
        <w:rPr>
          <w:rFonts w:hint="eastAsia"/>
          <w:lang w:eastAsia="zh-CN"/>
        </w:rPr>
        <w:t>（脱离</w:t>
      </w:r>
      <w:proofErr w:type="spellStart"/>
      <w:r w:rsidR="006C16AD">
        <w:rPr>
          <w:rFonts w:hint="eastAsia"/>
          <w:lang w:eastAsia="zh-CN"/>
        </w:rPr>
        <w:t>src</w:t>
      </w:r>
      <w:r w:rsidR="006C16AD">
        <w:rPr>
          <w:rFonts w:hint="eastAsia"/>
          <w:lang w:eastAsia="zh-CN"/>
        </w:rPr>
        <w:t>和</w:t>
      </w:r>
      <w:r w:rsidR="006C16AD">
        <w:rPr>
          <w:rFonts w:hint="eastAsia"/>
          <w:lang w:eastAsia="zh-CN"/>
        </w:rPr>
        <w:t>dst</w:t>
      </w:r>
      <w:proofErr w:type="spellEnd"/>
      <w:r w:rsidR="006C16AD">
        <w:rPr>
          <w:rFonts w:hint="eastAsia"/>
          <w:lang w:eastAsia="zh-CN"/>
        </w:rPr>
        <w:t xml:space="preserve"> </w:t>
      </w:r>
      <w:r w:rsidR="006C16AD">
        <w:rPr>
          <w:rFonts w:hint="eastAsia"/>
          <w:lang w:eastAsia="zh-CN"/>
        </w:rPr>
        <w:t>的物理通信范围）；</w:t>
      </w:r>
    </w:p>
    <w:p w:rsidR="00903C34" w:rsidRDefault="00903C34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以</w:t>
      </w:r>
      <w:r w:rsidR="006C16AD">
        <w:rPr>
          <w:rFonts w:hint="eastAsia"/>
          <w:lang w:eastAsia="zh-CN"/>
        </w:rPr>
        <w:t>返回原来位置</w:t>
      </w:r>
      <w:r>
        <w:rPr>
          <w:rFonts w:hint="eastAsia"/>
          <w:lang w:eastAsia="zh-CN"/>
        </w:rPr>
        <w:t>。</w:t>
      </w:r>
    </w:p>
    <w:p w:rsidR="002176FD" w:rsidRDefault="006C16AD" w:rsidP="002176FD">
      <w:pPr>
        <w:pStyle w:val="ae"/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4794AC31" wp14:editId="3D9785CF">
            <wp:extent cx="527685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FD" w:rsidRDefault="006C16AD" w:rsidP="002176FD">
      <w:pPr>
        <w:pStyle w:val="ae"/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3DC16B19" wp14:editId="01AF836D">
            <wp:extent cx="441960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D8" w:rsidRPr="00903C34" w:rsidRDefault="004541D8" w:rsidP="002176FD">
      <w:pPr>
        <w:pStyle w:val="ae"/>
        <w:ind w:firstLine="480"/>
        <w:rPr>
          <w:lang w:eastAsia="zh-CN"/>
        </w:rPr>
      </w:pPr>
    </w:p>
    <w:p w:rsidR="002176FD" w:rsidRDefault="002176FD" w:rsidP="002176FD">
      <w:pPr>
        <w:pStyle w:val="a5"/>
        <w:rPr>
          <w:lang w:eastAsia="zh-CN"/>
        </w:rPr>
      </w:pPr>
      <w:r>
        <w:rPr>
          <w:rFonts w:hint="eastAsia"/>
          <w:lang w:eastAsia="zh-CN"/>
        </w:rPr>
        <w:t>期望结果：</w:t>
      </w:r>
    </w:p>
    <w:p w:rsidR="002176FD" w:rsidRDefault="00F120B5" w:rsidP="00903C34">
      <w:pPr>
        <w:pStyle w:val="ae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通路后数据发送回复正常</w:t>
      </w:r>
    </w:p>
    <w:p w:rsidR="00771FF4" w:rsidRDefault="00771FF4" w:rsidP="00771FF4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实验记录</w:t>
      </w:r>
    </w:p>
    <w:p w:rsidR="00771FF4" w:rsidRDefault="009E27E2" w:rsidP="00771FF4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节点</w:t>
      </w:r>
      <w:r w:rsidR="006B15FA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收到节点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发来的数据</w:t>
      </w:r>
      <w:r w:rsidR="00771FF4">
        <w:rPr>
          <w:rFonts w:hint="eastAsia"/>
          <w:lang w:eastAsia="zh-CN"/>
        </w:rPr>
        <w:t>：</w:t>
      </w:r>
    </w:p>
    <w:p w:rsidR="009E27E2" w:rsidRPr="006B15FA" w:rsidRDefault="006B15FA" w:rsidP="00771FF4">
      <w:pPr>
        <w:pStyle w:val="ae"/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40CE0B0F" wp14:editId="3B8B1238">
            <wp:extent cx="240030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F4" w:rsidRDefault="006B15FA" w:rsidP="00771FF4">
      <w:pPr>
        <w:pStyle w:val="ae"/>
        <w:ind w:firstLine="480"/>
        <w:rPr>
          <w:rFonts w:hint="eastAsia"/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>节点</w:t>
      </w:r>
      <w:r>
        <w:rPr>
          <w:rFonts w:hint="eastAsia"/>
          <w:noProof/>
          <w:lang w:val="en-US" w:eastAsia="zh-CN"/>
        </w:rPr>
        <w:t>2</w:t>
      </w:r>
      <w:r>
        <w:rPr>
          <w:rFonts w:hint="eastAsia"/>
          <w:noProof/>
          <w:lang w:val="en-US" w:eastAsia="zh-CN"/>
        </w:rPr>
        <w:t>跑开：</w:t>
      </w:r>
    </w:p>
    <w:p w:rsidR="006B15FA" w:rsidRDefault="006B15FA" w:rsidP="00771FF4">
      <w:pPr>
        <w:pStyle w:val="ae"/>
        <w:ind w:firstLine="4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686F5CB" wp14:editId="208F8118">
            <wp:extent cx="2514600" cy="657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FA" w:rsidRDefault="006B15FA" w:rsidP="00771FF4">
      <w:pPr>
        <w:pStyle w:val="ae"/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53C71B3C" wp14:editId="186CB5C6">
            <wp:extent cx="13716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F4" w:rsidRDefault="00CC6AE1" w:rsidP="00771FF4">
      <w:pPr>
        <w:pStyle w:val="ae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回到原位，链路恢复：</w:t>
      </w:r>
    </w:p>
    <w:p w:rsidR="00CC6AE1" w:rsidRPr="00CC6AE1" w:rsidRDefault="00CC6AE1" w:rsidP="00771FF4">
      <w:pPr>
        <w:pStyle w:val="ae"/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3EDC61EC" wp14:editId="11DD786C">
            <wp:extent cx="182880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FF4" w:rsidRDefault="00CC6AE1" w:rsidP="00771FF4">
      <w:pPr>
        <w:pStyle w:val="ae"/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50703DBA" wp14:editId="0C306BB3">
            <wp:extent cx="2428875" cy="1123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FF4" w:rsidSect="00AA1D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F9F" w:rsidRDefault="00755F9F" w:rsidP="00905CE9">
      <w:r>
        <w:separator/>
      </w:r>
    </w:p>
  </w:endnote>
  <w:endnote w:type="continuationSeparator" w:id="0">
    <w:p w:rsidR="00755F9F" w:rsidRDefault="00755F9F" w:rsidP="0090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F9F" w:rsidRDefault="00755F9F" w:rsidP="00905CE9">
      <w:r>
        <w:separator/>
      </w:r>
    </w:p>
  </w:footnote>
  <w:footnote w:type="continuationSeparator" w:id="0">
    <w:p w:rsidR="00755F9F" w:rsidRDefault="00755F9F" w:rsidP="00905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1A83"/>
    <w:multiLevelType w:val="hybridMultilevel"/>
    <w:tmpl w:val="73AE71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2024D78"/>
    <w:multiLevelType w:val="multilevel"/>
    <w:tmpl w:val="A7AA9634"/>
    <w:lvl w:ilvl="0">
      <w:start w:val="1"/>
      <w:numFmt w:val="decimal"/>
      <w:pStyle w:val="a"/>
      <w:suff w:val="space"/>
      <w:lvlText w:val="第%1章"/>
      <w:lvlJc w:val="left"/>
      <w:pPr>
        <w:ind w:left="425" w:hanging="425"/>
      </w:pPr>
      <w:rPr>
        <w:rFonts w:hint="eastAsia"/>
        <w:snapToGrid/>
        <w:kern w:val="2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Restart w:val="1"/>
      <w:pStyle w:val="a1"/>
      <w:lvlText w:val="%1.%2.%3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64473646"/>
    <w:multiLevelType w:val="hybridMultilevel"/>
    <w:tmpl w:val="1C30B986"/>
    <w:lvl w:ilvl="0" w:tplc="1E284884">
      <w:start w:val="1"/>
      <w:numFmt w:val="chineseCountingThousand"/>
      <w:pStyle w:val="15"/>
      <w:lvlText w:val="%1."/>
      <w:lvlJc w:val="left"/>
      <w:pPr>
        <w:tabs>
          <w:tab w:val="num" w:pos="0"/>
        </w:tabs>
        <w:snapToGrid w:val="0"/>
        <w:ind w:left="0" w:firstLine="0"/>
      </w:pPr>
      <w:rPr>
        <w:caps w:val="0"/>
        <w:strike w:val="0"/>
        <w:dstrike w:val="0"/>
        <w:vanish w:val="0"/>
        <w:webHidden w:val="0"/>
        <w:kern w:val="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3">
    <w:nsid w:val="7C0F2C39"/>
    <w:multiLevelType w:val="multilevel"/>
    <w:tmpl w:val="DC58CF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a2"/>
      <w:suff w:val="space"/>
      <w:lvlText w:val="第%4章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a3"/>
      <w:suff w:val="space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chineseCountingThousand"/>
      <w:pStyle w:val="a4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5"/>
      <w:suff w:val="space"/>
      <w:lvlText w:val="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a6"/>
      <w:suff w:val="space"/>
      <w:lvlText w:val="%7.%8 "/>
      <w:lvlJc w:val="left"/>
      <w:pPr>
        <w:ind w:left="0" w:firstLine="0"/>
      </w:pPr>
      <w:rPr>
        <w:rFonts w:hint="eastAsia"/>
        <w:sz w:val="24"/>
        <w:szCs w:val="24"/>
      </w:rPr>
    </w:lvl>
    <w:lvl w:ilvl="8">
      <w:start w:val="1"/>
      <w:numFmt w:val="decimal"/>
      <w:pStyle w:val="a7"/>
      <w:suff w:val="space"/>
      <w:lvlText w:val="（%9）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CA"/>
    <w:rsid w:val="00002F6E"/>
    <w:rsid w:val="000A01CB"/>
    <w:rsid w:val="001775DB"/>
    <w:rsid w:val="002176FD"/>
    <w:rsid w:val="00227C41"/>
    <w:rsid w:val="00265CE3"/>
    <w:rsid w:val="002F1E41"/>
    <w:rsid w:val="00301523"/>
    <w:rsid w:val="003C2464"/>
    <w:rsid w:val="004541D8"/>
    <w:rsid w:val="004979DE"/>
    <w:rsid w:val="005012B1"/>
    <w:rsid w:val="005A133E"/>
    <w:rsid w:val="005E2DCA"/>
    <w:rsid w:val="005F1303"/>
    <w:rsid w:val="006B15FA"/>
    <w:rsid w:val="006C16AD"/>
    <w:rsid w:val="006D09F6"/>
    <w:rsid w:val="007009C6"/>
    <w:rsid w:val="00753A49"/>
    <w:rsid w:val="00755F9F"/>
    <w:rsid w:val="00771FF4"/>
    <w:rsid w:val="00807768"/>
    <w:rsid w:val="00807D9A"/>
    <w:rsid w:val="00827217"/>
    <w:rsid w:val="00847A21"/>
    <w:rsid w:val="00903C34"/>
    <w:rsid w:val="00905CE9"/>
    <w:rsid w:val="009E27E2"/>
    <w:rsid w:val="00AA1D53"/>
    <w:rsid w:val="00B53816"/>
    <w:rsid w:val="00BB186A"/>
    <w:rsid w:val="00BD7979"/>
    <w:rsid w:val="00C80544"/>
    <w:rsid w:val="00CC6AE1"/>
    <w:rsid w:val="00CE24E6"/>
    <w:rsid w:val="00D476A8"/>
    <w:rsid w:val="00DA6C75"/>
    <w:rsid w:val="00F120B5"/>
    <w:rsid w:val="00F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2978-CFD1-488D-8A03-E80D172B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bit1036</dc:creator>
  <cp:keywords/>
  <dc:description/>
  <cp:lastModifiedBy>lizhixiang</cp:lastModifiedBy>
  <cp:revision>10</cp:revision>
  <dcterms:created xsi:type="dcterms:W3CDTF">2013-05-19T05:53:00Z</dcterms:created>
  <dcterms:modified xsi:type="dcterms:W3CDTF">2013-05-20T05:09:00Z</dcterms:modified>
</cp:coreProperties>
</file>