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62F" w:rsidRDefault="003A68EF" w:rsidP="00F04BAF">
      <w:pPr>
        <w:jc w:val="both"/>
        <w:rPr>
          <w:rFonts w:hint="cs"/>
          <w:rtl/>
        </w:rPr>
      </w:pPr>
      <w:r>
        <w:rPr>
          <w:rFonts w:hint="cs"/>
          <w:rtl/>
        </w:rPr>
        <w:t>بسم الله الرحمن الرحمن الرحیم و توکلت‌ علی الله</w:t>
      </w:r>
    </w:p>
    <w:p w:rsidR="003A68EF" w:rsidRDefault="003A68EF" w:rsidP="00F04BAF">
      <w:pPr>
        <w:jc w:val="both"/>
        <w:rPr>
          <w:rtl/>
        </w:rPr>
      </w:pPr>
      <w:r>
        <w:rPr>
          <w:rFonts w:hint="cs"/>
          <w:rtl/>
        </w:rPr>
        <w:t>گزارش دقت سیستم تخصیص عناصر صحنه وابسته به عناصر صحنه اصلی بر یادگیری ماشین (داده)</w:t>
      </w:r>
    </w:p>
    <w:p w:rsidR="00F04BAF" w:rsidRDefault="00F04BAF" w:rsidP="00F04BAF">
      <w:pPr>
        <w:jc w:val="both"/>
        <w:rPr>
          <w:rtl/>
        </w:rPr>
      </w:pPr>
    </w:p>
    <w:p w:rsidR="00FD1F7B" w:rsidRDefault="00FD1F7B" w:rsidP="00FD1F7B">
      <w:pPr>
        <w:pStyle w:val="Heading1"/>
        <w:rPr>
          <w:rtl/>
        </w:rPr>
      </w:pPr>
      <w:r>
        <w:rPr>
          <w:rFonts w:hint="cs"/>
          <w:rtl/>
        </w:rPr>
        <w:t>انواع مسأله‌هایی که در فاز تولید مدل صحنه نیاز به حل شدن با روش یادگیری ماشین دارند:</w:t>
      </w:r>
    </w:p>
    <w:p w:rsidR="00FD1F7B" w:rsidRDefault="00FD1F7B" w:rsidP="00000E30">
      <w:r>
        <w:rPr>
          <w:rFonts w:hint="cs"/>
          <w:rtl/>
        </w:rPr>
        <w:t>۱- تخصیص عناصر صحنه وابسته به عناصر صحنه اصلی</w:t>
      </w:r>
      <w:r w:rsidR="00000E30">
        <w:rPr>
          <w:rFonts w:hint="cs"/>
          <w:rtl/>
        </w:rPr>
        <w:t xml:space="preserve"> (با کمک جزئی در مورد (رول و آبجکت اکشن‌ها) از مدل داستان (یعنی صحنه قبلی)</w:t>
      </w:r>
      <w:r w:rsidR="00380C57">
        <w:rPr>
          <w:rFonts w:hint="cs"/>
          <w:rtl/>
        </w:rPr>
        <w:t>)</w:t>
      </w:r>
    </w:p>
    <w:p w:rsidR="00FD1F7B" w:rsidRDefault="00FD1F7B" w:rsidP="00FD1F7B">
      <w:pPr>
        <w:ind w:firstLine="720"/>
        <w:rPr>
          <w:rFonts w:hint="cs"/>
          <w:rtl/>
        </w:rPr>
      </w:pPr>
      <w:r>
        <w:rPr>
          <w:rFonts w:hint="cs"/>
          <w:rtl/>
        </w:rPr>
        <w:t>۲- تشخیص مکانی اصلی در بین همه مکان‌های موجود در یک صحنه</w:t>
      </w:r>
      <w:r w:rsidR="00000E30">
        <w:rPr>
          <w:rFonts w:hint="cs"/>
          <w:rtl/>
        </w:rPr>
        <w:t xml:space="preserve"> (با کمک مدل داستان)</w:t>
      </w:r>
    </w:p>
    <w:p w:rsidR="00FD1F7B" w:rsidRPr="00FD1F7B" w:rsidRDefault="00FD1F7B" w:rsidP="00FD1F7B">
      <w:pPr>
        <w:ind w:firstLine="720"/>
        <w:rPr>
          <w:rFonts w:hint="cs"/>
          <w:rtl/>
        </w:rPr>
      </w:pPr>
      <w:r>
        <w:rPr>
          <w:rFonts w:hint="cs"/>
          <w:rtl/>
        </w:rPr>
        <w:t>۳- تشخیص زمان اصلی در بین زمان‌های موجود در یک صحنه</w:t>
      </w:r>
      <w:r w:rsidR="00000E30">
        <w:rPr>
          <w:rFonts w:hint="cs"/>
          <w:rtl/>
        </w:rPr>
        <w:t xml:space="preserve"> (با کمک مدل داستان)</w:t>
      </w:r>
    </w:p>
    <w:p w:rsidR="0014708F" w:rsidRDefault="0014708F" w:rsidP="00F04BAF">
      <w:pPr>
        <w:jc w:val="both"/>
        <w:rPr>
          <w:rtl/>
        </w:rPr>
      </w:pPr>
    </w:p>
    <w:p w:rsidR="0014708F" w:rsidRDefault="0014708F" w:rsidP="0014708F">
      <w:pPr>
        <w:pStyle w:val="Heading1"/>
        <w:rPr>
          <w:rtl/>
        </w:rPr>
      </w:pPr>
      <w:r>
        <w:rPr>
          <w:rFonts w:hint="cs"/>
          <w:rtl/>
        </w:rPr>
        <w:t xml:space="preserve">مسأله ۱- </w:t>
      </w:r>
      <w:r>
        <w:rPr>
          <w:rFonts w:hint="cs"/>
          <w:rtl/>
        </w:rPr>
        <w:t xml:space="preserve">تخصیص عناصر صحنه وابسته به عناصر صحنه اصلی </w:t>
      </w:r>
    </w:p>
    <w:p w:rsidR="0014708F" w:rsidRDefault="0014708F" w:rsidP="005A0081">
      <w:pPr>
        <w:pStyle w:val="Heading2"/>
      </w:pPr>
      <w:r>
        <w:rPr>
          <w:rFonts w:hint="cs"/>
          <w:rtl/>
        </w:rPr>
        <w:t>(</w:t>
      </w:r>
      <w:r>
        <w:rPr>
          <w:rFonts w:hint="cs"/>
          <w:rtl/>
        </w:rPr>
        <w:t>با کمک جزئی در مورد (رول و آبجکت اکشن‌ها) از مدل داستان (یعنی صحنه قبلی)</w:t>
      </w:r>
      <w:r>
        <w:rPr>
          <w:rFonts w:hint="cs"/>
          <w:rtl/>
        </w:rPr>
        <w:t>)</w:t>
      </w:r>
    </w:p>
    <w:p w:rsidR="00B811F7" w:rsidRDefault="00B811F7" w:rsidP="00FD1F7B">
      <w:pPr>
        <w:pStyle w:val="Heading2"/>
        <w:rPr>
          <w:rtl/>
        </w:rPr>
      </w:pPr>
    </w:p>
    <w:p w:rsidR="00FD1F7B" w:rsidRDefault="00FD1F7B" w:rsidP="00FD1F7B">
      <w:pPr>
        <w:pStyle w:val="Heading2"/>
        <w:rPr>
          <w:rtl/>
        </w:rPr>
      </w:pPr>
      <w:r>
        <w:rPr>
          <w:rFonts w:hint="cs"/>
          <w:rtl/>
        </w:rPr>
        <w:t xml:space="preserve">عناصر صحنه اصلی و </w:t>
      </w:r>
      <w:r w:rsidRPr="00FD1F7B">
        <w:rPr>
          <w:rFonts w:hint="cs"/>
          <w:rtl/>
        </w:rPr>
        <w:t>وابسته‌های</w:t>
      </w:r>
      <w:r>
        <w:rPr>
          <w:rFonts w:hint="cs"/>
          <w:rtl/>
        </w:rPr>
        <w:t xml:space="preserve"> هریک:</w:t>
      </w:r>
    </w:p>
    <w:p w:rsidR="00FD1F7B" w:rsidRDefault="00FD1F7B" w:rsidP="00B4502F">
      <w:pPr>
        <w:ind w:left="720"/>
        <w:rPr>
          <w:rFonts w:hint="cs"/>
          <w:rtl/>
        </w:rPr>
      </w:pPr>
      <w:r>
        <w:rPr>
          <w:rFonts w:hint="cs"/>
          <w:rtl/>
        </w:rPr>
        <w:t>رول (رول اکشن، رول استیت و رول اینتنت)</w:t>
      </w:r>
    </w:p>
    <w:p w:rsidR="00FD1F7B" w:rsidRDefault="00FD1F7B" w:rsidP="00B4502F">
      <w:pPr>
        <w:ind w:left="720"/>
        <w:rPr>
          <w:rtl/>
        </w:rPr>
      </w:pPr>
      <w:r>
        <w:rPr>
          <w:rFonts w:hint="cs"/>
          <w:rtl/>
        </w:rPr>
        <w:t>شیء متحرک (استیت شیء متحرک و اکشن شیء متحرک)</w:t>
      </w:r>
    </w:p>
    <w:p w:rsidR="00695475" w:rsidRDefault="00695475" w:rsidP="00B4502F">
      <w:pPr>
        <w:ind w:left="720"/>
        <w:rPr>
          <w:rtl/>
        </w:rPr>
      </w:pPr>
      <w:r>
        <w:rPr>
          <w:rFonts w:hint="cs"/>
          <w:rtl/>
        </w:rPr>
        <w:t>شیء ثابت (استیت شیء ثابت)</w:t>
      </w:r>
    </w:p>
    <w:p w:rsidR="00B811F7" w:rsidRDefault="00B811F7" w:rsidP="00B4502F">
      <w:pPr>
        <w:ind w:left="720"/>
        <w:rPr>
          <w:rtl/>
        </w:rPr>
      </w:pPr>
    </w:p>
    <w:p w:rsidR="00B811F7" w:rsidRDefault="00B811F7" w:rsidP="005A0081">
      <w:pPr>
        <w:pStyle w:val="Heading2"/>
        <w:rPr>
          <w:rtl/>
        </w:rPr>
      </w:pPr>
      <w:r w:rsidRPr="00FD1F7B">
        <w:rPr>
          <w:rFonts w:hint="cs"/>
          <w:rtl/>
        </w:rPr>
        <w:t>روش تولید دیتاست برای یادگرفتن تخصیص عناصر صحنه وابسته به عناصر صحنه اصلی:</w:t>
      </w:r>
    </w:p>
    <w:p w:rsidR="00E21536" w:rsidRDefault="00E21536" w:rsidP="00E21536">
      <w:pPr>
        <w:rPr>
          <w:rFonts w:hint="cs"/>
          <w:rtl/>
        </w:rPr>
      </w:pPr>
      <w:r>
        <w:rPr>
          <w:rFonts w:hint="cs"/>
          <w:rtl/>
        </w:rPr>
        <w:t>مثلا در مورد تخصیص رول استیت‌ها به رول</w:t>
      </w:r>
    </w:p>
    <w:p w:rsidR="00E21536" w:rsidRDefault="00E21536" w:rsidP="00E21536">
      <w:pPr>
        <w:jc w:val="both"/>
        <w:rPr>
          <w:rFonts w:hint="cs"/>
          <w:rtl/>
        </w:rPr>
      </w:pPr>
      <w:r>
        <w:rPr>
          <w:rFonts w:hint="cs"/>
          <w:rtl/>
        </w:rPr>
        <w:lastRenderedPageBreak/>
        <w:t>در هر صحنه، به ازاء هر رول استیت، ترکیب رول استیت با تمام رول‌های قبلش (از جمله‌ی اول صحنه تا جمله‌ای که رول استیت در آن قرار دارد.) را می‌سازیم و فقط ترکیب مد نظر را مثبت نگه‌داشته و بقیه ترکیب‌ها را پاسخ منفی می‌دهیم.</w:t>
      </w:r>
    </w:p>
    <w:p w:rsidR="00E21536" w:rsidRDefault="00E21536" w:rsidP="00E21536">
      <w:pPr>
        <w:jc w:val="both"/>
        <w:rPr>
          <w:rtl/>
        </w:rPr>
      </w:pPr>
      <w:r>
        <w:rPr>
          <w:rFonts w:hint="cs"/>
          <w:rtl/>
        </w:rPr>
        <w:t>احیانا اگر تعداد نمونه کم بود و نیاز به تولید نمونه داشتیم، میتوانیم هر رول استیت را با کل رول‌های صحنه ترکیب کنیم، یعنی حتی رولهای در جملات بعدی آن رول استیت، البته واضح است که همه این ترکیب‌های جدید پاسخ‌شان منفی است.</w:t>
      </w:r>
    </w:p>
    <w:p w:rsidR="005A0081" w:rsidRDefault="005A0081" w:rsidP="005A0081">
      <w:pPr>
        <w:pStyle w:val="Heading3"/>
        <w:rPr>
          <w:b w:val="0"/>
          <w:bCs w:val="0"/>
          <w:rtl/>
        </w:rPr>
      </w:pPr>
      <w:r w:rsidRPr="005A0081">
        <w:rPr>
          <w:rFonts w:hint="cs"/>
          <w:b w:val="0"/>
          <w:bCs w:val="0"/>
          <w:rtl/>
        </w:rPr>
        <w:t>فیچر</w:t>
      </w:r>
      <w:r>
        <w:rPr>
          <w:rFonts w:hint="cs"/>
          <w:b w:val="0"/>
          <w:bCs w:val="0"/>
          <w:rtl/>
        </w:rPr>
        <w:t>ست میشود: فیچ</w:t>
      </w:r>
      <w:r w:rsidRPr="005A0081">
        <w:rPr>
          <w:rFonts w:hint="cs"/>
          <w:b w:val="0"/>
          <w:bCs w:val="0"/>
          <w:rtl/>
        </w:rPr>
        <w:t>رست یک کلمه +‌ فیچرست یک کلمه +‌ پاسخ.</w:t>
      </w:r>
    </w:p>
    <w:p w:rsidR="005A0081" w:rsidRDefault="005A0081" w:rsidP="005A0081">
      <w:pPr>
        <w:bidi w:val="0"/>
        <w:jc w:val="both"/>
        <w:rPr>
          <w:rFonts w:asciiTheme="minorHAnsi" w:hAnsiTheme="minorHAnsi"/>
          <w:sz w:val="26"/>
          <w:szCs w:val="26"/>
        </w:rPr>
      </w:pPr>
      <w:r w:rsidRPr="005A0081">
        <w:rPr>
          <w:rFonts w:asciiTheme="minorHAnsi" w:hAnsiTheme="minorHAnsi"/>
          <w:sz w:val="26"/>
          <w:szCs w:val="26"/>
          <w:rtl/>
        </w:rPr>
        <w:t>يکتا</w:t>
      </w:r>
      <w:r w:rsidRPr="005A0081">
        <w:rPr>
          <w:rFonts w:asciiTheme="minorHAnsi" w:hAnsiTheme="minorHAnsi"/>
          <w:sz w:val="26"/>
          <w:szCs w:val="26"/>
        </w:rPr>
        <w:t xml:space="preserve"> ADJ NPOSTMOD null </w:t>
      </w:r>
      <w:r w:rsidRPr="005A0081">
        <w:rPr>
          <w:rFonts w:asciiTheme="minorHAnsi" w:hAnsiTheme="minorHAnsi"/>
          <w:sz w:val="26"/>
          <w:szCs w:val="26"/>
          <w:rtl/>
        </w:rPr>
        <w:t>مشخصه</w:t>
      </w:r>
      <w:r w:rsidRPr="005A0081">
        <w:rPr>
          <w:rFonts w:asciiTheme="minorHAnsi" w:hAnsiTheme="minorHAnsi"/>
          <w:sz w:val="26"/>
          <w:szCs w:val="26"/>
        </w:rPr>
        <w:t>§n-12756 role_state</w:t>
      </w:r>
      <w:r>
        <w:rPr>
          <w:rFonts w:asciiTheme="minorHAnsi" w:hAnsiTheme="minorHAnsi"/>
          <w:sz w:val="26"/>
          <w:szCs w:val="26"/>
        </w:rPr>
        <w:t xml:space="preserve"> </w:t>
      </w:r>
      <w:r w:rsidRPr="005A0081">
        <w:rPr>
          <w:rFonts w:asciiTheme="minorHAnsi" w:hAnsiTheme="minorHAnsi"/>
          <w:sz w:val="26"/>
          <w:szCs w:val="26"/>
          <w:rtl/>
        </w:rPr>
        <w:t xml:space="preserve">يونس </w:t>
      </w:r>
      <w:r w:rsidRPr="005A0081">
        <w:rPr>
          <w:rFonts w:asciiTheme="minorHAnsi" w:hAnsiTheme="minorHAnsi"/>
          <w:sz w:val="26"/>
          <w:szCs w:val="26"/>
        </w:rPr>
        <w:t>N SBJ  Arg1</w:t>
      </w:r>
      <w:r w:rsidRPr="005A0081">
        <w:rPr>
          <w:rFonts w:asciiTheme="minorHAnsi" w:hAnsiTheme="minorHAnsi"/>
          <w:sz w:val="26"/>
          <w:szCs w:val="26"/>
          <w:rtl/>
        </w:rPr>
        <w:t xml:space="preserve"> نفر</w:t>
      </w:r>
      <w:r w:rsidRPr="005A0081">
        <w:rPr>
          <w:rFonts w:asciiTheme="minorHAnsi" w:hAnsiTheme="minorHAnsi" w:cs="Cambria"/>
          <w:sz w:val="26"/>
          <w:szCs w:val="26"/>
          <w:rtl/>
        </w:rPr>
        <w:t>§</w:t>
      </w:r>
      <w:r w:rsidRPr="005A0081">
        <w:rPr>
          <w:rFonts w:asciiTheme="minorHAnsi" w:hAnsiTheme="minorHAnsi"/>
          <w:sz w:val="26"/>
          <w:szCs w:val="26"/>
        </w:rPr>
        <w:t>n-13075 role</w:t>
      </w:r>
      <w:r>
        <w:rPr>
          <w:rFonts w:asciiTheme="minorHAnsi" w:hAnsiTheme="minorHAnsi"/>
          <w:sz w:val="26"/>
          <w:szCs w:val="26"/>
        </w:rPr>
        <w:t xml:space="preserve"> yes</w:t>
      </w:r>
    </w:p>
    <w:p w:rsidR="00B811F7" w:rsidRDefault="005A0081" w:rsidP="005A0081">
      <w:pPr>
        <w:rPr>
          <w:rFonts w:hint="cs"/>
          <w:rtl/>
        </w:rPr>
      </w:pPr>
      <w:r>
        <w:rPr>
          <w:rFonts w:hint="cs"/>
          <w:rtl/>
        </w:rPr>
        <w:t>البته شاید دو فیچر مربوط به عنصر صحنه اصلی و وابسته (در این مثال رول و رول استیت) چون همیشه ثابت هستند حذف شوند.</w:t>
      </w:r>
    </w:p>
    <w:p w:rsidR="005A0081" w:rsidRDefault="005A0081" w:rsidP="005A0081">
      <w:pPr>
        <w:rPr>
          <w:rtl/>
        </w:rPr>
      </w:pPr>
      <w:r>
        <w:rPr>
          <w:rFonts w:hint="cs"/>
          <w:rtl/>
        </w:rPr>
        <w:t>همینطور خود متن کلمه شاید حضورش موثر نباشد، باید بررسی شود.</w:t>
      </w:r>
    </w:p>
    <w:p w:rsidR="00B811F7" w:rsidRDefault="001F6FCD" w:rsidP="001F6FCD">
      <w:pPr>
        <w:pStyle w:val="Heading2"/>
        <w:rPr>
          <w:rFonts w:hint="cs"/>
          <w:rtl/>
        </w:rPr>
      </w:pPr>
      <w:r>
        <w:rPr>
          <w:rFonts w:hint="cs"/>
          <w:rtl/>
        </w:rPr>
        <w:t>انتخاب مدل یادگیرنده برای حل این مسأله</w:t>
      </w:r>
    </w:p>
    <w:p w:rsidR="001F6FCD" w:rsidRDefault="001F6FCD" w:rsidP="001F6FCD">
      <w:pPr>
        <w:pStyle w:val="Heading3"/>
        <w:rPr>
          <w:rFonts w:ascii="Cambria" w:hAnsi="Cambria" w:hint="cs"/>
          <w:rtl/>
        </w:rPr>
      </w:pPr>
      <w:r>
        <w:rPr>
          <w:rFonts w:hint="cs"/>
          <w:rtl/>
        </w:rPr>
        <w:t xml:space="preserve">این مسأله ترتیبی یا سیکونشیال نیست، بنابراین </w:t>
      </w:r>
      <w:r>
        <w:rPr>
          <w:rFonts w:ascii="Cambria" w:hAnsi="Cambria"/>
        </w:rPr>
        <w:t>CRF</w:t>
      </w:r>
      <w:r>
        <w:rPr>
          <w:rFonts w:ascii="Cambria" w:hAnsi="Cambria" w:hint="cs"/>
          <w:rtl/>
        </w:rPr>
        <w:t>‌ بدرد آن نمی‌خورد.</w:t>
      </w:r>
    </w:p>
    <w:p w:rsidR="001F6FCD" w:rsidRDefault="001F6FCD" w:rsidP="002D72DF">
      <w:pPr>
        <w:pStyle w:val="Heading3"/>
        <w:rPr>
          <w:rFonts w:ascii="Cambria" w:hAnsi="Cambria"/>
          <w:rtl/>
        </w:rPr>
      </w:pPr>
      <w:r>
        <w:rPr>
          <w:rFonts w:ascii="Cambria" w:hAnsi="Cambria" w:hint="cs"/>
          <w:rtl/>
        </w:rPr>
        <w:t>مدل‌های معمول یادگیری ماشین</w:t>
      </w:r>
      <w:r w:rsidR="002D72DF">
        <w:rPr>
          <w:rFonts w:ascii="Cambria" w:hAnsi="Cambria" w:hint="cs"/>
          <w:rtl/>
        </w:rPr>
        <w:t xml:space="preserve"> احتمالا با </w:t>
      </w:r>
      <w:r w:rsidR="002D72DF">
        <w:rPr>
          <w:rFonts w:ascii="Cambria" w:hAnsi="Cambria"/>
        </w:rPr>
        <w:t>Weka</w:t>
      </w:r>
      <w:r>
        <w:rPr>
          <w:rFonts w:ascii="Cambria" w:hAnsi="Cambria" w:hint="cs"/>
          <w:rtl/>
        </w:rPr>
        <w:t xml:space="preserve"> تست می‌کنیم. مثلا شاید </w:t>
      </w:r>
      <w:r>
        <w:rPr>
          <w:rFonts w:ascii="Cambria" w:hAnsi="Cambria"/>
        </w:rPr>
        <w:t>SVM</w:t>
      </w:r>
      <w:r>
        <w:rPr>
          <w:rFonts w:ascii="Cambria" w:hAnsi="Cambria" w:hint="cs"/>
          <w:rtl/>
        </w:rPr>
        <w:t xml:space="preserve"> بتواند تفکیک خوبی ایجاد کند.</w:t>
      </w:r>
    </w:p>
    <w:p w:rsidR="001F6FCD" w:rsidRDefault="001F6FCD" w:rsidP="001F6FCD">
      <w:pPr>
        <w:pStyle w:val="Heading3"/>
        <w:rPr>
          <w:rFonts w:ascii="Cambria" w:hAnsi="Cambria" w:hint="cs"/>
          <w:rtl/>
        </w:rPr>
      </w:pPr>
      <w:r>
        <w:rPr>
          <w:rFonts w:ascii="Cambria" w:hAnsi="Cambria" w:hint="cs"/>
          <w:rtl/>
        </w:rPr>
        <w:t>مشورت با خانم دکتر سلیمانی برای انتخاب مدل</w:t>
      </w:r>
      <w:r w:rsidR="002D72DF">
        <w:rPr>
          <w:rFonts w:ascii="Cambria" w:hAnsi="Cambria" w:hint="cs"/>
          <w:rtl/>
        </w:rPr>
        <w:t xml:space="preserve"> ان‌شاءالله.</w:t>
      </w:r>
    </w:p>
    <w:p w:rsidR="001F6FCD" w:rsidRDefault="001F6FCD" w:rsidP="00004F75">
      <w:pPr>
        <w:pStyle w:val="Heading3"/>
        <w:rPr>
          <w:rFonts w:ascii="Cambria" w:hAnsi="Cambria" w:hint="cs"/>
          <w:rtl/>
        </w:rPr>
      </w:pPr>
      <w:r>
        <w:rPr>
          <w:rFonts w:ascii="Cambria" w:hAnsi="Cambria" w:hint="cs"/>
          <w:rtl/>
        </w:rPr>
        <w:t>اگر می‌شد که در این پروژه از یادگیری عمیق استفاده می‌شد، شاید خیلی خوب می‌شد. من</w:t>
      </w:r>
      <w:r w:rsidR="00004F75">
        <w:rPr>
          <w:rFonts w:ascii="Cambria" w:hAnsi="Cambria" w:hint="cs"/>
          <w:rtl/>
        </w:rPr>
        <w:t>‌</w:t>
      </w:r>
      <w:r>
        <w:rPr>
          <w:rFonts w:ascii="Cambria" w:hAnsi="Cambria" w:hint="cs"/>
          <w:rtl/>
        </w:rPr>
        <w:t>باب به‌روز بودن تکنیک‌های مورد استفاده.</w:t>
      </w:r>
    </w:p>
    <w:p w:rsidR="001F6FCD" w:rsidRDefault="001F6FCD" w:rsidP="00A64ABA">
      <w:pPr>
        <w:pStyle w:val="Heading4"/>
        <w:rPr>
          <w:rFonts w:ascii="Cambria" w:hAnsi="Cambria"/>
        </w:rPr>
      </w:pPr>
      <w:bookmarkStart w:id="0" w:name="_GoBack"/>
      <w:bookmarkEnd w:id="0"/>
      <w:r>
        <w:rPr>
          <w:rFonts w:ascii="Cambria" w:hAnsi="Cambria" w:hint="cs"/>
          <w:rtl/>
        </w:rPr>
        <w:t>باید اطلاعات خوبی در زمینه یادگیری عمیق کسب کنم. مثلا شاید کتابی بشود خواند یا سر کلاس شرکت کرد.</w:t>
      </w:r>
    </w:p>
    <w:p w:rsidR="001F6FCD" w:rsidRDefault="001F6FCD" w:rsidP="001F6FCD">
      <w:pPr>
        <w:pStyle w:val="Heading2"/>
        <w:rPr>
          <w:rFonts w:ascii="Cambria" w:hAnsi="Cambria" w:hint="cs"/>
          <w:rtl/>
        </w:rPr>
      </w:pPr>
      <w:r>
        <w:rPr>
          <w:rFonts w:ascii="Cambria" w:hAnsi="Cambria" w:hint="cs"/>
          <w:rtl/>
        </w:rPr>
        <w:t>معیار مقایسه</w:t>
      </w:r>
    </w:p>
    <w:p w:rsidR="001F6FCD" w:rsidRPr="001F6FCD" w:rsidRDefault="001F6FCD" w:rsidP="001F6FCD">
      <w:pPr>
        <w:pStyle w:val="Heading3"/>
        <w:rPr>
          <w:rFonts w:ascii="Cambria" w:hAnsi="Cambria" w:hint="cs"/>
          <w:rtl/>
        </w:rPr>
      </w:pPr>
      <w:r>
        <w:rPr>
          <w:rFonts w:ascii="Cambria" w:hAnsi="Cambria" w:hint="cs"/>
          <w:rtl/>
        </w:rPr>
        <w:t>مقایسه با حالت رول بیسد این سیستم که قوانین مختلفی برای تخصیص کد زده شده‌اند</w:t>
      </w:r>
      <w:r w:rsidR="00791839">
        <w:rPr>
          <w:rFonts w:ascii="Cambria" w:hAnsi="Cambria" w:hint="cs"/>
          <w:rtl/>
        </w:rPr>
        <w:t xml:space="preserve"> الحمدلله</w:t>
      </w:r>
      <w:r>
        <w:rPr>
          <w:rFonts w:ascii="Cambria" w:hAnsi="Cambria" w:hint="cs"/>
          <w:rtl/>
        </w:rPr>
        <w:t>.</w:t>
      </w:r>
    </w:p>
    <w:sectPr w:rsidR="001F6FCD" w:rsidRPr="001F6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Lotus">
    <w:panose1 w:val="00000400000000000000"/>
    <w:charset w:val="00"/>
    <w:family w:val="auto"/>
    <w:pitch w:val="variable"/>
    <w:sig w:usb0="80002023" w:usb1="90000040" w:usb2="00000008" w:usb3="00000000" w:csb0="0000004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outline"/>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EF"/>
    <w:rsid w:val="00000E30"/>
    <w:rsid w:val="00004F75"/>
    <w:rsid w:val="00005CAF"/>
    <w:rsid w:val="0014708F"/>
    <w:rsid w:val="001F6FCD"/>
    <w:rsid w:val="00297295"/>
    <w:rsid w:val="002D72DF"/>
    <w:rsid w:val="00380C57"/>
    <w:rsid w:val="003A68EF"/>
    <w:rsid w:val="005908AC"/>
    <w:rsid w:val="005A0081"/>
    <w:rsid w:val="00695475"/>
    <w:rsid w:val="006C0E02"/>
    <w:rsid w:val="006E0C64"/>
    <w:rsid w:val="00791839"/>
    <w:rsid w:val="009C5571"/>
    <w:rsid w:val="00A64ABA"/>
    <w:rsid w:val="00B4502F"/>
    <w:rsid w:val="00B811F7"/>
    <w:rsid w:val="00D7362F"/>
    <w:rsid w:val="00E21536"/>
    <w:rsid w:val="00F04BAF"/>
    <w:rsid w:val="00FD1F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1928"/>
  <w15:chartTrackingRefBased/>
  <w15:docId w15:val="{952BFAA7-769D-4BDB-A4B0-9CE100B7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571"/>
    <w:pPr>
      <w:bidi/>
    </w:pPr>
    <w:rPr>
      <w:rFonts w:ascii="B Lotus" w:hAnsi="B Lotus" w:cs="B Lotus"/>
      <w:sz w:val="28"/>
      <w:szCs w:val="28"/>
      <w:lang w:bidi="fa-IR"/>
    </w:rPr>
  </w:style>
  <w:style w:type="paragraph" w:styleId="Heading1">
    <w:name w:val="heading 1"/>
    <w:basedOn w:val="Normal"/>
    <w:next w:val="Normal"/>
    <w:link w:val="Heading1Char"/>
    <w:uiPriority w:val="9"/>
    <w:qFormat/>
    <w:rsid w:val="00FD1F7B"/>
    <w:pPr>
      <w:jc w:val="both"/>
      <w:outlineLvl w:val="0"/>
    </w:pPr>
    <w:rPr>
      <w:b/>
      <w:bCs/>
    </w:rPr>
  </w:style>
  <w:style w:type="paragraph" w:styleId="Heading2">
    <w:name w:val="heading 2"/>
    <w:basedOn w:val="Normal"/>
    <w:next w:val="Normal"/>
    <w:link w:val="Heading2Char"/>
    <w:uiPriority w:val="9"/>
    <w:unhideWhenUsed/>
    <w:qFormat/>
    <w:rsid w:val="00FD1F7B"/>
    <w:pPr>
      <w:jc w:val="both"/>
      <w:outlineLvl w:val="1"/>
    </w:pPr>
    <w:rPr>
      <w:b/>
      <w:bCs/>
    </w:rPr>
  </w:style>
  <w:style w:type="paragraph" w:styleId="Heading3">
    <w:name w:val="heading 3"/>
    <w:basedOn w:val="Normal"/>
    <w:next w:val="Normal"/>
    <w:link w:val="Heading3Char"/>
    <w:uiPriority w:val="9"/>
    <w:unhideWhenUsed/>
    <w:qFormat/>
    <w:rsid w:val="006E0C64"/>
    <w:pPr>
      <w:keepNext/>
      <w:keepLines/>
      <w:spacing w:before="40" w:after="0"/>
      <w:outlineLvl w:val="2"/>
    </w:pPr>
    <w:rPr>
      <w:rFonts w:eastAsiaTheme="majorEastAsia"/>
      <w:b/>
      <w:bCs/>
      <w:color w:val="1F4D78" w:themeColor="accent1" w:themeShade="7F"/>
    </w:rPr>
  </w:style>
  <w:style w:type="paragraph" w:styleId="Heading4">
    <w:name w:val="heading 4"/>
    <w:basedOn w:val="Normal"/>
    <w:next w:val="Normal"/>
    <w:link w:val="Heading4Char"/>
    <w:uiPriority w:val="9"/>
    <w:unhideWhenUsed/>
    <w:qFormat/>
    <w:rsid w:val="006E0C64"/>
    <w:pPr>
      <w:keepNext/>
      <w:keepLines/>
      <w:spacing w:before="40" w:after="0"/>
      <w:outlineLvl w:val="3"/>
    </w:pPr>
    <w:rPr>
      <w:rFonts w:eastAsiaTheme="majorEastAsia"/>
      <w:b/>
      <w:bCs/>
      <w:color w:val="2E74B5" w:themeColor="accent1" w:themeShade="BF"/>
    </w:rPr>
  </w:style>
  <w:style w:type="paragraph" w:styleId="Heading5">
    <w:name w:val="heading 5"/>
    <w:basedOn w:val="Normal"/>
    <w:next w:val="Normal"/>
    <w:link w:val="Heading5Char"/>
    <w:uiPriority w:val="9"/>
    <w:unhideWhenUsed/>
    <w:qFormat/>
    <w:rsid w:val="006E0C64"/>
    <w:pPr>
      <w:keepNext/>
      <w:keepLines/>
      <w:spacing w:before="40" w:after="0"/>
      <w:outlineLvl w:val="4"/>
    </w:pPr>
    <w:rPr>
      <w:rFonts w:eastAsiaTheme="majorEastAsia"/>
      <w:b/>
      <w:bCs/>
      <w:color w:val="2E74B5" w:themeColor="accent1" w:themeShade="BF"/>
    </w:rPr>
  </w:style>
  <w:style w:type="paragraph" w:styleId="Heading6">
    <w:name w:val="heading 6"/>
    <w:basedOn w:val="Normal"/>
    <w:next w:val="Normal"/>
    <w:link w:val="Heading6Char"/>
    <w:uiPriority w:val="9"/>
    <w:unhideWhenUsed/>
    <w:qFormat/>
    <w:rsid w:val="006E0C64"/>
    <w:pPr>
      <w:keepNext/>
      <w:keepLines/>
      <w:spacing w:before="40" w:after="0"/>
      <w:outlineLvl w:val="5"/>
    </w:pPr>
    <w:rPr>
      <w:rFonts w:eastAsiaTheme="majorEastAsia"/>
      <w:b/>
      <w:bCs/>
      <w:color w:val="1F4D78" w:themeColor="accent1" w:themeShade="7F"/>
    </w:rPr>
  </w:style>
  <w:style w:type="paragraph" w:styleId="Heading7">
    <w:name w:val="heading 7"/>
    <w:basedOn w:val="Normal"/>
    <w:next w:val="Normal"/>
    <w:link w:val="Heading7Char"/>
    <w:uiPriority w:val="9"/>
    <w:unhideWhenUsed/>
    <w:qFormat/>
    <w:rsid w:val="006E0C64"/>
    <w:pPr>
      <w:keepNext/>
      <w:keepLines/>
      <w:spacing w:before="40" w:after="0"/>
      <w:outlineLvl w:val="6"/>
    </w:pPr>
    <w:rPr>
      <w:rFonts w:eastAsiaTheme="majorEastAsia"/>
      <w:b/>
      <w:bCs/>
      <w:color w:val="1F4D78" w:themeColor="accent1" w:themeShade="7F"/>
    </w:rPr>
  </w:style>
  <w:style w:type="paragraph" w:styleId="Heading8">
    <w:name w:val="heading 8"/>
    <w:basedOn w:val="Normal"/>
    <w:next w:val="Normal"/>
    <w:link w:val="Heading8Char"/>
    <w:uiPriority w:val="9"/>
    <w:unhideWhenUsed/>
    <w:qFormat/>
    <w:rsid w:val="006E0C64"/>
    <w:pPr>
      <w:keepNext/>
      <w:keepLines/>
      <w:spacing w:before="40" w:after="0"/>
      <w:outlineLvl w:val="7"/>
    </w:pPr>
    <w:rPr>
      <w:rFonts w:eastAsiaTheme="majorEastAsia"/>
      <w:b/>
      <w:bCs/>
      <w:color w:val="272727" w:themeColor="text1" w:themeTint="D8"/>
    </w:rPr>
  </w:style>
  <w:style w:type="paragraph" w:styleId="Heading9">
    <w:name w:val="heading 9"/>
    <w:basedOn w:val="Normal"/>
    <w:next w:val="Normal"/>
    <w:link w:val="Heading9Char"/>
    <w:uiPriority w:val="9"/>
    <w:unhideWhenUsed/>
    <w:qFormat/>
    <w:rsid w:val="006E0C64"/>
    <w:pPr>
      <w:keepNext/>
      <w:keepLines/>
      <w:spacing w:before="40" w:after="0"/>
      <w:outlineLvl w:val="8"/>
    </w:pPr>
    <w:rPr>
      <w:rFonts w:eastAsiaTheme="majorEastAsia"/>
      <w:b/>
      <w:b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F7B"/>
    <w:rPr>
      <w:rFonts w:ascii="B Lotus" w:hAnsi="B Lotus" w:cs="B Lotus"/>
      <w:b/>
      <w:bCs/>
      <w:sz w:val="28"/>
      <w:szCs w:val="28"/>
      <w:lang w:bidi="fa-IR"/>
    </w:rPr>
  </w:style>
  <w:style w:type="character" w:customStyle="1" w:styleId="Heading2Char">
    <w:name w:val="Heading 2 Char"/>
    <w:basedOn w:val="DefaultParagraphFont"/>
    <w:link w:val="Heading2"/>
    <w:uiPriority w:val="9"/>
    <w:rsid w:val="00FD1F7B"/>
    <w:rPr>
      <w:rFonts w:ascii="B Lotus" w:hAnsi="B Lotus" w:cs="B Lotus"/>
      <w:b/>
      <w:bCs/>
      <w:sz w:val="28"/>
      <w:szCs w:val="28"/>
      <w:lang w:bidi="fa-IR"/>
    </w:rPr>
  </w:style>
  <w:style w:type="character" w:customStyle="1" w:styleId="Heading3Char">
    <w:name w:val="Heading 3 Char"/>
    <w:basedOn w:val="DefaultParagraphFont"/>
    <w:link w:val="Heading3"/>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4Char">
    <w:name w:val="Heading 4 Char"/>
    <w:basedOn w:val="DefaultParagraphFont"/>
    <w:link w:val="Heading4"/>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5Char">
    <w:name w:val="Heading 5 Char"/>
    <w:basedOn w:val="DefaultParagraphFont"/>
    <w:link w:val="Heading5"/>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6Char">
    <w:name w:val="Heading 6 Char"/>
    <w:basedOn w:val="DefaultParagraphFont"/>
    <w:link w:val="Heading6"/>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7Char">
    <w:name w:val="Heading 7 Char"/>
    <w:basedOn w:val="DefaultParagraphFont"/>
    <w:link w:val="Heading7"/>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8Char">
    <w:name w:val="Heading 8 Char"/>
    <w:basedOn w:val="DefaultParagraphFont"/>
    <w:link w:val="Heading8"/>
    <w:uiPriority w:val="9"/>
    <w:rsid w:val="006E0C64"/>
    <w:rPr>
      <w:rFonts w:ascii="B Lotus" w:eastAsiaTheme="majorEastAsia" w:hAnsi="B Lotus" w:cs="B Lotus"/>
      <w:b/>
      <w:bCs/>
      <w:color w:val="272727" w:themeColor="text1" w:themeTint="D8"/>
      <w:sz w:val="28"/>
      <w:szCs w:val="28"/>
      <w:lang w:bidi="fa-IR"/>
    </w:rPr>
  </w:style>
  <w:style w:type="character" w:customStyle="1" w:styleId="Heading9Char">
    <w:name w:val="Heading 9 Char"/>
    <w:basedOn w:val="DefaultParagraphFont"/>
    <w:link w:val="Heading9"/>
    <w:uiPriority w:val="9"/>
    <w:rsid w:val="006E0C64"/>
    <w:rPr>
      <w:rFonts w:ascii="B Lotus" w:eastAsiaTheme="majorEastAsia" w:hAnsi="B Lotus" w:cs="B Lotus"/>
      <w:b/>
      <w:bCs/>
      <w:color w:val="272727" w:themeColor="text1" w:themeTint="D8"/>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783DD-BF7F-47DF-9AD7-06BB5B559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hashemi</dc:creator>
  <cp:keywords/>
  <dc:description/>
  <cp:lastModifiedBy>m hashemi</cp:lastModifiedBy>
  <cp:revision>18</cp:revision>
  <dcterms:created xsi:type="dcterms:W3CDTF">2019-05-26T00:26:00Z</dcterms:created>
  <dcterms:modified xsi:type="dcterms:W3CDTF">2019-05-26T11:59:00Z</dcterms:modified>
</cp:coreProperties>
</file>