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DCB3B" w14:textId="77777777" w:rsidR="005F2DF3" w:rsidRDefault="005F2DF3" w:rsidP="005F2DF3">
      <w:pPr>
        <w:spacing w:line="276" w:lineRule="auto"/>
        <w:jc w:val="center"/>
      </w:pPr>
      <w:r>
        <w:rPr>
          <w:b/>
          <w:bCs/>
          <w:color w:val="1F4E79"/>
          <w:sz w:val="26"/>
          <w:szCs w:val="26"/>
        </w:rPr>
        <w:t>SIMATS ENGINEERING (SAVEETHA SCHOOL OF ENGINEERING)</w:t>
      </w:r>
    </w:p>
    <w:p w14:paraId="525A59F1" w14:textId="77777777" w:rsidR="005F2DF3" w:rsidRDefault="005F2DF3" w:rsidP="005F2DF3">
      <w:pPr>
        <w:spacing w:line="276" w:lineRule="auto"/>
        <w:jc w:val="center"/>
      </w:pPr>
      <w:r>
        <w:rPr>
          <w:b/>
          <w:bCs/>
          <w:color w:val="2E75B6"/>
          <w:sz w:val="22"/>
          <w:szCs w:val="22"/>
        </w:rPr>
        <w:t>Department of Computer Science and Engineering</w:t>
      </w:r>
    </w:p>
    <w:p w14:paraId="6F3965A3" w14:textId="77777777" w:rsidR="005F2DF3" w:rsidRPr="00F35BE6" w:rsidRDefault="005F2DF3" w:rsidP="005F2DF3">
      <w:pPr>
        <w:pBdr>
          <w:bottom w:val="single" w:sz="6" w:space="1" w:color="1F4E79"/>
        </w:pBdr>
        <w:spacing w:after="80" w:line="276" w:lineRule="auto"/>
        <w:jc w:val="center"/>
        <w:rPr>
          <w:b/>
          <w:bCs/>
          <w:color w:val="C00000"/>
          <w:sz w:val="24"/>
          <w:szCs w:val="24"/>
        </w:rPr>
      </w:pPr>
      <w:r>
        <w:rPr>
          <w:b/>
          <w:bCs/>
          <w:color w:val="C00000"/>
          <w:sz w:val="24"/>
          <w:szCs w:val="24"/>
        </w:rPr>
        <w:t xml:space="preserve">CO1 ASSESSMENT TOOL </w:t>
      </w:r>
      <w:proofErr w:type="gramStart"/>
      <w:r>
        <w:rPr>
          <w:b/>
          <w:bCs/>
          <w:color w:val="C00000"/>
          <w:sz w:val="24"/>
          <w:szCs w:val="24"/>
        </w:rPr>
        <w:t>1  –</w:t>
      </w:r>
      <w:proofErr w:type="gramEnd"/>
      <w:r>
        <w:rPr>
          <w:b/>
          <w:bCs/>
          <w:color w:val="C00000"/>
          <w:sz w:val="24"/>
          <w:szCs w:val="24"/>
        </w:rPr>
        <w:t xml:space="preserve">  </w:t>
      </w:r>
      <w:r w:rsidRPr="00ED54A0">
        <w:rPr>
          <w:b/>
          <w:bCs/>
          <w:color w:val="C00000"/>
          <w:sz w:val="24"/>
          <w:szCs w:val="24"/>
        </w:rPr>
        <w:t>Case Study Analysis Report</w:t>
      </w:r>
    </w:p>
    <w:p w14:paraId="605570FC" w14:textId="77777777" w:rsidR="004162B2" w:rsidRPr="004162B2" w:rsidRDefault="004162B2" w:rsidP="004162B2">
      <w:pPr>
        <w:spacing w:after="30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4162B2" w:rsidRPr="004162B2" w14:paraId="63224D8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8DC4ECF" w14:textId="77777777" w:rsidR="004162B2" w:rsidRPr="004162B2" w:rsidRDefault="004162B2" w:rsidP="004162B2">
            <w:pPr>
              <w:spacing w:after="300"/>
            </w:pPr>
            <w:r w:rsidRPr="004162B2">
              <w:rPr>
                <w:b/>
                <w:bCs/>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6C83E2E" w14:textId="28ABCCED" w:rsidR="004162B2" w:rsidRPr="004162B2" w:rsidRDefault="004162B2" w:rsidP="004162B2">
            <w:pPr>
              <w:spacing w:after="300"/>
            </w:pPr>
            <w:r w:rsidRPr="004162B2">
              <w:t>CSA10 / CSA10</w:t>
            </w:r>
            <w: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B064288" w14:textId="77777777" w:rsidR="004162B2" w:rsidRPr="004162B2" w:rsidRDefault="004162B2" w:rsidP="004162B2">
            <w:pPr>
              <w:spacing w:after="300"/>
            </w:pPr>
            <w:r w:rsidRPr="004162B2">
              <w:rPr>
                <w:b/>
                <w:bCs/>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A330A64" w14:textId="77777777" w:rsidR="004162B2" w:rsidRPr="004162B2" w:rsidRDefault="004162B2" w:rsidP="004162B2">
            <w:pPr>
              <w:spacing w:after="300"/>
            </w:pPr>
            <w:r w:rsidRPr="004162B2">
              <w:t xml:space="preserve">Software Engineering </w:t>
            </w:r>
          </w:p>
        </w:tc>
      </w:tr>
      <w:tr w:rsidR="004162B2" w:rsidRPr="004162B2" w14:paraId="21742A2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60544E1" w14:textId="77777777" w:rsidR="004162B2" w:rsidRPr="004162B2" w:rsidRDefault="004162B2" w:rsidP="004162B2">
            <w:pPr>
              <w:spacing w:after="300"/>
            </w:pPr>
            <w:r w:rsidRPr="004162B2">
              <w:rPr>
                <w:b/>
                <w:bCs/>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33049DA" w14:textId="74E0193A" w:rsidR="004162B2" w:rsidRPr="004162B2" w:rsidRDefault="004162B2" w:rsidP="004162B2">
            <w:pPr>
              <w:spacing w:after="300"/>
            </w:pPr>
            <w:r w:rsidRPr="004162B2">
              <w:t>CO</w:t>
            </w:r>
            <w:r>
              <w:t>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E8DE910" w14:textId="77777777" w:rsidR="004162B2" w:rsidRPr="004162B2" w:rsidRDefault="004162B2" w:rsidP="004162B2">
            <w:pPr>
              <w:spacing w:after="300"/>
            </w:pPr>
            <w:r w:rsidRPr="004162B2">
              <w:rPr>
                <w:b/>
                <w:bCs/>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7A580EA" w14:textId="77777777" w:rsidR="004162B2" w:rsidRDefault="004162B2" w:rsidP="004162B2">
            <w:pPr>
              <w:spacing w:after="300"/>
              <w:jc w:val="center"/>
            </w:pPr>
            <w:r w:rsidRPr="004162B2">
              <w:t xml:space="preserve">Assessment Tool </w:t>
            </w:r>
            <w:r w:rsidRPr="004162B2">
              <w:rPr>
                <w:sz w:val="22"/>
                <w:szCs w:val="22"/>
              </w:rPr>
              <w:t xml:space="preserve">– </w:t>
            </w:r>
            <w:r w:rsidRPr="00ED54A0">
              <w:rPr>
                <w:sz w:val="22"/>
                <w:szCs w:val="22"/>
              </w:rPr>
              <w:t>Smart Urban Traffic Congestion Prediction and Signal Optimization Platform</w:t>
            </w:r>
          </w:p>
          <w:p w14:paraId="553305D9" w14:textId="534F7244" w:rsidR="004162B2" w:rsidRPr="004162B2" w:rsidRDefault="004162B2" w:rsidP="004162B2">
            <w:pPr>
              <w:spacing w:after="300"/>
            </w:pPr>
          </w:p>
        </w:tc>
      </w:tr>
      <w:tr w:rsidR="004162B2" w:rsidRPr="004162B2" w14:paraId="5001BC3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080F4BB" w14:textId="77777777" w:rsidR="004162B2" w:rsidRPr="004162B2" w:rsidRDefault="004162B2" w:rsidP="004162B2">
            <w:pPr>
              <w:spacing w:after="300"/>
            </w:pPr>
            <w:r w:rsidRPr="004162B2">
              <w:rPr>
                <w:b/>
                <w:bCs/>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E395B02" w14:textId="77777777" w:rsidR="004162B2" w:rsidRPr="004162B2" w:rsidRDefault="004162B2" w:rsidP="004162B2">
            <w:pPr>
              <w:spacing w:after="300"/>
            </w:pPr>
            <w:r w:rsidRPr="004162B2">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9655AF5" w14:textId="77777777" w:rsidR="004162B2" w:rsidRPr="004162B2" w:rsidRDefault="004162B2" w:rsidP="004162B2">
            <w:pPr>
              <w:spacing w:after="300"/>
            </w:pPr>
            <w:r w:rsidRPr="004162B2">
              <w:rPr>
                <w:b/>
                <w:bCs/>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05F385B" w14:textId="77777777" w:rsidR="004162B2" w:rsidRPr="004162B2" w:rsidRDefault="004162B2" w:rsidP="004162B2">
            <w:pPr>
              <w:spacing w:after="300"/>
            </w:pPr>
            <w:r w:rsidRPr="004162B2">
              <w:t xml:space="preserve">25  </w:t>
            </w:r>
          </w:p>
        </w:tc>
      </w:tr>
      <w:tr w:rsidR="004162B2" w:rsidRPr="004162B2" w14:paraId="5909016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D9F97C6" w14:textId="4D5688C5" w:rsidR="004162B2" w:rsidRPr="004162B2" w:rsidRDefault="004162B2" w:rsidP="004162B2">
            <w:pPr>
              <w:spacing w:after="300"/>
            </w:pPr>
            <w:r w:rsidRPr="004162B2">
              <w:rPr>
                <w:b/>
                <w:bCs/>
              </w:rPr>
              <w:t>CO</w:t>
            </w:r>
            <w:r>
              <w:rPr>
                <w:b/>
                <w:bCs/>
              </w:rPr>
              <w:t>1</w:t>
            </w:r>
            <w:r w:rsidRPr="004162B2">
              <w:rPr>
                <w:b/>
                <w:bCs/>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1E8E6D6F" w14:textId="77777777" w:rsidR="004162B2" w:rsidRPr="004162B2" w:rsidRDefault="004162B2" w:rsidP="004162B2">
            <w:pPr>
              <w:spacing w:after="300"/>
            </w:pPr>
            <w:r w:rsidRPr="004162B2">
              <w:rPr>
                <w:i/>
                <w:iCs/>
              </w:rPr>
              <w:t>Perform detailed requirements analysis, design scalable architectures, and prioritize features with a focus on cross-disciplinary skills</w:t>
            </w:r>
          </w:p>
        </w:tc>
      </w:tr>
      <w:tr w:rsidR="004162B2" w:rsidRPr="004162B2" w14:paraId="5966659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986E012" w14:textId="77777777" w:rsidR="004162B2" w:rsidRPr="004162B2" w:rsidRDefault="004162B2" w:rsidP="004162B2">
            <w:pPr>
              <w:spacing w:after="300"/>
            </w:pPr>
            <w:r w:rsidRPr="004162B2">
              <w:rPr>
                <w:b/>
                <w:bCs/>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4EF9B7" w14:textId="09FE0611" w:rsidR="004162B2" w:rsidRPr="004162B2" w:rsidRDefault="004162B2" w:rsidP="004162B2">
            <w:pPr>
              <w:spacing w:after="300"/>
            </w:pPr>
            <w:r>
              <w:t xml:space="preserve">Mohammed Hashim T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ECEBFE4" w14:textId="77777777" w:rsidR="004162B2" w:rsidRPr="004162B2" w:rsidRDefault="004162B2" w:rsidP="004162B2">
            <w:pPr>
              <w:spacing w:after="300"/>
            </w:pPr>
            <w:r w:rsidRPr="004162B2">
              <w:rPr>
                <w:b/>
                <w:bCs/>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A46292" w14:textId="38DDE871" w:rsidR="004162B2" w:rsidRPr="004162B2" w:rsidRDefault="004162B2" w:rsidP="004162B2">
            <w:pPr>
              <w:spacing w:after="300"/>
            </w:pPr>
            <w:r>
              <w:t>192524088</w:t>
            </w:r>
          </w:p>
        </w:tc>
      </w:tr>
      <w:tr w:rsidR="004162B2" w:rsidRPr="004162B2" w14:paraId="2A700D7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8541092" w14:textId="77777777" w:rsidR="004162B2" w:rsidRPr="004162B2" w:rsidRDefault="004162B2" w:rsidP="004162B2">
            <w:pPr>
              <w:spacing w:after="300"/>
            </w:pPr>
            <w:r w:rsidRPr="004162B2">
              <w:rPr>
                <w:b/>
                <w:bCs/>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0C8C27" w14:textId="27257EA6" w:rsidR="004162B2" w:rsidRPr="004162B2" w:rsidRDefault="004162B2" w:rsidP="004162B2">
            <w:pPr>
              <w:spacing w:after="300"/>
            </w:pPr>
            <w:r>
              <w:t>16/07/2026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8698936" w14:textId="77777777" w:rsidR="004162B2" w:rsidRPr="004162B2" w:rsidRDefault="004162B2" w:rsidP="004162B2">
            <w:pPr>
              <w:spacing w:after="300"/>
            </w:pPr>
            <w:r w:rsidRPr="004162B2">
              <w:rPr>
                <w:b/>
                <w:bCs/>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3C1BCAD" w14:textId="77777777" w:rsidR="004162B2" w:rsidRPr="004162B2" w:rsidRDefault="004162B2" w:rsidP="004162B2">
            <w:pPr>
              <w:spacing w:after="300"/>
            </w:pPr>
            <w:r w:rsidRPr="004162B2">
              <w:t>60 minutes</w:t>
            </w:r>
          </w:p>
        </w:tc>
      </w:tr>
    </w:tbl>
    <w:p w14:paraId="27C084AA" w14:textId="77777777" w:rsidR="004162B2" w:rsidRPr="004162B2" w:rsidRDefault="004162B2" w:rsidP="004162B2">
      <w:pPr>
        <w:spacing w:after="30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4162B2" w:rsidRPr="004162B2" w14:paraId="0C803692"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1FAE34B8" w14:textId="77777777" w:rsidR="004162B2" w:rsidRPr="004162B2" w:rsidRDefault="004162B2" w:rsidP="004162B2">
            <w:pPr>
              <w:spacing w:after="300"/>
            </w:pPr>
            <w:r w:rsidRPr="004162B2">
              <w:rPr>
                <w:b/>
                <w:bCs/>
              </w:rPr>
              <w:t>Code of Conduct</w:t>
            </w:r>
          </w:p>
          <w:p w14:paraId="79292AD7" w14:textId="453AA6E0" w:rsidR="004162B2" w:rsidRPr="004162B2" w:rsidRDefault="004162B2" w:rsidP="004162B2">
            <w:pPr>
              <w:spacing w:after="300"/>
            </w:pPr>
            <w:r w:rsidRPr="004162B2">
              <w:rPr>
                <w:i/>
                <w:iCs/>
              </w:rPr>
              <w:t xml:space="preserve">I </w:t>
            </w:r>
            <w:r w:rsidRPr="004162B2">
              <w:rPr>
                <w:i/>
                <w:iCs/>
                <w:u w:val="single"/>
              </w:rPr>
              <w:t>Mohammed Hashim T</w:t>
            </w:r>
            <w:r>
              <w:rPr>
                <w:i/>
                <w:iCs/>
              </w:rPr>
              <w:t xml:space="preserve"> </w:t>
            </w:r>
            <w:r w:rsidRPr="004162B2">
              <w:rPr>
                <w:i/>
                <w:iCs/>
              </w:rPr>
              <w:t>(Name / Reg No) certify that this submission is my original work and that I have adhered to the guidelines specified for this assessment. I understand that any violation of academic integrity rules will result in disciplinary action.</w:t>
            </w:r>
          </w:p>
          <w:p w14:paraId="3B5D7C8E" w14:textId="5C5F01D9" w:rsidR="004162B2" w:rsidRPr="004162B2" w:rsidRDefault="004162B2" w:rsidP="004162B2">
            <w:pPr>
              <w:spacing w:after="300"/>
            </w:pPr>
            <w:r w:rsidRPr="004162B2">
              <w:t xml:space="preserve">Signature of the Student: </w:t>
            </w:r>
            <w:r w:rsidRPr="004162B2">
              <w:rPr>
                <w:u w:val="single"/>
              </w:rPr>
              <w:t>MD Hashim</w:t>
            </w:r>
            <w:r>
              <w:t xml:space="preserve"> </w:t>
            </w:r>
          </w:p>
        </w:tc>
      </w:tr>
    </w:tbl>
    <w:p w14:paraId="2B720387" w14:textId="77777777" w:rsidR="004162B2" w:rsidRDefault="004162B2">
      <w:pPr>
        <w:spacing w:after="300"/>
      </w:pPr>
    </w:p>
    <w:p w14:paraId="6189E51D" w14:textId="77777777" w:rsidR="00D0345C" w:rsidRDefault="000B122D">
      <w:pPr>
        <w:pStyle w:val="Heading1"/>
        <w:spacing w:before="300" w:after="150"/>
      </w:pPr>
      <w:r>
        <w:rPr>
          <w:b/>
          <w:bCs/>
          <w:color w:val="1F4E79"/>
          <w:sz w:val="30"/>
          <w:szCs w:val="30"/>
        </w:rPr>
        <w:t>1. Understanding the Problem Statement</w:t>
      </w:r>
    </w:p>
    <w:p w14:paraId="02276BD9" w14:textId="77777777" w:rsidR="00D0345C" w:rsidRDefault="000B122D">
      <w:pPr>
        <w:pStyle w:val="Heading2"/>
        <w:spacing w:before="200" w:after="100"/>
      </w:pPr>
      <w:r>
        <w:rPr>
          <w:b/>
          <w:bCs/>
          <w:color w:val="2E5F8A"/>
        </w:rPr>
        <w:t>1.1 Problem Explanation</w:t>
      </w:r>
    </w:p>
    <w:p w14:paraId="3D610866" w14:textId="77777777" w:rsidR="00D0345C" w:rsidRDefault="000B122D">
      <w:pPr>
        <w:spacing w:after="150" w:line="300" w:lineRule="auto"/>
        <w:jc w:val="both"/>
        <w:rPr>
          <w:sz w:val="24"/>
          <w:szCs w:val="24"/>
        </w:rPr>
      </w:pPr>
      <w:r>
        <w:rPr>
          <w:sz w:val="24"/>
          <w:szCs w:val="24"/>
        </w:rPr>
        <w:t>Urban road networks today are managed largely through fixed-time or manually adjusted traffic signals and reactive monitoring by traffic police. As vehicle density grows, this reactive, manual approach leads to unpredictable congestion, longer commute times, higher fuel consumption and emissions, and delayed emergency response. The problem statement calls for a distributed, cloud-enabled Smart Urban Traffic Congestion Prediction and Signal Optimization Platform that continuously collects real-time data from IoT sensors, cameras, GPS-enabled vehicles, and enterprise traffic-management systems; analyses this data to detect abnormal traffic events; uses AI/ML models to predict congestion before it occurs; and automatically or semi-automatically optimizes signal timings while keeping city traffic authorities, commuters, and emergency services informed through dashboards and real-time notifications.</w:t>
      </w:r>
    </w:p>
    <w:p w14:paraId="64F50E27" w14:textId="77777777" w:rsidR="003E33F0" w:rsidRDefault="003E33F0">
      <w:pPr>
        <w:spacing w:after="150" w:line="300" w:lineRule="auto"/>
        <w:jc w:val="both"/>
      </w:pPr>
    </w:p>
    <w:p w14:paraId="4E8BFD1C" w14:textId="77777777" w:rsidR="00D0345C" w:rsidRDefault="000B122D">
      <w:pPr>
        <w:pStyle w:val="Heading2"/>
        <w:spacing w:before="200" w:after="100"/>
      </w:pPr>
      <w:r>
        <w:rPr>
          <w:b/>
          <w:bCs/>
          <w:color w:val="2E5F8A"/>
        </w:rPr>
        <w:lastRenderedPageBreak/>
        <w:t>1.2 Objectives of the Proposed System</w:t>
      </w:r>
    </w:p>
    <w:p w14:paraId="6B79F3A9" w14:textId="77777777" w:rsidR="00D0345C" w:rsidRDefault="000B122D">
      <w:pPr>
        <w:pStyle w:val="ListParagraph"/>
        <w:numPr>
          <w:ilvl w:val="0"/>
          <w:numId w:val="2"/>
        </w:numPr>
        <w:spacing w:after="80"/>
      </w:pPr>
      <w:r>
        <w:rPr>
          <w:sz w:val="24"/>
          <w:szCs w:val="24"/>
        </w:rPr>
        <w:t>Continuously collect real-time operational data from traffic sensors, cameras, and connected vehicles.</w:t>
      </w:r>
    </w:p>
    <w:p w14:paraId="40858817" w14:textId="77777777" w:rsidR="00D0345C" w:rsidRDefault="000B122D">
      <w:pPr>
        <w:pStyle w:val="ListParagraph"/>
        <w:numPr>
          <w:ilvl w:val="0"/>
          <w:numId w:val="2"/>
        </w:numPr>
        <w:spacing w:after="80"/>
      </w:pPr>
      <w:r>
        <w:rPr>
          <w:sz w:val="24"/>
          <w:szCs w:val="24"/>
        </w:rPr>
        <w:t>Monitor road-network performance (flow, speed, density, incidents) in real time.</w:t>
      </w:r>
    </w:p>
    <w:p w14:paraId="5DC2B132" w14:textId="77777777" w:rsidR="00D0345C" w:rsidRDefault="000B122D">
      <w:pPr>
        <w:pStyle w:val="ListParagraph"/>
        <w:numPr>
          <w:ilvl w:val="0"/>
          <w:numId w:val="2"/>
        </w:numPr>
        <w:spacing w:after="80"/>
      </w:pPr>
      <w:r>
        <w:rPr>
          <w:sz w:val="24"/>
          <w:szCs w:val="24"/>
        </w:rPr>
        <w:t>Automatically detect abnormal traffic events such as sudden congestion, accidents, or signal failures.</w:t>
      </w:r>
    </w:p>
    <w:p w14:paraId="1114B903" w14:textId="77777777" w:rsidR="00D0345C" w:rsidRDefault="000B122D">
      <w:pPr>
        <w:pStyle w:val="ListParagraph"/>
        <w:numPr>
          <w:ilvl w:val="0"/>
          <w:numId w:val="2"/>
        </w:numPr>
        <w:spacing w:after="80"/>
      </w:pPr>
      <w:r>
        <w:rPr>
          <w:sz w:val="24"/>
          <w:szCs w:val="24"/>
        </w:rPr>
        <w:t>Predict short-term congestion and travel-time risks using AI/ML analytics.</w:t>
      </w:r>
    </w:p>
    <w:p w14:paraId="630A6681" w14:textId="77777777" w:rsidR="00D0345C" w:rsidRDefault="000B122D">
      <w:pPr>
        <w:pStyle w:val="ListParagraph"/>
        <w:numPr>
          <w:ilvl w:val="0"/>
          <w:numId w:val="2"/>
        </w:numPr>
        <w:spacing w:after="80"/>
      </w:pPr>
      <w:r>
        <w:rPr>
          <w:sz w:val="24"/>
          <w:szCs w:val="24"/>
        </w:rPr>
        <w:t>Notify stakeholders (traffic control room, commuters, emergency services) in real time.</w:t>
      </w:r>
    </w:p>
    <w:p w14:paraId="210B4878" w14:textId="77777777" w:rsidR="00D0345C" w:rsidRDefault="000B122D">
      <w:pPr>
        <w:pStyle w:val="ListParagraph"/>
        <w:numPr>
          <w:ilvl w:val="0"/>
          <w:numId w:val="2"/>
        </w:numPr>
        <w:spacing w:after="80"/>
      </w:pPr>
      <w:r>
        <w:rPr>
          <w:sz w:val="24"/>
          <w:szCs w:val="24"/>
        </w:rPr>
        <w:t>Provide centralized dashboards and generate periodic reports for planning and audit.</w:t>
      </w:r>
    </w:p>
    <w:p w14:paraId="48E7E2C2" w14:textId="77777777" w:rsidR="00D0345C" w:rsidRDefault="000B122D">
      <w:pPr>
        <w:pStyle w:val="ListParagraph"/>
        <w:numPr>
          <w:ilvl w:val="0"/>
          <w:numId w:val="2"/>
        </w:numPr>
        <w:spacing w:after="80"/>
      </w:pPr>
      <w:r>
        <w:rPr>
          <w:sz w:val="24"/>
          <w:szCs w:val="24"/>
        </w:rPr>
        <w:t>Optimize traffic-signal timing dynamically to improve overall junction and corridor throughput.</w:t>
      </w:r>
    </w:p>
    <w:p w14:paraId="02F30B0A" w14:textId="77777777" w:rsidR="00D0345C" w:rsidRDefault="000B122D">
      <w:pPr>
        <w:pStyle w:val="ListParagraph"/>
        <w:numPr>
          <w:ilvl w:val="0"/>
          <w:numId w:val="2"/>
        </w:numPr>
        <w:spacing w:after="80"/>
      </w:pPr>
      <w:r>
        <w:rPr>
          <w:sz w:val="24"/>
          <w:szCs w:val="24"/>
        </w:rPr>
        <w:t>Ensure the platform is scalable, secure, fault-tolerant, and available across multiple city zones.</w:t>
      </w:r>
    </w:p>
    <w:p w14:paraId="40FB3AF3" w14:textId="77777777" w:rsidR="00D0345C" w:rsidRDefault="000B122D">
      <w:pPr>
        <w:pStyle w:val="Heading2"/>
        <w:spacing w:before="200" w:after="100"/>
      </w:pPr>
      <w:r>
        <w:rPr>
          <w:b/>
          <w:bCs/>
          <w:color w:val="2E5F8A"/>
        </w:rPr>
        <w:t>1.3 Scope of the Problem</w:t>
      </w:r>
    </w:p>
    <w:p w14:paraId="01115E97" w14:textId="77777777" w:rsidR="00D0345C" w:rsidRDefault="000B122D">
      <w:pPr>
        <w:spacing w:after="150" w:line="300" w:lineRule="auto"/>
        <w:jc w:val="both"/>
      </w:pPr>
      <w:r>
        <w:rPr>
          <w:sz w:val="24"/>
          <w:szCs w:val="24"/>
        </w:rPr>
        <w:t>The scope covers the design of a multi-tier, distributed platform spanning edge devices (sensors, cameras, roadside units), a data-ingestion and streaming layer, an AI/ML analytics engine for congestion prediction, a signal-optimization and control module, and a centralized web/mobile dashboard for city traffic authorities and the public. It includes real-time and historical data processing, alerting/notification services, and reporting, and it targets multi-junction, multi-zone, city-wide deployment. It excludes the manufacturing of physical IoT hardware and the redesign of physical road infrastructure, focusing instead on the software and analytics platform that operates on top of existing and newly deployed sensing/signal hardware.</w:t>
      </w:r>
    </w:p>
    <w:p w14:paraId="126676F6" w14:textId="77777777" w:rsidR="00D0345C" w:rsidRDefault="000B122D">
      <w:pPr>
        <w:pStyle w:val="Heading1"/>
        <w:spacing w:before="300" w:after="150"/>
      </w:pPr>
      <w:r>
        <w:rPr>
          <w:b/>
          <w:bCs/>
          <w:color w:val="1F4E79"/>
          <w:sz w:val="30"/>
          <w:szCs w:val="30"/>
        </w:rPr>
        <w:t>2. Identify Key Stakeholders and Challenges</w:t>
      </w:r>
    </w:p>
    <w:p w14:paraId="7FEE865E" w14:textId="77777777" w:rsidR="00D0345C" w:rsidRDefault="000B122D">
      <w:pPr>
        <w:pStyle w:val="Heading2"/>
        <w:spacing w:before="200" w:after="100"/>
      </w:pPr>
      <w:r>
        <w:rPr>
          <w:b/>
          <w:bCs/>
          <w:color w:val="2E5F8A"/>
        </w:rPr>
        <w:t>2.1 Stakeholders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D0345C" w14:paraId="434A73B7" w14:textId="77777777">
        <w:tc>
          <w:tcPr>
            <w:tcW w:w="3200" w:type="dxa"/>
            <w:tcMar>
              <w:top w:w="100" w:type="dxa"/>
              <w:left w:w="120" w:type="dxa"/>
              <w:bottom w:w="100" w:type="dxa"/>
              <w:right w:w="120" w:type="dxa"/>
            </w:tcMar>
          </w:tcPr>
          <w:p w14:paraId="7CA5C908" w14:textId="77777777" w:rsidR="00D0345C" w:rsidRDefault="000B122D">
            <w:r>
              <w:rPr>
                <w:sz w:val="22"/>
                <w:szCs w:val="22"/>
              </w:rPr>
              <w:t>City Traffic Control Authority</w:t>
            </w:r>
          </w:p>
        </w:tc>
        <w:tc>
          <w:tcPr>
            <w:tcW w:w="6200" w:type="dxa"/>
            <w:tcMar>
              <w:top w:w="100" w:type="dxa"/>
              <w:left w:w="120" w:type="dxa"/>
              <w:bottom w:w="100" w:type="dxa"/>
              <w:right w:w="120" w:type="dxa"/>
            </w:tcMar>
          </w:tcPr>
          <w:p w14:paraId="7F1E2A51" w14:textId="77777777" w:rsidR="00D0345C" w:rsidRDefault="000B122D">
            <w:r>
              <w:rPr>
                <w:sz w:val="22"/>
                <w:szCs w:val="22"/>
              </w:rPr>
              <w:t>Owns and operates the platform; monitors dashboards; approves automated signal-timing changes; manages incident response.</w:t>
            </w:r>
          </w:p>
        </w:tc>
      </w:tr>
      <w:tr w:rsidR="00D0345C" w14:paraId="700B4FC1" w14:textId="77777777">
        <w:tc>
          <w:tcPr>
            <w:tcW w:w="3200" w:type="dxa"/>
            <w:tcMar>
              <w:top w:w="100" w:type="dxa"/>
              <w:left w:w="120" w:type="dxa"/>
              <w:bottom w:w="100" w:type="dxa"/>
              <w:right w:w="120" w:type="dxa"/>
            </w:tcMar>
          </w:tcPr>
          <w:p w14:paraId="1A460AED" w14:textId="77777777" w:rsidR="00D0345C" w:rsidRDefault="000B122D">
            <w:r>
              <w:rPr>
                <w:sz w:val="22"/>
                <w:szCs w:val="22"/>
              </w:rPr>
              <w:t>Traffic Police / Field Officers</w:t>
            </w:r>
          </w:p>
        </w:tc>
        <w:tc>
          <w:tcPr>
            <w:tcW w:w="6200" w:type="dxa"/>
            <w:tcMar>
              <w:top w:w="100" w:type="dxa"/>
              <w:left w:w="120" w:type="dxa"/>
              <w:bottom w:w="100" w:type="dxa"/>
              <w:right w:w="120" w:type="dxa"/>
            </w:tcMar>
          </w:tcPr>
          <w:p w14:paraId="0C1DD89A" w14:textId="77777777" w:rsidR="00D0345C" w:rsidRDefault="000B122D">
            <w:r>
              <w:rPr>
                <w:sz w:val="22"/>
                <w:szCs w:val="22"/>
              </w:rPr>
              <w:t>Respond to alerts and abnormal events; provide ground-truth feedback; manually override signals when needed.</w:t>
            </w:r>
          </w:p>
        </w:tc>
      </w:tr>
      <w:tr w:rsidR="00D0345C" w14:paraId="74F224FC" w14:textId="77777777">
        <w:tc>
          <w:tcPr>
            <w:tcW w:w="3200" w:type="dxa"/>
            <w:tcMar>
              <w:top w:w="100" w:type="dxa"/>
              <w:left w:w="120" w:type="dxa"/>
              <w:bottom w:w="100" w:type="dxa"/>
              <w:right w:w="120" w:type="dxa"/>
            </w:tcMar>
          </w:tcPr>
          <w:p w14:paraId="7CFF87B6" w14:textId="77777777" w:rsidR="00D0345C" w:rsidRDefault="000B122D">
            <w:r>
              <w:rPr>
                <w:sz w:val="22"/>
                <w:szCs w:val="22"/>
              </w:rPr>
              <w:t>Commuters / General Public</w:t>
            </w:r>
          </w:p>
        </w:tc>
        <w:tc>
          <w:tcPr>
            <w:tcW w:w="6200" w:type="dxa"/>
            <w:tcMar>
              <w:top w:w="100" w:type="dxa"/>
              <w:left w:w="120" w:type="dxa"/>
              <w:bottom w:w="100" w:type="dxa"/>
              <w:right w:w="120" w:type="dxa"/>
            </w:tcMar>
          </w:tcPr>
          <w:p w14:paraId="720640D5" w14:textId="77777777" w:rsidR="00D0345C" w:rsidRDefault="000B122D">
            <w:r>
              <w:rPr>
                <w:sz w:val="22"/>
                <w:szCs w:val="22"/>
              </w:rPr>
              <w:t>End users who receive congestion alerts and use predicted travel-time information via mobile app or public displays.</w:t>
            </w:r>
          </w:p>
        </w:tc>
      </w:tr>
      <w:tr w:rsidR="00D0345C" w14:paraId="04D1356F" w14:textId="77777777">
        <w:tc>
          <w:tcPr>
            <w:tcW w:w="3200" w:type="dxa"/>
            <w:tcMar>
              <w:top w:w="100" w:type="dxa"/>
              <w:left w:w="120" w:type="dxa"/>
              <w:bottom w:w="100" w:type="dxa"/>
              <w:right w:w="120" w:type="dxa"/>
            </w:tcMar>
          </w:tcPr>
          <w:p w14:paraId="0881D043" w14:textId="77777777" w:rsidR="00D0345C" w:rsidRDefault="000B122D">
            <w:r>
              <w:rPr>
                <w:sz w:val="22"/>
                <w:szCs w:val="22"/>
              </w:rPr>
              <w:t>System / Platform Administrators</w:t>
            </w:r>
          </w:p>
        </w:tc>
        <w:tc>
          <w:tcPr>
            <w:tcW w:w="6200" w:type="dxa"/>
            <w:tcMar>
              <w:top w:w="100" w:type="dxa"/>
              <w:left w:w="120" w:type="dxa"/>
              <w:bottom w:w="100" w:type="dxa"/>
              <w:right w:w="120" w:type="dxa"/>
            </w:tcMar>
          </w:tcPr>
          <w:p w14:paraId="771F3F6D" w14:textId="77777777" w:rsidR="00D0345C" w:rsidRDefault="000B122D">
            <w:r>
              <w:rPr>
                <w:sz w:val="22"/>
                <w:szCs w:val="22"/>
              </w:rPr>
              <w:t>Manage platform infrastructure, user access, security, and system configuration.</w:t>
            </w:r>
          </w:p>
        </w:tc>
      </w:tr>
      <w:tr w:rsidR="00D0345C" w14:paraId="17BD3A43" w14:textId="77777777">
        <w:tc>
          <w:tcPr>
            <w:tcW w:w="3200" w:type="dxa"/>
            <w:tcMar>
              <w:top w:w="100" w:type="dxa"/>
              <w:left w:w="120" w:type="dxa"/>
              <w:bottom w:w="100" w:type="dxa"/>
              <w:right w:w="120" w:type="dxa"/>
            </w:tcMar>
          </w:tcPr>
          <w:p w14:paraId="68FB881D" w14:textId="77777777" w:rsidR="00D0345C" w:rsidRDefault="000B122D">
            <w:r>
              <w:rPr>
                <w:sz w:val="22"/>
                <w:szCs w:val="22"/>
              </w:rPr>
              <w:t>Software Development &amp; Maintenance Team</w:t>
            </w:r>
          </w:p>
        </w:tc>
        <w:tc>
          <w:tcPr>
            <w:tcW w:w="6200" w:type="dxa"/>
            <w:tcMar>
              <w:top w:w="100" w:type="dxa"/>
              <w:left w:w="120" w:type="dxa"/>
              <w:bottom w:w="100" w:type="dxa"/>
              <w:right w:w="120" w:type="dxa"/>
            </w:tcMar>
          </w:tcPr>
          <w:p w14:paraId="14A1A17F" w14:textId="77777777" w:rsidR="00D0345C" w:rsidRDefault="000B122D">
            <w:r>
              <w:rPr>
                <w:sz w:val="22"/>
                <w:szCs w:val="22"/>
              </w:rPr>
              <w:t>Design, build, test, deploy, and maintain the platform and its AI/ML models.</w:t>
            </w:r>
          </w:p>
        </w:tc>
      </w:tr>
      <w:tr w:rsidR="00D0345C" w14:paraId="6F0FE320" w14:textId="77777777">
        <w:tc>
          <w:tcPr>
            <w:tcW w:w="3200" w:type="dxa"/>
            <w:tcMar>
              <w:top w:w="100" w:type="dxa"/>
              <w:left w:w="120" w:type="dxa"/>
              <w:bottom w:w="100" w:type="dxa"/>
              <w:right w:w="120" w:type="dxa"/>
            </w:tcMar>
          </w:tcPr>
          <w:p w14:paraId="5170EDDC" w14:textId="77777777" w:rsidR="00D0345C" w:rsidRDefault="000B122D">
            <w:r>
              <w:rPr>
                <w:sz w:val="22"/>
                <w:szCs w:val="22"/>
              </w:rPr>
              <w:t>IoT/Sensor &amp; Camera Vendors</w:t>
            </w:r>
          </w:p>
        </w:tc>
        <w:tc>
          <w:tcPr>
            <w:tcW w:w="6200" w:type="dxa"/>
            <w:tcMar>
              <w:top w:w="100" w:type="dxa"/>
              <w:left w:w="120" w:type="dxa"/>
              <w:bottom w:w="100" w:type="dxa"/>
              <w:right w:w="120" w:type="dxa"/>
            </w:tcMar>
          </w:tcPr>
          <w:p w14:paraId="746202BC" w14:textId="77777777" w:rsidR="00D0345C" w:rsidRDefault="000B122D">
            <w:r>
              <w:rPr>
                <w:sz w:val="22"/>
                <w:szCs w:val="22"/>
              </w:rPr>
              <w:t>Supply and maintain field hardware (sensors, cameras, roadside units) that feed data into the platform.</w:t>
            </w:r>
          </w:p>
        </w:tc>
      </w:tr>
      <w:tr w:rsidR="00D0345C" w14:paraId="313656A1" w14:textId="77777777">
        <w:tc>
          <w:tcPr>
            <w:tcW w:w="3200" w:type="dxa"/>
            <w:tcMar>
              <w:top w:w="100" w:type="dxa"/>
              <w:left w:w="120" w:type="dxa"/>
              <w:bottom w:w="100" w:type="dxa"/>
              <w:right w:w="120" w:type="dxa"/>
            </w:tcMar>
          </w:tcPr>
          <w:p w14:paraId="4F893424" w14:textId="77777777" w:rsidR="00D0345C" w:rsidRDefault="000B122D">
            <w:r>
              <w:rPr>
                <w:sz w:val="22"/>
                <w:szCs w:val="22"/>
              </w:rPr>
              <w:t>Emergency Services (Ambulance, Fire, Police)</w:t>
            </w:r>
          </w:p>
        </w:tc>
        <w:tc>
          <w:tcPr>
            <w:tcW w:w="6200" w:type="dxa"/>
            <w:tcMar>
              <w:top w:w="100" w:type="dxa"/>
              <w:left w:w="120" w:type="dxa"/>
              <w:bottom w:w="100" w:type="dxa"/>
              <w:right w:w="120" w:type="dxa"/>
            </w:tcMar>
          </w:tcPr>
          <w:p w14:paraId="5DA22A1C" w14:textId="77777777" w:rsidR="00D0345C" w:rsidRDefault="000B122D">
            <w:r>
              <w:rPr>
                <w:sz w:val="22"/>
                <w:szCs w:val="22"/>
              </w:rPr>
              <w:t>Receive priority routing information and signal-</w:t>
            </w:r>
            <w:proofErr w:type="spellStart"/>
            <w:r>
              <w:rPr>
                <w:sz w:val="22"/>
                <w:szCs w:val="22"/>
              </w:rPr>
              <w:t>preemption</w:t>
            </w:r>
            <w:proofErr w:type="spellEnd"/>
            <w:r>
              <w:rPr>
                <w:sz w:val="22"/>
                <w:szCs w:val="22"/>
              </w:rPr>
              <w:t xml:space="preserve"> support during emergencies.</w:t>
            </w:r>
          </w:p>
        </w:tc>
      </w:tr>
      <w:tr w:rsidR="00D0345C" w14:paraId="24F020FB" w14:textId="77777777">
        <w:tc>
          <w:tcPr>
            <w:tcW w:w="3200" w:type="dxa"/>
            <w:tcMar>
              <w:top w:w="100" w:type="dxa"/>
              <w:left w:w="120" w:type="dxa"/>
              <w:bottom w:w="100" w:type="dxa"/>
              <w:right w:w="120" w:type="dxa"/>
            </w:tcMar>
          </w:tcPr>
          <w:p w14:paraId="0CA62BE5" w14:textId="77777777" w:rsidR="00D0345C" w:rsidRDefault="000B122D">
            <w:r>
              <w:rPr>
                <w:sz w:val="22"/>
                <w:szCs w:val="22"/>
              </w:rPr>
              <w:t>Municipal / Government Bodies</w:t>
            </w:r>
          </w:p>
        </w:tc>
        <w:tc>
          <w:tcPr>
            <w:tcW w:w="6200" w:type="dxa"/>
            <w:tcMar>
              <w:top w:w="100" w:type="dxa"/>
              <w:left w:w="120" w:type="dxa"/>
              <w:bottom w:w="100" w:type="dxa"/>
              <w:right w:w="120" w:type="dxa"/>
            </w:tcMar>
          </w:tcPr>
          <w:p w14:paraId="5DEE95A7" w14:textId="77777777" w:rsidR="00D0345C" w:rsidRDefault="000B122D">
            <w:r>
              <w:rPr>
                <w:sz w:val="22"/>
                <w:szCs w:val="22"/>
              </w:rPr>
              <w:t>Fund and regulate the project; use aggregated reports for urban planning and policy decisions.</w:t>
            </w:r>
          </w:p>
        </w:tc>
      </w:tr>
    </w:tbl>
    <w:p w14:paraId="2B2DF395" w14:textId="77777777" w:rsidR="00D0345C" w:rsidRDefault="000B122D">
      <w:pPr>
        <w:pStyle w:val="Heading2"/>
        <w:spacing w:before="200" w:after="100"/>
      </w:pPr>
      <w:r>
        <w:rPr>
          <w:b/>
          <w:bCs/>
          <w:color w:val="2E5F8A"/>
        </w:rPr>
        <w:lastRenderedPageBreak/>
        <w:t>2.2 Major Challenges and Issues Faced by Stakeholders</w:t>
      </w:r>
    </w:p>
    <w:p w14:paraId="1CE67006" w14:textId="77777777" w:rsidR="00D0345C" w:rsidRDefault="000B122D">
      <w:pPr>
        <w:pStyle w:val="ListParagraph"/>
        <w:numPr>
          <w:ilvl w:val="0"/>
          <w:numId w:val="2"/>
        </w:numPr>
        <w:spacing w:after="80"/>
      </w:pPr>
      <w:r>
        <w:rPr>
          <w:sz w:val="24"/>
          <w:szCs w:val="24"/>
        </w:rPr>
        <w:t>Data volume and velocity: handling continuous high-frequency streams from thousands of sensors/cameras across the city in real time.</w:t>
      </w:r>
    </w:p>
    <w:p w14:paraId="4F64684D" w14:textId="77777777" w:rsidR="00D0345C" w:rsidRDefault="000B122D">
      <w:pPr>
        <w:pStyle w:val="ListParagraph"/>
        <w:numPr>
          <w:ilvl w:val="0"/>
          <w:numId w:val="2"/>
        </w:numPr>
        <w:spacing w:after="80"/>
      </w:pPr>
      <w:r>
        <w:rPr>
          <w:sz w:val="24"/>
          <w:szCs w:val="24"/>
        </w:rPr>
        <w:t>Data quality and heterogeneity: sensor noise, missing data, and integrating multiple formats from different vendors and enterprise systems.</w:t>
      </w:r>
    </w:p>
    <w:p w14:paraId="5A022ECF" w14:textId="77777777" w:rsidR="00D0345C" w:rsidRDefault="000B122D">
      <w:pPr>
        <w:pStyle w:val="ListParagraph"/>
        <w:numPr>
          <w:ilvl w:val="0"/>
          <w:numId w:val="2"/>
        </w:numPr>
        <w:spacing w:after="80"/>
      </w:pPr>
      <w:r>
        <w:rPr>
          <w:sz w:val="24"/>
          <w:szCs w:val="24"/>
        </w:rPr>
        <w:t>Prediction accuracy: building AI/ML models that generalize across diverse junctions, weather, and event conditions.</w:t>
      </w:r>
    </w:p>
    <w:p w14:paraId="20CA9710" w14:textId="77777777" w:rsidR="00D0345C" w:rsidRDefault="000B122D">
      <w:pPr>
        <w:pStyle w:val="ListParagraph"/>
        <w:numPr>
          <w:ilvl w:val="0"/>
          <w:numId w:val="2"/>
        </w:numPr>
        <w:spacing w:after="80"/>
      </w:pPr>
      <w:r>
        <w:rPr>
          <w:sz w:val="24"/>
          <w:szCs w:val="24"/>
        </w:rPr>
        <w:t>Latency constraints: signal-optimization decisions must be made and applied within seconds to be useful.</w:t>
      </w:r>
    </w:p>
    <w:p w14:paraId="17120ED1" w14:textId="77777777" w:rsidR="00D0345C" w:rsidRDefault="000B122D">
      <w:pPr>
        <w:pStyle w:val="ListParagraph"/>
        <w:numPr>
          <w:ilvl w:val="0"/>
          <w:numId w:val="2"/>
        </w:numPr>
        <w:spacing w:after="80"/>
      </w:pPr>
      <w:r>
        <w:rPr>
          <w:sz w:val="24"/>
          <w:szCs w:val="24"/>
        </w:rPr>
        <w:t>Interoperability: integrating with legacy signal controllers and existing municipal enterprise systems.</w:t>
      </w:r>
    </w:p>
    <w:p w14:paraId="2ACF1EC6" w14:textId="77777777" w:rsidR="00D0345C" w:rsidRDefault="000B122D">
      <w:pPr>
        <w:pStyle w:val="ListParagraph"/>
        <w:numPr>
          <w:ilvl w:val="0"/>
          <w:numId w:val="2"/>
        </w:numPr>
        <w:spacing w:after="80"/>
      </w:pPr>
      <w:r>
        <w:rPr>
          <w:sz w:val="24"/>
          <w:szCs w:val="24"/>
        </w:rPr>
        <w:t>Security and privacy: protecting vehicle/location data and preventing unauthorized access to signal-control systems.</w:t>
      </w:r>
    </w:p>
    <w:p w14:paraId="66DC6A45" w14:textId="77777777" w:rsidR="00D0345C" w:rsidRDefault="000B122D">
      <w:pPr>
        <w:pStyle w:val="ListParagraph"/>
        <w:numPr>
          <w:ilvl w:val="0"/>
          <w:numId w:val="2"/>
        </w:numPr>
        <w:spacing w:after="80"/>
      </w:pPr>
      <w:r>
        <w:rPr>
          <w:sz w:val="24"/>
          <w:szCs w:val="24"/>
        </w:rPr>
        <w:t>Scalability and fault tolerance: ensuring the platform keeps operating correctly during hardware failure or network outages at any single junction.</w:t>
      </w:r>
    </w:p>
    <w:p w14:paraId="30E5B8D3" w14:textId="77777777" w:rsidR="00D0345C" w:rsidRDefault="000B122D">
      <w:pPr>
        <w:pStyle w:val="ListParagraph"/>
        <w:numPr>
          <w:ilvl w:val="0"/>
          <w:numId w:val="2"/>
        </w:numPr>
        <w:spacing w:after="80"/>
      </w:pPr>
      <w:r>
        <w:rPr>
          <w:sz w:val="24"/>
          <w:szCs w:val="24"/>
        </w:rPr>
        <w:t>Change management: training traffic authorities and gaining public trust in automated decision-making.</w:t>
      </w:r>
    </w:p>
    <w:p w14:paraId="77F055BC" w14:textId="77777777" w:rsidR="00D0345C" w:rsidRDefault="000B122D">
      <w:pPr>
        <w:pStyle w:val="Heading1"/>
        <w:spacing w:before="300" w:after="150"/>
      </w:pPr>
      <w:r>
        <w:rPr>
          <w:b/>
          <w:bCs/>
          <w:color w:val="1F4E79"/>
          <w:sz w:val="30"/>
          <w:szCs w:val="30"/>
        </w:rPr>
        <w:t xml:space="preserve">3. </w:t>
      </w:r>
      <w:proofErr w:type="spellStart"/>
      <w:r>
        <w:rPr>
          <w:b/>
          <w:bCs/>
          <w:color w:val="1F4E79"/>
          <w:sz w:val="30"/>
          <w:szCs w:val="30"/>
        </w:rPr>
        <w:t>Analyze</w:t>
      </w:r>
      <w:proofErr w:type="spellEnd"/>
      <w:r>
        <w:rPr>
          <w:b/>
          <w:bCs/>
          <w:color w:val="1F4E79"/>
          <w:sz w:val="30"/>
          <w:szCs w:val="30"/>
        </w:rPr>
        <w:t xml:space="preserve"> the Current Approach</w:t>
      </w:r>
    </w:p>
    <w:p w14:paraId="5A15FA64" w14:textId="77777777" w:rsidR="00D0345C" w:rsidRDefault="000B122D">
      <w:pPr>
        <w:pStyle w:val="Heading2"/>
        <w:spacing w:before="200" w:after="100"/>
      </w:pPr>
      <w:r>
        <w:rPr>
          <w:b/>
          <w:bCs/>
          <w:color w:val="2E5F8A"/>
        </w:rPr>
        <w:t>3.1 Existing System / Current Process</w:t>
      </w:r>
    </w:p>
    <w:p w14:paraId="1833BA27" w14:textId="77777777" w:rsidR="00D0345C" w:rsidRDefault="000B122D">
      <w:pPr>
        <w:spacing w:after="150" w:line="300" w:lineRule="auto"/>
        <w:jc w:val="both"/>
      </w:pPr>
      <w:r>
        <w:rPr>
          <w:sz w:val="24"/>
          <w:szCs w:val="24"/>
        </w:rPr>
        <w:t>Most cities currently rely on fixed-time traffic signal controllers programmed with static timing plans based on historical average traffic, sometimes with limited manual override by traffic police stationed at busy junctions. Monitoring is done through periodic patrols, closed-circuit cameras viewed manually in a control room, and citizen complaint calls. Any adjustment to signal timing or response to congestion is reactive, decided after congestion has already built up, and depends heavily on the availability and judgement of on-site personnel.</w:t>
      </w:r>
    </w:p>
    <w:p w14:paraId="13792C42" w14:textId="77777777" w:rsidR="00D0345C" w:rsidRDefault="000B122D">
      <w:pPr>
        <w:pStyle w:val="Heading2"/>
        <w:spacing w:before="200" w:after="100"/>
      </w:pPr>
      <w:r>
        <w:rPr>
          <w:b/>
          <w:bCs/>
          <w:color w:val="2E5F8A"/>
        </w:rPr>
        <w:t>3.2 Strengths of the Existing System</w:t>
      </w:r>
    </w:p>
    <w:p w14:paraId="2AA39B65" w14:textId="77777777" w:rsidR="00D0345C" w:rsidRDefault="000B122D">
      <w:pPr>
        <w:pStyle w:val="ListParagraph"/>
        <w:numPr>
          <w:ilvl w:val="0"/>
          <w:numId w:val="2"/>
        </w:numPr>
        <w:spacing w:after="80"/>
      </w:pPr>
      <w:r>
        <w:rPr>
          <w:sz w:val="24"/>
          <w:szCs w:val="24"/>
        </w:rPr>
        <w:t>Simple to deploy and maintain, with low dependency on complex software or connectivity.</w:t>
      </w:r>
    </w:p>
    <w:p w14:paraId="618D4D1A" w14:textId="77777777" w:rsidR="00D0345C" w:rsidRDefault="000B122D">
      <w:pPr>
        <w:pStyle w:val="ListParagraph"/>
        <w:numPr>
          <w:ilvl w:val="0"/>
          <w:numId w:val="2"/>
        </w:numPr>
        <w:spacing w:after="80"/>
      </w:pPr>
      <w:r>
        <w:rPr>
          <w:sz w:val="24"/>
          <w:szCs w:val="24"/>
        </w:rPr>
        <w:t>Predictable behaviour, well understood by traffic police and easy to operate manually.</w:t>
      </w:r>
    </w:p>
    <w:p w14:paraId="04D3CF5E" w14:textId="77777777" w:rsidR="00D0345C" w:rsidRDefault="000B122D">
      <w:pPr>
        <w:pStyle w:val="ListParagraph"/>
        <w:numPr>
          <w:ilvl w:val="0"/>
          <w:numId w:val="2"/>
        </w:numPr>
        <w:spacing w:after="80"/>
      </w:pPr>
      <w:r>
        <w:rPr>
          <w:sz w:val="24"/>
          <w:szCs w:val="24"/>
        </w:rPr>
        <w:t>Low upfront technology cost compared to a fully automated, sensor-driven platform.</w:t>
      </w:r>
    </w:p>
    <w:p w14:paraId="4CC6F25C" w14:textId="77777777" w:rsidR="00D0345C" w:rsidRDefault="000B122D">
      <w:pPr>
        <w:pStyle w:val="Heading2"/>
        <w:spacing w:before="200" w:after="100"/>
      </w:pPr>
      <w:r>
        <w:rPr>
          <w:b/>
          <w:bCs/>
          <w:color w:val="2E5F8A"/>
        </w:rPr>
        <w:t>3.3 Limitations of the Existing System</w:t>
      </w:r>
    </w:p>
    <w:p w14:paraId="074C8985" w14:textId="77777777" w:rsidR="00D0345C" w:rsidRDefault="000B122D">
      <w:pPr>
        <w:pStyle w:val="ListParagraph"/>
        <w:numPr>
          <w:ilvl w:val="0"/>
          <w:numId w:val="2"/>
        </w:numPr>
        <w:spacing w:after="80"/>
      </w:pPr>
      <w:r>
        <w:rPr>
          <w:sz w:val="24"/>
          <w:szCs w:val="24"/>
        </w:rPr>
        <w:t>Reactive rather than predictive: congestion is addressed only after it becomes visible or is reported.</w:t>
      </w:r>
    </w:p>
    <w:p w14:paraId="1E445B7B" w14:textId="77777777" w:rsidR="00D0345C" w:rsidRDefault="000B122D">
      <w:pPr>
        <w:pStyle w:val="ListParagraph"/>
        <w:numPr>
          <w:ilvl w:val="0"/>
          <w:numId w:val="2"/>
        </w:numPr>
        <w:spacing w:after="80"/>
      </w:pPr>
      <w:r>
        <w:rPr>
          <w:sz w:val="24"/>
          <w:szCs w:val="24"/>
        </w:rPr>
        <w:t>Fixed-time signals cannot adapt to real-time fluctuations in traffic volume or unexpected events.</w:t>
      </w:r>
    </w:p>
    <w:p w14:paraId="3F763EF2" w14:textId="77777777" w:rsidR="00D0345C" w:rsidRDefault="000B122D">
      <w:pPr>
        <w:pStyle w:val="ListParagraph"/>
        <w:numPr>
          <w:ilvl w:val="0"/>
          <w:numId w:val="2"/>
        </w:numPr>
        <w:spacing w:after="80"/>
      </w:pPr>
      <w:r>
        <w:rPr>
          <w:sz w:val="24"/>
          <w:szCs w:val="24"/>
        </w:rPr>
        <w:t>Heavy dependence on manual monitoring, which does not scale across a large number of junctions.</w:t>
      </w:r>
    </w:p>
    <w:p w14:paraId="3659ABC5" w14:textId="77777777" w:rsidR="00D0345C" w:rsidRDefault="000B122D">
      <w:pPr>
        <w:pStyle w:val="ListParagraph"/>
        <w:numPr>
          <w:ilvl w:val="0"/>
          <w:numId w:val="2"/>
        </w:numPr>
        <w:spacing w:after="80"/>
      </w:pPr>
      <w:r>
        <w:rPr>
          <w:sz w:val="24"/>
          <w:szCs w:val="24"/>
        </w:rPr>
        <w:t>No centralized, data-driven view of city-wide traffic patterns for planning or performance measurement.</w:t>
      </w:r>
    </w:p>
    <w:p w14:paraId="291F86F3" w14:textId="77777777" w:rsidR="00D0345C" w:rsidRDefault="000B122D">
      <w:pPr>
        <w:pStyle w:val="ListParagraph"/>
        <w:numPr>
          <w:ilvl w:val="0"/>
          <w:numId w:val="2"/>
        </w:numPr>
        <w:spacing w:after="80"/>
      </w:pPr>
      <w:r>
        <w:rPr>
          <w:sz w:val="24"/>
          <w:szCs w:val="24"/>
        </w:rPr>
        <w:t>Limited or no automated alerting for anomalies such as accidents or sudden congestion spikes.</w:t>
      </w:r>
    </w:p>
    <w:p w14:paraId="3988DEB6" w14:textId="77777777" w:rsidR="00D0345C" w:rsidRDefault="000B122D">
      <w:pPr>
        <w:pStyle w:val="Heading2"/>
        <w:spacing w:before="200" w:after="100"/>
      </w:pPr>
      <w:r>
        <w:rPr>
          <w:b/>
          <w:bCs/>
          <w:color w:val="2E5F8A"/>
        </w:rPr>
        <w:t>3.4 Gaps to be Addressed</w:t>
      </w:r>
    </w:p>
    <w:p w14:paraId="52D4BC11" w14:textId="77777777" w:rsidR="00D0345C" w:rsidRDefault="000B122D">
      <w:pPr>
        <w:spacing w:after="150" w:line="300" w:lineRule="auto"/>
        <w:jc w:val="both"/>
      </w:pPr>
      <w:r>
        <w:rPr>
          <w:sz w:val="24"/>
          <w:szCs w:val="24"/>
        </w:rPr>
        <w:lastRenderedPageBreak/>
        <w:t>The key gap is the absence of a real-time, data-driven, predictive layer that can continuously sense traffic conditions, forecast congestion before it occurs, and translate those predictions into optimized, coordinated signal timing across multiple junctions, while keeping all stakeholders informed through a unified dashboard and notification system.</w:t>
      </w:r>
    </w:p>
    <w:p w14:paraId="463FAABF" w14:textId="77777777" w:rsidR="00D0345C" w:rsidRDefault="000B122D">
      <w:pPr>
        <w:pStyle w:val="Heading1"/>
        <w:spacing w:before="300" w:after="150"/>
      </w:pPr>
      <w:r>
        <w:rPr>
          <w:b/>
          <w:bCs/>
          <w:color w:val="1F4E79"/>
          <w:sz w:val="30"/>
          <w:szCs w:val="30"/>
        </w:rPr>
        <w:t>4. Propose a Suitable Solution Using Software Engineering Principles</w:t>
      </w:r>
    </w:p>
    <w:p w14:paraId="138641AC" w14:textId="77777777" w:rsidR="00D0345C" w:rsidRDefault="000B122D">
      <w:pPr>
        <w:pStyle w:val="Heading2"/>
        <w:spacing w:before="200" w:after="100"/>
      </w:pPr>
      <w:r>
        <w:rPr>
          <w:b/>
          <w:bCs/>
          <w:color w:val="2E5F8A"/>
        </w:rPr>
        <w:t>4.1 Proposed Software-Based Solution</w:t>
      </w:r>
    </w:p>
    <w:p w14:paraId="2092269F" w14:textId="77777777" w:rsidR="00D0345C" w:rsidRDefault="000B122D">
      <w:pPr>
        <w:spacing w:after="150" w:line="300" w:lineRule="auto"/>
        <w:jc w:val="both"/>
      </w:pPr>
      <w:r>
        <w:rPr>
          <w:sz w:val="24"/>
          <w:szCs w:val="24"/>
        </w:rPr>
        <w:t>The proposed solution is a distributed, cloud-enabled Smart Urban Traffic Congestion Prediction and Signal Optimization Platform built as a set of loosely coupled microservices. Edge devices (IoT sensors, cameras, roadside units) stream data through a message broker to a real-time analytics engine, which feeds both a congestion-prediction ML model and an anomaly-detection module. Outputs drive a signal-optimization service that recommends or automatically applies adjusted signal timings, while a notification service alerts control-room operators, field officers, and commuters through a web dashboard and mobile app.</w:t>
      </w:r>
    </w:p>
    <w:p w14:paraId="21E07203" w14:textId="77777777" w:rsidR="00D0345C" w:rsidRDefault="000B122D">
      <w:pPr>
        <w:pStyle w:val="Heading2"/>
        <w:spacing w:before="200" w:after="100"/>
      </w:pPr>
      <w:r>
        <w:rPr>
          <w:b/>
          <w:bCs/>
          <w:color w:val="2E5F8A"/>
        </w:rPr>
        <w:t>4.2 Major Functional Modules</w:t>
      </w:r>
    </w:p>
    <w:p w14:paraId="3A82A52C" w14:textId="77777777" w:rsidR="00D0345C" w:rsidRDefault="000B122D">
      <w:pPr>
        <w:pStyle w:val="ListParagraph"/>
        <w:numPr>
          <w:ilvl w:val="0"/>
          <w:numId w:val="2"/>
        </w:numPr>
        <w:spacing w:after="80"/>
      </w:pPr>
      <w:r>
        <w:rPr>
          <w:sz w:val="24"/>
          <w:szCs w:val="24"/>
        </w:rPr>
        <w:t>Data Acquisition &amp; Ingestion Module: collects data from sensors, cameras, GPS feeds, and enterprise systems via a message-queue/streaming layer (e.g., MQTT/Kafka).</w:t>
      </w:r>
    </w:p>
    <w:p w14:paraId="410758C9" w14:textId="77777777" w:rsidR="00D0345C" w:rsidRDefault="000B122D">
      <w:pPr>
        <w:pStyle w:val="ListParagraph"/>
        <w:numPr>
          <w:ilvl w:val="0"/>
          <w:numId w:val="2"/>
        </w:numPr>
        <w:spacing w:after="80"/>
      </w:pPr>
      <w:r>
        <w:rPr>
          <w:sz w:val="24"/>
          <w:szCs w:val="24"/>
        </w:rPr>
        <w:t>Real-Time Monitoring Module: continuously tracks traffic flow, speed, and density per junction/corridor.</w:t>
      </w:r>
    </w:p>
    <w:p w14:paraId="51E5DBA7" w14:textId="77777777" w:rsidR="00D0345C" w:rsidRDefault="000B122D">
      <w:pPr>
        <w:pStyle w:val="ListParagraph"/>
        <w:numPr>
          <w:ilvl w:val="0"/>
          <w:numId w:val="2"/>
        </w:numPr>
        <w:spacing w:after="80"/>
      </w:pPr>
      <w:r>
        <w:rPr>
          <w:sz w:val="24"/>
          <w:szCs w:val="24"/>
        </w:rPr>
        <w:t>Anomaly Detection Module: flags abnormal events such as sudden slowdowns, accidents, or sensor failures.</w:t>
      </w:r>
    </w:p>
    <w:p w14:paraId="7A287E31" w14:textId="77777777" w:rsidR="00D0345C" w:rsidRDefault="000B122D">
      <w:pPr>
        <w:pStyle w:val="ListParagraph"/>
        <w:numPr>
          <w:ilvl w:val="0"/>
          <w:numId w:val="2"/>
        </w:numPr>
        <w:spacing w:after="80"/>
      </w:pPr>
      <w:r>
        <w:rPr>
          <w:sz w:val="24"/>
          <w:szCs w:val="24"/>
        </w:rPr>
        <w:t>AI/ML Prediction Engine: forecasts short-term congestion and travel time using historical and streaming data.</w:t>
      </w:r>
    </w:p>
    <w:p w14:paraId="7E7E068C" w14:textId="77777777" w:rsidR="00D0345C" w:rsidRDefault="000B122D">
      <w:pPr>
        <w:pStyle w:val="ListParagraph"/>
        <w:numPr>
          <w:ilvl w:val="0"/>
          <w:numId w:val="2"/>
        </w:numPr>
        <w:spacing w:after="80"/>
      </w:pPr>
      <w:r>
        <w:rPr>
          <w:sz w:val="24"/>
          <w:szCs w:val="24"/>
        </w:rPr>
        <w:t>Signal Optimization &amp; Control Module: computes and applies optimized signal-timing plans, with manual-override support.</w:t>
      </w:r>
    </w:p>
    <w:p w14:paraId="43CE26AA" w14:textId="77777777" w:rsidR="00D0345C" w:rsidRDefault="000B122D">
      <w:pPr>
        <w:pStyle w:val="ListParagraph"/>
        <w:numPr>
          <w:ilvl w:val="0"/>
          <w:numId w:val="2"/>
        </w:numPr>
        <w:spacing w:after="80"/>
      </w:pPr>
      <w:r>
        <w:rPr>
          <w:sz w:val="24"/>
          <w:szCs w:val="24"/>
        </w:rPr>
        <w:t>Notification &amp; Alerting Module: sends real-time alerts to traffic authorities, field officers, and commuters.</w:t>
      </w:r>
    </w:p>
    <w:p w14:paraId="56AE20B2" w14:textId="77777777" w:rsidR="00D0345C" w:rsidRDefault="000B122D">
      <w:pPr>
        <w:pStyle w:val="ListParagraph"/>
        <w:numPr>
          <w:ilvl w:val="0"/>
          <w:numId w:val="2"/>
        </w:numPr>
        <w:spacing w:after="80"/>
      </w:pPr>
      <w:r>
        <w:rPr>
          <w:sz w:val="24"/>
          <w:szCs w:val="24"/>
        </w:rPr>
        <w:t>Dashboard &amp; Reporting Module: centralized web/mobile dashboard with live maps, KPIs, and downloadable reports.</w:t>
      </w:r>
    </w:p>
    <w:p w14:paraId="71293DCE" w14:textId="77777777" w:rsidR="00D0345C" w:rsidRDefault="000B122D">
      <w:pPr>
        <w:pStyle w:val="ListParagraph"/>
        <w:numPr>
          <w:ilvl w:val="0"/>
          <w:numId w:val="2"/>
        </w:numPr>
        <w:spacing w:after="80"/>
      </w:pPr>
      <w:r>
        <w:rPr>
          <w:sz w:val="24"/>
          <w:szCs w:val="24"/>
        </w:rPr>
        <w:t>Security &amp; Access Management Module: authentication, role-based access control, and audit logging.</w:t>
      </w:r>
    </w:p>
    <w:p w14:paraId="5634EC50" w14:textId="77777777" w:rsidR="00D0345C" w:rsidRDefault="000B122D">
      <w:pPr>
        <w:pStyle w:val="Heading2"/>
        <w:spacing w:before="200" w:after="100"/>
      </w:pPr>
      <w:r>
        <w:rPr>
          <w:b/>
          <w:bCs/>
          <w:color w:val="2E5F8A"/>
        </w:rPr>
        <w:t>4.3 Functional Requirements</w:t>
      </w:r>
    </w:p>
    <w:p w14:paraId="475AA93B" w14:textId="77777777" w:rsidR="00D0345C" w:rsidRDefault="000B122D">
      <w:pPr>
        <w:pStyle w:val="ListParagraph"/>
        <w:numPr>
          <w:ilvl w:val="0"/>
          <w:numId w:val="2"/>
        </w:numPr>
        <w:spacing w:after="80"/>
      </w:pPr>
      <w:r>
        <w:rPr>
          <w:sz w:val="24"/>
          <w:szCs w:val="24"/>
        </w:rPr>
        <w:t>The system shall ingest real-time data from IoT sensors and cameras at each monitored junction.</w:t>
      </w:r>
    </w:p>
    <w:p w14:paraId="7C1B130C" w14:textId="77777777" w:rsidR="00D0345C" w:rsidRDefault="000B122D">
      <w:pPr>
        <w:pStyle w:val="ListParagraph"/>
        <w:numPr>
          <w:ilvl w:val="0"/>
          <w:numId w:val="2"/>
        </w:numPr>
        <w:spacing w:after="80"/>
      </w:pPr>
      <w:r>
        <w:rPr>
          <w:sz w:val="24"/>
          <w:szCs w:val="24"/>
        </w:rPr>
        <w:t>The system shall detect and flag abnormal traffic events within a defined time threshold.</w:t>
      </w:r>
    </w:p>
    <w:p w14:paraId="35B6B2AA" w14:textId="77777777" w:rsidR="00D0345C" w:rsidRDefault="000B122D">
      <w:pPr>
        <w:pStyle w:val="ListParagraph"/>
        <w:numPr>
          <w:ilvl w:val="0"/>
          <w:numId w:val="2"/>
        </w:numPr>
        <w:spacing w:after="80"/>
      </w:pPr>
      <w:r>
        <w:rPr>
          <w:sz w:val="24"/>
          <w:szCs w:val="24"/>
        </w:rPr>
        <w:t>The system shall generate congestion predictions for defined future time windows (e.g., next 15–30 minutes).</w:t>
      </w:r>
    </w:p>
    <w:p w14:paraId="3CF0EE9D" w14:textId="77777777" w:rsidR="00D0345C" w:rsidRDefault="000B122D">
      <w:pPr>
        <w:pStyle w:val="ListParagraph"/>
        <w:numPr>
          <w:ilvl w:val="0"/>
          <w:numId w:val="2"/>
        </w:numPr>
        <w:spacing w:after="80"/>
      </w:pPr>
      <w:r>
        <w:rPr>
          <w:sz w:val="24"/>
          <w:szCs w:val="24"/>
        </w:rPr>
        <w:t>The system shall recommend or apply optimized signal-timing plans based on predictions.</w:t>
      </w:r>
    </w:p>
    <w:p w14:paraId="01FEC220" w14:textId="77777777" w:rsidR="00D0345C" w:rsidRDefault="000B122D">
      <w:pPr>
        <w:pStyle w:val="ListParagraph"/>
        <w:numPr>
          <w:ilvl w:val="0"/>
          <w:numId w:val="2"/>
        </w:numPr>
        <w:spacing w:after="80"/>
      </w:pPr>
      <w:r>
        <w:rPr>
          <w:sz w:val="24"/>
          <w:szCs w:val="24"/>
        </w:rPr>
        <w:t>The system shall send real-time notifications to relevant stakeholders on detected anomalies or high-risk predictions.</w:t>
      </w:r>
    </w:p>
    <w:p w14:paraId="2569E4DF" w14:textId="77777777" w:rsidR="00D0345C" w:rsidRDefault="000B122D">
      <w:pPr>
        <w:pStyle w:val="ListParagraph"/>
        <w:numPr>
          <w:ilvl w:val="0"/>
          <w:numId w:val="2"/>
        </w:numPr>
        <w:spacing w:after="80"/>
      </w:pPr>
      <w:r>
        <w:rPr>
          <w:sz w:val="24"/>
          <w:szCs w:val="24"/>
        </w:rPr>
        <w:t>The system shall provide role-based dashboards and generate periodic performance reports.</w:t>
      </w:r>
    </w:p>
    <w:p w14:paraId="6A7E0F09" w14:textId="77777777" w:rsidR="00D0345C" w:rsidRDefault="000B122D">
      <w:pPr>
        <w:pStyle w:val="Heading2"/>
        <w:spacing w:before="200" w:after="100"/>
      </w:pPr>
      <w:r>
        <w:rPr>
          <w:b/>
          <w:bCs/>
          <w:color w:val="2E5F8A"/>
        </w:rPr>
        <w:t>4.4 Non-Functional Requirements</w:t>
      </w:r>
    </w:p>
    <w:p w14:paraId="0113BCD1" w14:textId="77777777" w:rsidR="00D0345C" w:rsidRDefault="000B122D">
      <w:pPr>
        <w:pStyle w:val="ListParagraph"/>
        <w:numPr>
          <w:ilvl w:val="0"/>
          <w:numId w:val="2"/>
        </w:numPr>
        <w:spacing w:after="80"/>
      </w:pPr>
      <w:r>
        <w:rPr>
          <w:sz w:val="24"/>
          <w:szCs w:val="24"/>
        </w:rPr>
        <w:lastRenderedPageBreak/>
        <w:t>Performance: predictions and signal recommendations must be generated within a few seconds of data arrival.</w:t>
      </w:r>
    </w:p>
    <w:p w14:paraId="6D3F4AA8" w14:textId="77777777" w:rsidR="00D0345C" w:rsidRDefault="000B122D">
      <w:pPr>
        <w:pStyle w:val="ListParagraph"/>
        <w:numPr>
          <w:ilvl w:val="0"/>
          <w:numId w:val="2"/>
        </w:numPr>
        <w:spacing w:after="80"/>
      </w:pPr>
      <w:r>
        <w:rPr>
          <w:sz w:val="24"/>
          <w:szCs w:val="24"/>
        </w:rPr>
        <w:t>Scalability: the platform must support addition of new junctions/zones without redesign.</w:t>
      </w:r>
    </w:p>
    <w:p w14:paraId="301FF9BB" w14:textId="77777777" w:rsidR="00D0345C" w:rsidRDefault="000B122D">
      <w:pPr>
        <w:pStyle w:val="ListParagraph"/>
        <w:numPr>
          <w:ilvl w:val="0"/>
          <w:numId w:val="2"/>
        </w:numPr>
        <w:spacing w:after="80"/>
      </w:pPr>
      <w:r>
        <w:rPr>
          <w:sz w:val="24"/>
          <w:szCs w:val="24"/>
        </w:rPr>
        <w:t>Reliability &amp; Availability: target high availability (e.g., 99.9%) with graceful degradation during partial failures.</w:t>
      </w:r>
    </w:p>
    <w:p w14:paraId="55BC5320" w14:textId="77777777" w:rsidR="00D0345C" w:rsidRDefault="000B122D">
      <w:pPr>
        <w:pStyle w:val="ListParagraph"/>
        <w:numPr>
          <w:ilvl w:val="0"/>
          <w:numId w:val="2"/>
        </w:numPr>
        <w:spacing w:after="80"/>
      </w:pPr>
      <w:r>
        <w:rPr>
          <w:sz w:val="24"/>
          <w:szCs w:val="24"/>
        </w:rPr>
        <w:t>Security: encrypted data transmission, role-based access control, and secure APIs for all integrations.</w:t>
      </w:r>
    </w:p>
    <w:p w14:paraId="34CDC473" w14:textId="77777777" w:rsidR="00D0345C" w:rsidRDefault="000B122D">
      <w:pPr>
        <w:pStyle w:val="ListParagraph"/>
        <w:numPr>
          <w:ilvl w:val="0"/>
          <w:numId w:val="2"/>
        </w:numPr>
        <w:spacing w:after="80"/>
      </w:pPr>
      <w:r>
        <w:rPr>
          <w:sz w:val="24"/>
          <w:szCs w:val="24"/>
        </w:rPr>
        <w:t>Maintainability: modular, well-documented codebase supporting independent updates to individual services.</w:t>
      </w:r>
    </w:p>
    <w:p w14:paraId="54F630BD" w14:textId="77777777" w:rsidR="00D0345C" w:rsidRDefault="000B122D">
      <w:pPr>
        <w:pStyle w:val="ListParagraph"/>
        <w:numPr>
          <w:ilvl w:val="0"/>
          <w:numId w:val="2"/>
        </w:numPr>
        <w:spacing w:after="80"/>
      </w:pPr>
      <w:r>
        <w:rPr>
          <w:sz w:val="24"/>
          <w:szCs w:val="24"/>
        </w:rPr>
        <w:t>Usability: intuitive dashboards for control-room operators and a simple mobile experience for commuters.</w:t>
      </w:r>
    </w:p>
    <w:p w14:paraId="03B8AF03" w14:textId="77777777" w:rsidR="00D0345C" w:rsidRDefault="000B122D">
      <w:pPr>
        <w:pStyle w:val="Heading2"/>
        <w:spacing w:before="200" w:after="100"/>
      </w:pPr>
      <w:r>
        <w:rPr>
          <w:b/>
          <w:bCs/>
          <w:color w:val="2E5F8A"/>
        </w:rPr>
        <w:t>4.5 Application of Software Engineering Principles</w:t>
      </w:r>
    </w:p>
    <w:p w14:paraId="5F1EAC3A" w14:textId="77777777" w:rsidR="00D0345C" w:rsidRDefault="000B122D">
      <w:pPr>
        <w:spacing w:after="150" w:line="300" w:lineRule="auto"/>
        <w:jc w:val="both"/>
      </w:pPr>
      <w:r>
        <w:rPr>
          <w:b/>
          <w:bCs/>
          <w:sz w:val="24"/>
          <w:szCs w:val="24"/>
        </w:rPr>
        <w:t xml:space="preserve">Modularity: </w:t>
      </w:r>
      <w:r>
        <w:rPr>
          <w:sz w:val="24"/>
          <w:szCs w:val="24"/>
        </w:rPr>
        <w:t>the platform is decomposed into independent microservices (ingestion, analytics, prediction, signal control, notification, dashboard), each of which can be developed, tested, and deployed separately.</w:t>
      </w:r>
    </w:p>
    <w:p w14:paraId="36C2185E" w14:textId="77777777" w:rsidR="00D0345C" w:rsidRDefault="000B122D">
      <w:pPr>
        <w:spacing w:after="150" w:line="300" w:lineRule="auto"/>
        <w:jc w:val="both"/>
      </w:pPr>
      <w:r>
        <w:rPr>
          <w:b/>
          <w:bCs/>
          <w:sz w:val="24"/>
          <w:szCs w:val="24"/>
        </w:rPr>
        <w:t xml:space="preserve">Scalability: </w:t>
      </w:r>
      <w:r>
        <w:rPr>
          <w:sz w:val="24"/>
          <w:szCs w:val="24"/>
        </w:rPr>
        <w:t>stateless services behind load balancers, horizontally scalable stream processing, and a distributed message broker allow the platform to grow from a few junctions to city-wide deployment.</w:t>
      </w:r>
    </w:p>
    <w:p w14:paraId="4F2DAC2F" w14:textId="77777777" w:rsidR="00D0345C" w:rsidRDefault="000B122D">
      <w:pPr>
        <w:spacing w:after="150" w:line="300" w:lineRule="auto"/>
        <w:jc w:val="both"/>
      </w:pPr>
      <w:r>
        <w:rPr>
          <w:b/>
          <w:bCs/>
          <w:sz w:val="24"/>
          <w:szCs w:val="24"/>
        </w:rPr>
        <w:t xml:space="preserve">Maintainability: </w:t>
      </w:r>
      <w:r>
        <w:rPr>
          <w:sz w:val="24"/>
          <w:szCs w:val="24"/>
        </w:rPr>
        <w:t>clear module boundaries, versioned APIs, and automated test suites make it possible to update or replace individual modules (for example, retraining the ML model) without affecting the rest of the system.</w:t>
      </w:r>
    </w:p>
    <w:p w14:paraId="26335F57" w14:textId="77777777" w:rsidR="00D0345C" w:rsidRDefault="000B122D">
      <w:pPr>
        <w:spacing w:after="150" w:line="300" w:lineRule="auto"/>
        <w:jc w:val="both"/>
      </w:pPr>
      <w:r>
        <w:rPr>
          <w:b/>
          <w:bCs/>
          <w:sz w:val="24"/>
          <w:szCs w:val="24"/>
        </w:rPr>
        <w:t xml:space="preserve">Reliability: </w:t>
      </w:r>
      <w:r>
        <w:rPr>
          <w:sz w:val="24"/>
          <w:szCs w:val="24"/>
        </w:rPr>
        <w:t>redundant service instances, message-queue buffering, and fallback to the last known-good signal-timing plan ensure the system keeps functioning even if a component or a single junction's sensors fail.</w:t>
      </w:r>
    </w:p>
    <w:p w14:paraId="1BDD6566" w14:textId="77777777" w:rsidR="00D0345C" w:rsidRDefault="000B122D">
      <w:pPr>
        <w:spacing w:after="150" w:line="300" w:lineRule="auto"/>
        <w:jc w:val="both"/>
      </w:pPr>
      <w:r>
        <w:rPr>
          <w:b/>
          <w:bCs/>
          <w:sz w:val="24"/>
          <w:szCs w:val="24"/>
        </w:rPr>
        <w:t xml:space="preserve">Usability: </w:t>
      </w:r>
      <w:r>
        <w:rPr>
          <w:sz w:val="24"/>
          <w:szCs w:val="24"/>
        </w:rPr>
        <w:t>role-specific dashboards (control room, field officer, commuter) present only the information relevant to each user, reducing cognitive load and training time.</w:t>
      </w:r>
    </w:p>
    <w:p w14:paraId="1787B6E6" w14:textId="77777777" w:rsidR="00D0345C" w:rsidRDefault="000B122D">
      <w:pPr>
        <w:spacing w:after="150" w:line="300" w:lineRule="auto"/>
        <w:jc w:val="both"/>
      </w:pPr>
      <w:r>
        <w:rPr>
          <w:b/>
          <w:bCs/>
          <w:sz w:val="24"/>
          <w:szCs w:val="24"/>
        </w:rPr>
        <w:t xml:space="preserve">Security: </w:t>
      </w:r>
      <w:r>
        <w:rPr>
          <w:sz w:val="24"/>
          <w:szCs w:val="24"/>
        </w:rPr>
        <w:t>end-to-end encryption, OAuth-based authentication, role-based authorization, and audit trails protect both sensitive location data and the integrity of signal-control commands.</w:t>
      </w:r>
    </w:p>
    <w:p w14:paraId="4C805BE9" w14:textId="77777777" w:rsidR="00D0345C" w:rsidRDefault="000B122D">
      <w:pPr>
        <w:pStyle w:val="Heading1"/>
        <w:spacing w:before="300" w:after="150"/>
      </w:pPr>
      <w:r>
        <w:rPr>
          <w:b/>
          <w:bCs/>
          <w:color w:val="1F4E79"/>
          <w:sz w:val="30"/>
          <w:szCs w:val="30"/>
        </w:rPr>
        <w:t>5. Justify the Chosen Methodology/Framework</w:t>
      </w:r>
    </w:p>
    <w:p w14:paraId="7352E8FC" w14:textId="77777777" w:rsidR="00D0345C" w:rsidRDefault="000B122D">
      <w:pPr>
        <w:pStyle w:val="Heading2"/>
        <w:spacing w:before="200" w:after="100"/>
      </w:pPr>
      <w:r>
        <w:rPr>
          <w:b/>
          <w:bCs/>
          <w:color w:val="2E5F8A"/>
        </w:rPr>
        <w:t>5.1 Selected SDLC Model</w:t>
      </w:r>
    </w:p>
    <w:p w14:paraId="4EC1089A" w14:textId="77777777" w:rsidR="00D0345C" w:rsidRDefault="000B122D">
      <w:pPr>
        <w:spacing w:after="150" w:line="300" w:lineRule="auto"/>
        <w:jc w:val="both"/>
      </w:pPr>
      <w:r>
        <w:rPr>
          <w:sz w:val="24"/>
          <w:szCs w:val="24"/>
        </w:rPr>
        <w:t>An Agile (Scrum-based) software development methodology, supported by DevOps practices for continuous integration and deployment, is selected for this project.</w:t>
      </w:r>
    </w:p>
    <w:p w14:paraId="5E73DBED" w14:textId="77777777" w:rsidR="00D0345C" w:rsidRDefault="000B122D">
      <w:pPr>
        <w:pStyle w:val="Heading2"/>
        <w:spacing w:before="200" w:after="100"/>
      </w:pPr>
      <w:r>
        <w:rPr>
          <w:b/>
          <w:bCs/>
          <w:color w:val="2E5F8A"/>
        </w:rPr>
        <w:t>5.2 Justification</w:t>
      </w:r>
    </w:p>
    <w:p w14:paraId="1DC90717" w14:textId="77777777" w:rsidR="00D0345C" w:rsidRDefault="000B122D">
      <w:pPr>
        <w:pStyle w:val="ListParagraph"/>
        <w:numPr>
          <w:ilvl w:val="0"/>
          <w:numId w:val="2"/>
        </w:numPr>
        <w:spacing w:after="80"/>
      </w:pPr>
      <w:r>
        <w:rPr>
          <w:sz w:val="24"/>
          <w:szCs w:val="24"/>
        </w:rPr>
        <w:t xml:space="preserve">The platform integrates multiple evolving technologies (IoT, streaming analytics, AI/ML) whose requirements are likely to be refined as real-world traffic data and stakeholder feedback become available — </w:t>
      </w:r>
      <w:proofErr w:type="spellStart"/>
      <w:r>
        <w:rPr>
          <w:sz w:val="24"/>
          <w:szCs w:val="24"/>
        </w:rPr>
        <w:t>Agile's</w:t>
      </w:r>
      <w:proofErr w:type="spellEnd"/>
      <w:r>
        <w:rPr>
          <w:sz w:val="24"/>
          <w:szCs w:val="24"/>
        </w:rPr>
        <w:t xml:space="preserve"> iterative sprints accommodate this evolving understanding better than a linear model.</w:t>
      </w:r>
    </w:p>
    <w:p w14:paraId="4421B7BA" w14:textId="77777777" w:rsidR="00D0345C" w:rsidRDefault="000B122D">
      <w:pPr>
        <w:pStyle w:val="ListParagraph"/>
        <w:numPr>
          <w:ilvl w:val="0"/>
          <w:numId w:val="2"/>
        </w:numPr>
        <w:spacing w:after="80"/>
      </w:pPr>
      <w:r>
        <w:rPr>
          <w:sz w:val="24"/>
          <w:szCs w:val="24"/>
        </w:rPr>
        <w:lastRenderedPageBreak/>
        <w:t>Delivering functional modules incrementally (e.g., monitoring first, prediction next, then automated signal control) allows early stakeholder feedback from traffic authorities and field officers, reducing the risk of building the wrong solution.</w:t>
      </w:r>
    </w:p>
    <w:p w14:paraId="5C922127" w14:textId="77777777" w:rsidR="00D0345C" w:rsidRDefault="000B122D">
      <w:pPr>
        <w:pStyle w:val="ListParagraph"/>
        <w:numPr>
          <w:ilvl w:val="0"/>
          <w:numId w:val="2"/>
        </w:numPr>
        <w:spacing w:after="80"/>
      </w:pPr>
      <w:r>
        <w:rPr>
          <w:sz w:val="24"/>
          <w:szCs w:val="24"/>
        </w:rPr>
        <w:t>Scrum ceremonies (sprint planning, reviews, retrospectives) create regular checkpoints for city traffic authorities to validate dashboards, alerts, and predictions before full-scale rollout.</w:t>
      </w:r>
    </w:p>
    <w:p w14:paraId="6D0EB30D" w14:textId="77777777" w:rsidR="00D0345C" w:rsidRDefault="000B122D">
      <w:pPr>
        <w:pStyle w:val="ListParagraph"/>
        <w:numPr>
          <w:ilvl w:val="0"/>
          <w:numId w:val="2"/>
        </w:numPr>
        <w:spacing w:after="80"/>
      </w:pPr>
      <w:r>
        <w:rPr>
          <w:sz w:val="24"/>
          <w:szCs w:val="24"/>
        </w:rPr>
        <w:t>DevOps practices (CI/CD pipelines, automated testing, containerized microservice deployment) support frequent, low-risk releases and rapid rollback if an update to signal-control logic behaves unexpectedly.</w:t>
      </w:r>
    </w:p>
    <w:p w14:paraId="67F7EA6A" w14:textId="77777777" w:rsidR="00D0345C" w:rsidRDefault="000B122D">
      <w:pPr>
        <w:pStyle w:val="Heading2"/>
        <w:spacing w:before="200" w:after="100"/>
      </w:pPr>
      <w:r>
        <w:rPr>
          <w:b/>
          <w:bCs/>
          <w:color w:val="2E5F8A"/>
        </w:rPr>
        <w:t>5.3 How It Supports Successful Development and Maintenance</w:t>
      </w:r>
    </w:p>
    <w:p w14:paraId="2CE8C58B" w14:textId="77777777" w:rsidR="00D0345C" w:rsidRDefault="000B122D">
      <w:pPr>
        <w:spacing w:after="150" w:line="300" w:lineRule="auto"/>
        <w:jc w:val="both"/>
      </w:pPr>
      <w:r>
        <w:rPr>
          <w:sz w:val="24"/>
          <w:szCs w:val="24"/>
        </w:rPr>
        <w:t>Agile-DevOps allows the ML prediction models to be retrained and redeployed frequently as more traffic data is collected, without disrupting other services, because each module is independently deployable. Sprint-based delivery lets the team pilot the platform at a small number of junctions, validate accuracy and stakeholder acceptance, and then scale to additional zones in subsequent sprints, which is essential for a safety-relevant system that directly controls physical infrastructure.</w:t>
      </w:r>
    </w:p>
    <w:p w14:paraId="78EF2196" w14:textId="77777777" w:rsidR="00D0345C" w:rsidRDefault="000B122D">
      <w:pPr>
        <w:pStyle w:val="Heading1"/>
        <w:spacing w:before="300" w:after="150"/>
      </w:pPr>
      <w:r>
        <w:rPr>
          <w:b/>
          <w:bCs/>
          <w:color w:val="1F4E79"/>
          <w:sz w:val="30"/>
          <w:szCs w:val="30"/>
        </w:rPr>
        <w:t>6. Discuss Expected Outcomes and Limitations</w:t>
      </w:r>
    </w:p>
    <w:p w14:paraId="08E86B43" w14:textId="77777777" w:rsidR="00D0345C" w:rsidRDefault="000B122D">
      <w:pPr>
        <w:pStyle w:val="Heading2"/>
        <w:spacing w:before="200" w:after="100"/>
      </w:pPr>
      <w:r>
        <w:rPr>
          <w:b/>
          <w:bCs/>
          <w:color w:val="2E5F8A"/>
        </w:rPr>
        <w:t>6.1 Expected Benefits</w:t>
      </w:r>
    </w:p>
    <w:p w14:paraId="57678EE1" w14:textId="77777777" w:rsidR="00D0345C" w:rsidRDefault="000B122D">
      <w:pPr>
        <w:pStyle w:val="ListParagraph"/>
        <w:numPr>
          <w:ilvl w:val="0"/>
          <w:numId w:val="2"/>
        </w:numPr>
        <w:spacing w:after="80"/>
      </w:pPr>
      <w:r>
        <w:rPr>
          <w:sz w:val="24"/>
          <w:szCs w:val="24"/>
        </w:rPr>
        <w:t>Improved operational visibility into city-wide traffic conditions through centralized dashboards.</w:t>
      </w:r>
    </w:p>
    <w:p w14:paraId="3AE127A7" w14:textId="77777777" w:rsidR="00D0345C" w:rsidRDefault="000B122D">
      <w:pPr>
        <w:pStyle w:val="ListParagraph"/>
        <w:numPr>
          <w:ilvl w:val="0"/>
          <w:numId w:val="2"/>
        </w:numPr>
        <w:spacing w:after="80"/>
      </w:pPr>
      <w:r>
        <w:rPr>
          <w:sz w:val="24"/>
          <w:szCs w:val="24"/>
        </w:rPr>
        <w:t>Reduced congestion, travel time, and fuel wastage through predictive, adaptive signal optimization.</w:t>
      </w:r>
    </w:p>
    <w:p w14:paraId="6ABB0A4E" w14:textId="77777777" w:rsidR="00D0345C" w:rsidRDefault="000B122D">
      <w:pPr>
        <w:pStyle w:val="ListParagraph"/>
        <w:numPr>
          <w:ilvl w:val="0"/>
          <w:numId w:val="2"/>
        </w:numPr>
        <w:spacing w:after="80"/>
      </w:pPr>
      <w:r>
        <w:rPr>
          <w:sz w:val="24"/>
          <w:szCs w:val="24"/>
        </w:rPr>
        <w:t>Faster, more informed decision-making for traffic authorities and quicker response by emergency services.</w:t>
      </w:r>
    </w:p>
    <w:p w14:paraId="24874DF8" w14:textId="77777777" w:rsidR="00D0345C" w:rsidRDefault="000B122D">
      <w:pPr>
        <w:pStyle w:val="ListParagraph"/>
        <w:numPr>
          <w:ilvl w:val="0"/>
          <w:numId w:val="2"/>
        </w:numPr>
        <w:spacing w:after="80"/>
      </w:pPr>
      <w:r>
        <w:rPr>
          <w:sz w:val="24"/>
          <w:szCs w:val="24"/>
        </w:rPr>
        <w:t>Better resource utilization, with traffic police redeployed from routine monitoring to higher-value tasks.</w:t>
      </w:r>
    </w:p>
    <w:p w14:paraId="75C6F1B1" w14:textId="77777777" w:rsidR="00D0345C" w:rsidRDefault="000B122D">
      <w:pPr>
        <w:pStyle w:val="ListParagraph"/>
        <w:numPr>
          <w:ilvl w:val="0"/>
          <w:numId w:val="2"/>
        </w:numPr>
        <w:spacing w:after="80"/>
      </w:pPr>
      <w:r>
        <w:rPr>
          <w:sz w:val="24"/>
          <w:szCs w:val="24"/>
        </w:rPr>
        <w:t>Enhanced commuter satisfaction through real-time congestion alerts and more predictable journeys.</w:t>
      </w:r>
    </w:p>
    <w:p w14:paraId="6C3301E4" w14:textId="77777777" w:rsidR="00D0345C" w:rsidRDefault="000B122D">
      <w:pPr>
        <w:pStyle w:val="ListParagraph"/>
        <w:numPr>
          <w:ilvl w:val="0"/>
          <w:numId w:val="2"/>
        </w:numPr>
        <w:spacing w:after="80"/>
      </w:pPr>
      <w:r>
        <w:rPr>
          <w:sz w:val="24"/>
          <w:szCs w:val="24"/>
        </w:rPr>
        <w:t>A scalable foundation that supports future city-wide smart-mobility initiatives.</w:t>
      </w:r>
    </w:p>
    <w:p w14:paraId="7BDC8BEC" w14:textId="77777777" w:rsidR="00D0345C" w:rsidRDefault="000B122D">
      <w:pPr>
        <w:pStyle w:val="Heading2"/>
        <w:spacing w:before="200" w:after="100"/>
      </w:pPr>
      <w:r>
        <w:rPr>
          <w:b/>
          <w:bCs/>
          <w:color w:val="2E5F8A"/>
        </w:rPr>
        <w:t>6.2 How the Solution Addresses the Identified Challenges</w:t>
      </w:r>
    </w:p>
    <w:p w14:paraId="56F0E5ED" w14:textId="77777777" w:rsidR="00D0345C" w:rsidRDefault="000B122D">
      <w:pPr>
        <w:spacing w:after="150" w:line="300" w:lineRule="auto"/>
        <w:jc w:val="both"/>
      </w:pPr>
      <w:r>
        <w:rPr>
          <w:sz w:val="24"/>
          <w:szCs w:val="24"/>
        </w:rPr>
        <w:t>The streaming ingestion and anomaly-detection modules directly address the previous lack of real-time visibility; the AI/ML prediction engine shifts the system from reactive to proactive congestion management; the modular, secure, role-based architecture addresses interoperability, security, and scalability concerns; and the notification/dashboard layer keeps all stakeholders — from control-room staff to commuters — informed in real time.</w:t>
      </w:r>
    </w:p>
    <w:p w14:paraId="72B1A56A" w14:textId="77777777" w:rsidR="00D0345C" w:rsidRDefault="000B122D">
      <w:pPr>
        <w:pStyle w:val="Heading2"/>
        <w:spacing w:before="200" w:after="100"/>
      </w:pPr>
      <w:r>
        <w:rPr>
          <w:b/>
          <w:bCs/>
          <w:color w:val="2E5F8A"/>
        </w:rPr>
        <w:t>6.3 Potential Risks, Implementation Challenges, and Limitations</w:t>
      </w:r>
    </w:p>
    <w:p w14:paraId="2423B810" w14:textId="77777777" w:rsidR="00D0345C" w:rsidRDefault="000B122D">
      <w:pPr>
        <w:pStyle w:val="ListParagraph"/>
        <w:numPr>
          <w:ilvl w:val="0"/>
          <w:numId w:val="2"/>
        </w:numPr>
        <w:spacing w:after="80"/>
      </w:pPr>
      <w:r>
        <w:rPr>
          <w:sz w:val="24"/>
          <w:szCs w:val="24"/>
        </w:rPr>
        <w:t>Prediction accuracy depends on data quality and historical data availability, which may be limited in early deployment phases.</w:t>
      </w:r>
    </w:p>
    <w:p w14:paraId="09590EAA" w14:textId="77777777" w:rsidR="00D0345C" w:rsidRDefault="000B122D">
      <w:pPr>
        <w:pStyle w:val="ListParagraph"/>
        <w:numPr>
          <w:ilvl w:val="0"/>
          <w:numId w:val="2"/>
        </w:numPr>
        <w:spacing w:after="80"/>
      </w:pPr>
      <w:r>
        <w:rPr>
          <w:sz w:val="24"/>
          <w:szCs w:val="24"/>
        </w:rPr>
        <w:t>Integration with legacy signal controllers and enterprise systems may require custom adapters and incur additional cost/time.</w:t>
      </w:r>
    </w:p>
    <w:p w14:paraId="389442DC" w14:textId="77777777" w:rsidR="00D0345C" w:rsidRDefault="000B122D">
      <w:pPr>
        <w:pStyle w:val="ListParagraph"/>
        <w:numPr>
          <w:ilvl w:val="0"/>
          <w:numId w:val="2"/>
        </w:numPr>
        <w:spacing w:after="80"/>
      </w:pPr>
      <w:r>
        <w:rPr>
          <w:sz w:val="24"/>
          <w:szCs w:val="24"/>
        </w:rPr>
        <w:t>Public and institutional trust in automated signal control may take time to build, requiring a phased rollout with manual-override safeguards.</w:t>
      </w:r>
    </w:p>
    <w:p w14:paraId="2AD5C71E" w14:textId="77777777" w:rsidR="00D0345C" w:rsidRDefault="000B122D">
      <w:pPr>
        <w:pStyle w:val="ListParagraph"/>
        <w:numPr>
          <w:ilvl w:val="0"/>
          <w:numId w:val="2"/>
        </w:numPr>
        <w:spacing w:after="80"/>
      </w:pPr>
      <w:r>
        <w:rPr>
          <w:sz w:val="24"/>
          <w:szCs w:val="24"/>
        </w:rPr>
        <w:lastRenderedPageBreak/>
        <w:t>Network connectivity issues at edge locations could temporarily degrade real-time performance.</w:t>
      </w:r>
    </w:p>
    <w:p w14:paraId="66449187" w14:textId="77777777" w:rsidR="00D0345C" w:rsidRDefault="000B122D">
      <w:pPr>
        <w:pStyle w:val="ListParagraph"/>
        <w:numPr>
          <w:ilvl w:val="0"/>
          <w:numId w:val="2"/>
        </w:numPr>
        <w:spacing w:after="80"/>
      </w:pPr>
      <w:r>
        <w:rPr>
          <w:sz w:val="24"/>
          <w:szCs w:val="24"/>
        </w:rPr>
        <w:t>Data privacy concerns around vehicle/location tracking need careful regulatory and policy alignment.</w:t>
      </w:r>
    </w:p>
    <w:p w14:paraId="6F8FDAC1" w14:textId="77777777" w:rsidR="00D0345C" w:rsidRDefault="000B122D">
      <w:pPr>
        <w:pStyle w:val="Heading2"/>
        <w:spacing w:before="200" w:after="100"/>
      </w:pPr>
      <w:r>
        <w:rPr>
          <w:b/>
          <w:bCs/>
          <w:color w:val="2E5F8A"/>
        </w:rPr>
        <w:t>6.4 Future Enhancements</w:t>
      </w:r>
    </w:p>
    <w:p w14:paraId="7CC821D5" w14:textId="77777777" w:rsidR="00D0345C" w:rsidRDefault="000B122D">
      <w:pPr>
        <w:pStyle w:val="ListParagraph"/>
        <w:numPr>
          <w:ilvl w:val="0"/>
          <w:numId w:val="2"/>
        </w:numPr>
        <w:spacing w:after="80"/>
      </w:pPr>
      <w:r>
        <w:rPr>
          <w:sz w:val="24"/>
          <w:szCs w:val="24"/>
        </w:rPr>
        <w:t>Incorporating connected-vehicle (V2X) data for even earlier congestion detection.</w:t>
      </w:r>
    </w:p>
    <w:p w14:paraId="24C6F52C" w14:textId="77777777" w:rsidR="00D0345C" w:rsidRDefault="000B122D">
      <w:pPr>
        <w:pStyle w:val="ListParagraph"/>
        <w:numPr>
          <w:ilvl w:val="0"/>
          <w:numId w:val="2"/>
        </w:numPr>
        <w:spacing w:after="80"/>
      </w:pPr>
      <w:r>
        <w:rPr>
          <w:sz w:val="24"/>
          <w:szCs w:val="24"/>
        </w:rPr>
        <w:t>Extending prediction models with weather, event-calendar, and public-transport data for higher accuracy.</w:t>
      </w:r>
    </w:p>
    <w:p w14:paraId="7FB85825" w14:textId="77777777" w:rsidR="00D0345C" w:rsidRDefault="000B122D">
      <w:pPr>
        <w:pStyle w:val="ListParagraph"/>
        <w:numPr>
          <w:ilvl w:val="0"/>
          <w:numId w:val="2"/>
        </w:numPr>
        <w:spacing w:after="80"/>
      </w:pPr>
      <w:r>
        <w:rPr>
          <w:sz w:val="24"/>
          <w:szCs w:val="24"/>
        </w:rPr>
        <w:t>Adding city-wide corridor-level (green-wave) signal coordination beyond individual junctions.</w:t>
      </w:r>
    </w:p>
    <w:p w14:paraId="5E1A885D" w14:textId="77777777" w:rsidR="00D0345C" w:rsidRDefault="000B122D">
      <w:pPr>
        <w:pStyle w:val="ListParagraph"/>
        <w:numPr>
          <w:ilvl w:val="0"/>
          <w:numId w:val="2"/>
        </w:numPr>
        <w:spacing w:after="80"/>
      </w:pPr>
      <w:r>
        <w:rPr>
          <w:sz w:val="24"/>
          <w:szCs w:val="24"/>
        </w:rPr>
        <w:t>Integrating with navigation apps to provide predictive rerouting recommendations to commuters.</w:t>
      </w:r>
    </w:p>
    <w:sectPr w:rsidR="00D0345C">
      <w:headerReference w:type="default" r:id="rId7"/>
      <w:footerReference w:type="default" r:id="rId8"/>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5D1E6" w14:textId="77777777" w:rsidR="002E1C0E" w:rsidRDefault="002E1C0E">
      <w:r>
        <w:separator/>
      </w:r>
    </w:p>
  </w:endnote>
  <w:endnote w:type="continuationSeparator" w:id="0">
    <w:p w14:paraId="3552BCC0" w14:textId="77777777" w:rsidR="002E1C0E" w:rsidRDefault="002E1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FD8D" w14:textId="77777777" w:rsidR="00D0345C" w:rsidRDefault="000B122D">
    <w:pPr>
      <w:jc w:val="center"/>
    </w:pPr>
    <w:r>
      <w:t xml:space="preserve">Page </w:t>
    </w:r>
    <w:r>
      <w:fldChar w:fldCharType="begin"/>
    </w:r>
    <w:r>
      <w:instrText>PAGE</w:instrText>
    </w:r>
    <w:r>
      <w:fldChar w:fldCharType="separate"/>
    </w:r>
    <w:r w:rsidR="00AF4429">
      <w:rPr>
        <w:noProof/>
      </w:rPr>
      <w:t>1</w:t>
    </w:r>
    <w:r>
      <w:fldChar w:fldCharType="end"/>
    </w:r>
    <w:r>
      <w:t xml:space="preserve"> of </w:t>
    </w:r>
    <w:r>
      <w:fldChar w:fldCharType="begin"/>
    </w:r>
    <w:r>
      <w:instrText>NUMPAGES</w:instrText>
    </w:r>
    <w:r>
      <w:fldChar w:fldCharType="separate"/>
    </w:r>
    <w:r w:rsidR="00AF442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FB4DB" w14:textId="77777777" w:rsidR="002E1C0E" w:rsidRDefault="002E1C0E">
      <w:r>
        <w:separator/>
      </w:r>
    </w:p>
  </w:footnote>
  <w:footnote w:type="continuationSeparator" w:id="0">
    <w:p w14:paraId="79416841" w14:textId="77777777" w:rsidR="002E1C0E" w:rsidRDefault="002E1C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68DA" w14:textId="184017BF" w:rsidR="00D0345C" w:rsidRPr="005F2DF3" w:rsidRDefault="00D0345C" w:rsidP="005F2DF3">
    <w:pPr>
      <w:pBdr>
        <w:bottom w:val="single" w:sz="6" w:space="1" w:color="1F4E79"/>
      </w:pBdr>
      <w:tabs>
        <w:tab w:val="left" w:pos="3648"/>
      </w:tabs>
      <w:spacing w:after="80" w:line="276" w:lineRule="auto"/>
      <w:rPr>
        <w:b/>
        <w:bCs/>
        <w:color w:val="C00000"/>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DA0"/>
    <w:multiLevelType w:val="hybridMultilevel"/>
    <w:tmpl w:val="9236A8C6"/>
    <w:lvl w:ilvl="0" w:tplc="5EB4837A">
      <w:start w:val="1"/>
      <w:numFmt w:val="bullet"/>
      <w:lvlText w:val="•"/>
      <w:lvlJc w:val="left"/>
      <w:pPr>
        <w:ind w:left="480" w:hanging="260"/>
      </w:pPr>
    </w:lvl>
    <w:lvl w:ilvl="1" w:tplc="70A867AC">
      <w:start w:val="1"/>
      <w:numFmt w:val="bullet"/>
      <w:lvlText w:val="◦"/>
      <w:lvlJc w:val="left"/>
      <w:pPr>
        <w:ind w:left="900" w:hanging="260"/>
      </w:pPr>
    </w:lvl>
    <w:lvl w:ilvl="2" w:tplc="AD9A9960">
      <w:numFmt w:val="decimal"/>
      <w:lvlText w:val=""/>
      <w:lvlJc w:val="left"/>
    </w:lvl>
    <w:lvl w:ilvl="3" w:tplc="6422D9A4">
      <w:numFmt w:val="decimal"/>
      <w:lvlText w:val=""/>
      <w:lvlJc w:val="left"/>
    </w:lvl>
    <w:lvl w:ilvl="4" w:tplc="1D0472A2">
      <w:numFmt w:val="decimal"/>
      <w:lvlText w:val=""/>
      <w:lvlJc w:val="left"/>
    </w:lvl>
    <w:lvl w:ilvl="5" w:tplc="1390E9F2">
      <w:numFmt w:val="decimal"/>
      <w:lvlText w:val=""/>
      <w:lvlJc w:val="left"/>
    </w:lvl>
    <w:lvl w:ilvl="6" w:tplc="6E40FF0E">
      <w:numFmt w:val="decimal"/>
      <w:lvlText w:val=""/>
      <w:lvlJc w:val="left"/>
    </w:lvl>
    <w:lvl w:ilvl="7" w:tplc="46989DC8">
      <w:numFmt w:val="decimal"/>
      <w:lvlText w:val=""/>
      <w:lvlJc w:val="left"/>
    </w:lvl>
    <w:lvl w:ilvl="8" w:tplc="A6FA66DE">
      <w:numFmt w:val="decimal"/>
      <w:lvlText w:val=""/>
      <w:lvlJc w:val="left"/>
    </w:lvl>
  </w:abstractNum>
  <w:abstractNum w:abstractNumId="1" w15:restartNumberingAfterBreak="0">
    <w:nsid w:val="7B083838"/>
    <w:multiLevelType w:val="hybridMultilevel"/>
    <w:tmpl w:val="FDE0308E"/>
    <w:lvl w:ilvl="0" w:tplc="47305974">
      <w:start w:val="1"/>
      <w:numFmt w:val="bullet"/>
      <w:lvlText w:val="●"/>
      <w:lvlJc w:val="left"/>
      <w:pPr>
        <w:ind w:left="720" w:hanging="360"/>
      </w:pPr>
    </w:lvl>
    <w:lvl w:ilvl="1" w:tplc="25A22A4C">
      <w:start w:val="1"/>
      <w:numFmt w:val="bullet"/>
      <w:lvlText w:val="○"/>
      <w:lvlJc w:val="left"/>
      <w:pPr>
        <w:ind w:left="1440" w:hanging="360"/>
      </w:pPr>
    </w:lvl>
    <w:lvl w:ilvl="2" w:tplc="16DECAC6">
      <w:start w:val="1"/>
      <w:numFmt w:val="bullet"/>
      <w:lvlText w:val="■"/>
      <w:lvlJc w:val="left"/>
      <w:pPr>
        <w:ind w:left="2160" w:hanging="360"/>
      </w:pPr>
    </w:lvl>
    <w:lvl w:ilvl="3" w:tplc="9322EDB8">
      <w:start w:val="1"/>
      <w:numFmt w:val="bullet"/>
      <w:lvlText w:val="●"/>
      <w:lvlJc w:val="left"/>
      <w:pPr>
        <w:ind w:left="2880" w:hanging="360"/>
      </w:pPr>
    </w:lvl>
    <w:lvl w:ilvl="4" w:tplc="7348F54A">
      <w:start w:val="1"/>
      <w:numFmt w:val="bullet"/>
      <w:lvlText w:val="○"/>
      <w:lvlJc w:val="left"/>
      <w:pPr>
        <w:ind w:left="3600" w:hanging="360"/>
      </w:pPr>
    </w:lvl>
    <w:lvl w:ilvl="5" w:tplc="DEB8D218">
      <w:start w:val="1"/>
      <w:numFmt w:val="bullet"/>
      <w:lvlText w:val="■"/>
      <w:lvlJc w:val="left"/>
      <w:pPr>
        <w:ind w:left="4320" w:hanging="360"/>
      </w:pPr>
    </w:lvl>
    <w:lvl w:ilvl="6" w:tplc="9CACF866">
      <w:start w:val="1"/>
      <w:numFmt w:val="bullet"/>
      <w:lvlText w:val="●"/>
      <w:lvlJc w:val="left"/>
      <w:pPr>
        <w:ind w:left="5040" w:hanging="360"/>
      </w:pPr>
    </w:lvl>
    <w:lvl w:ilvl="7" w:tplc="19240064">
      <w:start w:val="1"/>
      <w:numFmt w:val="bullet"/>
      <w:lvlText w:val="●"/>
      <w:lvlJc w:val="left"/>
      <w:pPr>
        <w:ind w:left="5760" w:hanging="360"/>
      </w:pPr>
    </w:lvl>
    <w:lvl w:ilvl="8" w:tplc="7B34F778">
      <w:start w:val="1"/>
      <w:numFmt w:val="bullet"/>
      <w:lvlText w:val="●"/>
      <w:lvlJc w:val="left"/>
      <w:pPr>
        <w:ind w:left="6480" w:hanging="360"/>
      </w:pPr>
    </w:lvl>
  </w:abstractNum>
  <w:num w:numId="1" w16cid:durableId="549343789">
    <w:abstractNumId w:val="1"/>
    <w:lvlOverride w:ilvl="0">
      <w:startOverride w:val="1"/>
    </w:lvlOverride>
  </w:num>
  <w:num w:numId="2" w16cid:durableId="1470977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45C"/>
    <w:rsid w:val="000B122D"/>
    <w:rsid w:val="002E1C0E"/>
    <w:rsid w:val="003E33F0"/>
    <w:rsid w:val="004162B2"/>
    <w:rsid w:val="005F2DF3"/>
    <w:rsid w:val="00820737"/>
    <w:rsid w:val="00AF4429"/>
    <w:rsid w:val="00C5728E"/>
    <w:rsid w:val="00C7437D"/>
    <w:rsid w:val="00CE3B46"/>
    <w:rsid w:val="00D0345C"/>
    <w:rsid w:val="00ED54A0"/>
    <w:rsid w:val="00F35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622DD"/>
  <w15:docId w15:val="{58010F9F-8A5B-43FC-81D5-02C63E408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5BE6"/>
    <w:pPr>
      <w:tabs>
        <w:tab w:val="center" w:pos="4513"/>
        <w:tab w:val="right" w:pos="9026"/>
      </w:tabs>
    </w:pPr>
  </w:style>
  <w:style w:type="character" w:customStyle="1" w:styleId="HeaderChar">
    <w:name w:val="Header Char"/>
    <w:basedOn w:val="DefaultParagraphFont"/>
    <w:link w:val="Header"/>
    <w:uiPriority w:val="99"/>
    <w:rsid w:val="00F35BE6"/>
  </w:style>
  <w:style w:type="paragraph" w:styleId="Footer">
    <w:name w:val="footer"/>
    <w:basedOn w:val="Normal"/>
    <w:link w:val="FooterChar"/>
    <w:uiPriority w:val="99"/>
    <w:unhideWhenUsed/>
    <w:rsid w:val="00F35BE6"/>
    <w:pPr>
      <w:tabs>
        <w:tab w:val="center" w:pos="4513"/>
        <w:tab w:val="right" w:pos="9026"/>
      </w:tabs>
    </w:pPr>
  </w:style>
  <w:style w:type="character" w:customStyle="1" w:styleId="FooterChar">
    <w:name w:val="Footer Char"/>
    <w:basedOn w:val="DefaultParagraphFont"/>
    <w:link w:val="Footer"/>
    <w:uiPriority w:val="99"/>
    <w:rsid w:val="00F35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2327</Words>
  <Characters>13270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Hashim Mohammed</cp:lastModifiedBy>
  <cp:revision>5</cp:revision>
  <dcterms:created xsi:type="dcterms:W3CDTF">2026-08-06T03:32:00Z</dcterms:created>
  <dcterms:modified xsi:type="dcterms:W3CDTF">2026-08-06T03:47:00Z</dcterms:modified>
</cp:coreProperties>
</file>