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Quality Standards for the Hospital Management System (HMS) Project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242D0C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Ensuring high-quality standards is crucial for the success of the HMS project. The following quality standards and practices will be applied to maintain consistency, reliability, and excellence throughout the project lifecycle.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1. Functional Quality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Standards: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1. Requirement Completeness: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All functional requirements should be fully implemented and meet stakeholder expectations.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Ensure no critical functionalities are missed (e.g., patient registration, billing, scheduling).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2. Accuracy: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Data entered into the system should be stored and retrieved accurately.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Calculations (e.g., billing, inventory) should be error-free.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3. Usability: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Interfaces should be user-friendly, with intuitive navigation and design.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The system should provide accessibility features (e.g., font resizing, color contrast).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2. Non-Functional Quality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Standards: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1. Performance: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The system should support a specified number of concurrent users without performance degradation.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242D0C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Response times for key operations (e.g., patient search) should not exceed 3 seconds.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2. Reliability: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Ensure the system has a minimum uptime of 99.9%.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242D0C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Implement failover mechanisms to handle hardware or software fai</w:t>
      </w:r>
      <w:r w:rsidR="00242D0C">
        <w:rPr>
          <w:rFonts w:asciiTheme="minorBidi" w:hAnsiTheme="minorBidi"/>
          <w:sz w:val="28"/>
          <w:szCs w:val="28"/>
        </w:rPr>
        <w:t>lures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3. Scalability: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The system should handle growth in user numbers, data volume, and functionality without major redesigns.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4. Security: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Conduct regular penetration testing and vulnerability assessments.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Implement role-based access control (RBAC) to restrict unauthorized access.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5. Compatibility: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Default="001B2500" w:rsidP="00781626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Ensure the system is compatible with multiple devices and browsers.</w:t>
      </w:r>
    </w:p>
    <w:p w:rsidR="00781626" w:rsidRPr="001C7D08" w:rsidRDefault="00781626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3. Process Quality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Standards: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1. Development Process: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Follow agile or iterative development methodologies to allow flexibility and incremental improvements.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2. Testing Process: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Perform comprehensive testing, including unit, integration, system, and user acceptance testing (UAT).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Automate regression testing to ensure new changes do not introduce errors.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3. Documentation: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Maintain detailed technical documentation (e.g., architecture diagrams, code comments).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Provide user manuals and training materials for end-users.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lastRenderedPageBreak/>
        <w:t>---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4. Compliance Standards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Standards: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1. Healthcare Regulations: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Ensure compliance with local and international </w:t>
      </w:r>
      <w:r w:rsidR="00781626">
        <w:rPr>
          <w:rFonts w:asciiTheme="minorBidi" w:hAnsiTheme="minorBidi"/>
          <w:sz w:val="28"/>
          <w:szCs w:val="28"/>
        </w:rPr>
        <w:t>healthcare standards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2. Data Privacy and Security: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Ensure patient data confidentiality, integrity, and availability.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9973AF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3. Software Quality Standards: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5. Key Quality Metrics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Metrics to Monitor: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1. Defect Density: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The number of defects per 1,000 lines of code. Aim for less than 1 defect per 1,000 lines.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2. System Downtime: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Maximum allowable downtime: 1 hour per month (for 99.9% uptime).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3. User Satisfaction Score (USS):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Collect feedback post-deployment and target a satisfaction rate of over 90%.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4. Test Coverage: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Ensure at least 90% of </w:t>
      </w:r>
      <w:proofErr w:type="gramStart"/>
      <w:r w:rsidRPr="001C7D08">
        <w:rPr>
          <w:rFonts w:asciiTheme="minorBidi" w:hAnsiTheme="minorBidi"/>
          <w:sz w:val="28"/>
          <w:szCs w:val="28"/>
        </w:rPr>
        <w:t>the codebase</w:t>
      </w:r>
      <w:proofErr w:type="gramEnd"/>
      <w:r w:rsidRPr="001C7D08">
        <w:rPr>
          <w:rFonts w:asciiTheme="minorBidi" w:hAnsiTheme="minorBidi"/>
          <w:sz w:val="28"/>
          <w:szCs w:val="28"/>
        </w:rPr>
        <w:t xml:space="preserve"> is covered by automated tests.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5. Response Time: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System response time for key operations should remain below 3 seconds.</w:t>
      </w:r>
    </w:p>
    <w:p w:rsidR="001B2500" w:rsidRPr="001C7D08" w:rsidRDefault="001B2500" w:rsidP="001B2500">
      <w:pPr>
        <w:rPr>
          <w:rFonts w:asciiTheme="minorBidi" w:hAnsiTheme="minorBidi"/>
          <w:sz w:val="28"/>
          <w:szCs w:val="28"/>
        </w:rPr>
      </w:pPr>
    </w:p>
    <w:p w:rsidR="001B2500" w:rsidRDefault="001B2500" w:rsidP="001B2500">
      <w:pPr>
        <w:rPr>
          <w:rFonts w:asciiTheme="minorBidi" w:hAnsiTheme="minorBidi"/>
          <w:sz w:val="28"/>
          <w:szCs w:val="28"/>
        </w:rPr>
      </w:pPr>
    </w:p>
    <w:p w:rsidR="00781626" w:rsidRPr="001C7D08" w:rsidRDefault="00781626" w:rsidP="001B2500">
      <w:pPr>
        <w:rPr>
          <w:rFonts w:asciiTheme="minorBidi" w:hAnsiTheme="minorBidi"/>
          <w:sz w:val="28"/>
          <w:szCs w:val="28"/>
        </w:rPr>
      </w:pPr>
    </w:p>
    <w:p w:rsidR="001C7D08" w:rsidRPr="001C7D08" w:rsidRDefault="001C7D08" w:rsidP="001B2500">
      <w:pPr>
        <w:rPr>
          <w:rFonts w:asciiTheme="minorBidi" w:hAnsiTheme="minorBidi"/>
          <w:sz w:val="28"/>
          <w:szCs w:val="28"/>
        </w:rPr>
      </w:pPr>
    </w:p>
    <w:p w:rsidR="001C7D08" w:rsidRPr="001C7D08" w:rsidRDefault="001C7D08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معايير الجودة لمشروع نظام إدارة المستشفيات</w:t>
      </w:r>
      <w:r w:rsidRPr="001C7D08">
        <w:rPr>
          <w:rFonts w:asciiTheme="minorBidi" w:hAnsiTheme="minorBidi"/>
          <w:sz w:val="28"/>
          <w:szCs w:val="28"/>
        </w:rPr>
        <w:t xml:space="preserve"> (HMS)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يُعد ضمان معايير الجودة العالية أمرًا بالغ الأهمية لنجاح مشروع نظام إدارة المستشفيات. سيتم تطبيق المعايير والممارسات التالية للحفاظ على الاتساق والموثوقية والتميز طوال دورة حياة المشروع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494884">
      <w:pPr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---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1. </w:t>
      </w:r>
      <w:r w:rsidRPr="001C7D08">
        <w:rPr>
          <w:rFonts w:asciiTheme="minorBidi" w:hAnsiTheme="minorBidi"/>
          <w:sz w:val="28"/>
          <w:szCs w:val="28"/>
          <w:rtl/>
        </w:rPr>
        <w:t>الجودة الوظيفية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المعايير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1. </w:t>
      </w:r>
      <w:r w:rsidRPr="001C7D08">
        <w:rPr>
          <w:rFonts w:asciiTheme="minorBidi" w:hAnsiTheme="minorBidi"/>
          <w:sz w:val="28"/>
          <w:szCs w:val="28"/>
          <w:rtl/>
        </w:rPr>
        <w:t>اكتمال المتطلبات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تنفيذ جميع المتطلبات الوظيفية بالكامل وتلبية توقعات أصحاب المصلحة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ضمان عدم فقدان أي وظيفة أساسية (مثل تسجيل المرضى، الفوترة، جدولة المواعيد)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2. </w:t>
      </w:r>
      <w:r w:rsidRPr="001C7D08">
        <w:rPr>
          <w:rFonts w:asciiTheme="minorBidi" w:hAnsiTheme="minorBidi"/>
          <w:sz w:val="28"/>
          <w:szCs w:val="28"/>
          <w:rtl/>
        </w:rPr>
        <w:t>الدقة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أن يتم تخزين البيانات المُدخلة في النظام واسترجاعها بدقة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lastRenderedPageBreak/>
        <w:t>يجب أن تكون الحسابات (مثل الفوترة وإدارة المخزون) خالية من الأخطاء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3. </w:t>
      </w:r>
      <w:r w:rsidRPr="001C7D08">
        <w:rPr>
          <w:rFonts w:asciiTheme="minorBidi" w:hAnsiTheme="minorBidi"/>
          <w:sz w:val="28"/>
          <w:szCs w:val="28"/>
          <w:rtl/>
        </w:rPr>
        <w:t>سهولة الاستخدام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أن تكون الواجهات سهلة الاستخدام مع تصميم تنقل بديهي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أن يوفر النظام ميزات وصول ذوي الاحتياجات الخاصة (مثل تكبير النص، تباين الألوان)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2. </w:t>
      </w:r>
      <w:r w:rsidRPr="001C7D08">
        <w:rPr>
          <w:rFonts w:asciiTheme="minorBidi" w:hAnsiTheme="minorBidi"/>
          <w:sz w:val="28"/>
          <w:szCs w:val="28"/>
          <w:rtl/>
        </w:rPr>
        <w:t>الجودة غير الوظيفية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المعايير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1. </w:t>
      </w:r>
      <w:r w:rsidRPr="001C7D08">
        <w:rPr>
          <w:rFonts w:asciiTheme="minorBidi" w:hAnsiTheme="minorBidi"/>
          <w:sz w:val="28"/>
          <w:szCs w:val="28"/>
          <w:rtl/>
        </w:rPr>
        <w:t>الأداء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أن يدعم النظام عددًا محددًا من المستخدمين المتزامنين دون تدهور الأداء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ألا تتجاوز أوقات الاستجابة للعمليات الرئيسية (مثل البحث عن المرضى) 3 ثوانٍ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2. </w:t>
      </w:r>
      <w:r w:rsidRPr="001C7D08">
        <w:rPr>
          <w:rFonts w:asciiTheme="minorBidi" w:hAnsiTheme="minorBidi"/>
          <w:sz w:val="28"/>
          <w:szCs w:val="28"/>
          <w:rtl/>
        </w:rPr>
        <w:t>الاعتمادية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ضمان حد أدنى للتوقف بنسبة 99.9</w:t>
      </w:r>
      <w:r w:rsidRPr="001C7D08">
        <w:rPr>
          <w:rFonts w:asciiTheme="minorBidi" w:hAnsiTheme="minorBidi"/>
          <w:sz w:val="28"/>
          <w:szCs w:val="28"/>
        </w:rPr>
        <w:t>%.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تنفيذ آليات تجاوز الفشل لمعالجة الأعطال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3. </w:t>
      </w:r>
      <w:r w:rsidRPr="001C7D08">
        <w:rPr>
          <w:rFonts w:asciiTheme="minorBidi" w:hAnsiTheme="minorBidi"/>
          <w:sz w:val="28"/>
          <w:szCs w:val="28"/>
          <w:rtl/>
        </w:rPr>
        <w:t>القابلية للتوسع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أن يدعم النظام النمو في عدد المستخدمين وحجم البيانات والوظائف دون الحاجة إلى إعادة تصميم كبيرة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lastRenderedPageBreak/>
        <w:t xml:space="preserve">4. </w:t>
      </w:r>
      <w:r w:rsidRPr="001C7D08">
        <w:rPr>
          <w:rFonts w:asciiTheme="minorBidi" w:hAnsiTheme="minorBidi"/>
          <w:sz w:val="28"/>
          <w:szCs w:val="28"/>
          <w:rtl/>
        </w:rPr>
        <w:t>الأمان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242D0C" w:rsidRPr="001C7D08" w:rsidRDefault="00242D0C" w:rsidP="00242D0C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إجراء اختبارات اختراق وتقييمات دورية للثغرات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تنفيذ التحكم في الوصول بناءً على الأدوار</w:t>
      </w:r>
      <w:r w:rsidRPr="001C7D08">
        <w:rPr>
          <w:rFonts w:asciiTheme="minorBidi" w:hAnsiTheme="minorBidi"/>
          <w:sz w:val="28"/>
          <w:szCs w:val="28"/>
        </w:rPr>
        <w:t xml:space="preserve"> (RBAC) </w:t>
      </w:r>
      <w:r w:rsidRPr="001C7D08">
        <w:rPr>
          <w:rFonts w:asciiTheme="minorBidi" w:hAnsiTheme="minorBidi"/>
          <w:sz w:val="28"/>
          <w:szCs w:val="28"/>
          <w:rtl/>
        </w:rPr>
        <w:t>لتقييد الوصول غير المصرح به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5. </w:t>
      </w:r>
      <w:r w:rsidRPr="001C7D08">
        <w:rPr>
          <w:rFonts w:asciiTheme="minorBidi" w:hAnsiTheme="minorBidi"/>
          <w:sz w:val="28"/>
          <w:szCs w:val="28"/>
          <w:rtl/>
        </w:rPr>
        <w:t>التوافق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ضمان توافق النظام مع الأجهزة والمتصفحات المختلفة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3. </w:t>
      </w:r>
      <w:r w:rsidRPr="001C7D08">
        <w:rPr>
          <w:rFonts w:asciiTheme="minorBidi" w:hAnsiTheme="minorBidi"/>
          <w:sz w:val="28"/>
          <w:szCs w:val="28"/>
          <w:rtl/>
        </w:rPr>
        <w:t>جودة العمليات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المعايير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1. </w:t>
      </w:r>
      <w:r w:rsidRPr="001C7D08">
        <w:rPr>
          <w:rFonts w:asciiTheme="minorBidi" w:hAnsiTheme="minorBidi"/>
          <w:sz w:val="28"/>
          <w:szCs w:val="28"/>
          <w:rtl/>
        </w:rPr>
        <w:t>عملية التطوير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9973AF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اتباع منهجيات تطوير مرنة أو تكرارية للسماح بالمرونة والتحسين التدريجي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2. </w:t>
      </w:r>
      <w:r w:rsidRPr="001C7D08">
        <w:rPr>
          <w:rFonts w:asciiTheme="minorBidi" w:hAnsiTheme="minorBidi"/>
          <w:sz w:val="28"/>
          <w:szCs w:val="28"/>
          <w:rtl/>
        </w:rPr>
        <w:t>عملية الاختبار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إجراء اختبارات شاملة تشمل اختبارات الوحدة، التكامل، النظام، وقبول المستخدم</w:t>
      </w:r>
      <w:r w:rsidRPr="001C7D08">
        <w:rPr>
          <w:rFonts w:asciiTheme="minorBidi" w:hAnsiTheme="minorBidi"/>
          <w:sz w:val="28"/>
          <w:szCs w:val="28"/>
        </w:rPr>
        <w:t xml:space="preserve"> (UAT).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أتمتة اختبارات الانحدار لضمان أن التعديلات الجديدة لا تُحدث أخطاء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3. </w:t>
      </w:r>
      <w:r w:rsidRPr="001C7D08">
        <w:rPr>
          <w:rFonts w:asciiTheme="minorBidi" w:hAnsiTheme="minorBidi"/>
          <w:sz w:val="28"/>
          <w:szCs w:val="28"/>
          <w:rtl/>
        </w:rPr>
        <w:t>التوثيق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الحفاظ على وثائق تقنية مفصلة (مثل مخططات الهيكل، تعليقات الكود)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توفير أدلة المستخدم ومواد التدريب للمستخدمين النهائيين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4. </w:t>
      </w:r>
      <w:r w:rsidRPr="001C7D08">
        <w:rPr>
          <w:rFonts w:asciiTheme="minorBidi" w:hAnsiTheme="minorBidi"/>
          <w:sz w:val="28"/>
          <w:szCs w:val="28"/>
          <w:rtl/>
        </w:rPr>
        <w:t>معايير الامتثال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المعايير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1. </w:t>
      </w:r>
      <w:r w:rsidRPr="001C7D08">
        <w:rPr>
          <w:rFonts w:asciiTheme="minorBidi" w:hAnsiTheme="minorBidi"/>
          <w:sz w:val="28"/>
          <w:szCs w:val="28"/>
          <w:rtl/>
        </w:rPr>
        <w:t>القوانين الصحية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9973AF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ضمان الامتثال للمعايير الصحية المحلية والدولية</w:t>
      </w:r>
      <w:r w:rsidR="009973AF">
        <w:rPr>
          <w:rFonts w:asciiTheme="minorBidi" w:hAnsiTheme="minorBidi" w:hint="cs"/>
          <w:sz w:val="28"/>
          <w:szCs w:val="28"/>
          <w:rtl/>
        </w:rPr>
        <w:t>.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2. </w:t>
      </w:r>
      <w:r w:rsidRPr="001C7D08">
        <w:rPr>
          <w:rFonts w:asciiTheme="minorBidi" w:hAnsiTheme="minorBidi"/>
          <w:sz w:val="28"/>
          <w:szCs w:val="28"/>
          <w:rtl/>
        </w:rPr>
        <w:t>خصوصية وأمان البيانات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9973AF">
      <w:pPr>
        <w:jc w:val="center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9973AF">
      <w:pPr>
        <w:jc w:val="center"/>
        <w:rPr>
          <w:rFonts w:asciiTheme="minorBidi" w:hAnsiTheme="minorBidi"/>
          <w:sz w:val="28"/>
          <w:szCs w:val="28"/>
        </w:rPr>
      </w:pPr>
    </w:p>
    <w:p w:rsidR="009973AF" w:rsidRDefault="001B2500" w:rsidP="009973AF">
      <w:pPr>
        <w:jc w:val="right"/>
        <w:rPr>
          <w:rFonts w:asciiTheme="minorBidi" w:hAnsiTheme="minorBidi"/>
          <w:sz w:val="28"/>
          <w:szCs w:val="28"/>
          <w:rtl/>
        </w:rPr>
      </w:pPr>
      <w:r w:rsidRPr="001C7D08">
        <w:rPr>
          <w:rFonts w:asciiTheme="minorBidi" w:hAnsiTheme="minorBidi"/>
          <w:sz w:val="28"/>
          <w:szCs w:val="28"/>
          <w:rtl/>
        </w:rPr>
        <w:t>ضمان سرية وسلامة وتوافر بيانات المرضى</w:t>
      </w:r>
    </w:p>
    <w:p w:rsidR="001B2500" w:rsidRPr="001C7D08" w:rsidRDefault="001B2500" w:rsidP="009973AF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9973AF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3. </w:t>
      </w:r>
      <w:r w:rsidRPr="001C7D08">
        <w:rPr>
          <w:rFonts w:asciiTheme="minorBidi" w:hAnsiTheme="minorBidi"/>
          <w:sz w:val="28"/>
          <w:szCs w:val="28"/>
          <w:rtl/>
        </w:rPr>
        <w:t>معايير جودة البرمجيات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5. </w:t>
      </w:r>
      <w:r w:rsidRPr="001C7D08">
        <w:rPr>
          <w:rFonts w:asciiTheme="minorBidi" w:hAnsiTheme="minorBidi"/>
          <w:sz w:val="28"/>
          <w:szCs w:val="28"/>
          <w:rtl/>
        </w:rPr>
        <w:t>مؤشرات جودة رئيسية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مؤشرات يجب مراقبتها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1. </w:t>
      </w:r>
      <w:r w:rsidRPr="001C7D08">
        <w:rPr>
          <w:rFonts w:asciiTheme="minorBidi" w:hAnsiTheme="minorBidi"/>
          <w:sz w:val="28"/>
          <w:szCs w:val="28"/>
          <w:rtl/>
        </w:rPr>
        <w:t>كثافة العيوب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عدد العيوب لكل 1000 سطر من الكود. الهدف هو أقل من 1 عيب لكل 1000 سطر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2. </w:t>
      </w:r>
      <w:r w:rsidRPr="001C7D08">
        <w:rPr>
          <w:rFonts w:asciiTheme="minorBidi" w:hAnsiTheme="minorBidi"/>
          <w:sz w:val="28"/>
          <w:szCs w:val="28"/>
          <w:rtl/>
        </w:rPr>
        <w:t>تعطل النظام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الحد الأقصى المسموح به لتعطل النظام: ساعة واحدة شهريًا (لتحقيق نسبة تشغيل 99.9%)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3. </w:t>
      </w:r>
      <w:r w:rsidRPr="001C7D08">
        <w:rPr>
          <w:rFonts w:asciiTheme="minorBidi" w:hAnsiTheme="minorBidi"/>
          <w:sz w:val="28"/>
          <w:szCs w:val="28"/>
          <w:rtl/>
        </w:rPr>
        <w:t>معدل رضا المستخدمين</w:t>
      </w:r>
      <w:r w:rsidRPr="001C7D08">
        <w:rPr>
          <w:rFonts w:asciiTheme="minorBidi" w:hAnsiTheme="minorBidi"/>
          <w:sz w:val="28"/>
          <w:szCs w:val="28"/>
        </w:rPr>
        <w:t xml:space="preserve"> (USS):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جمع التعليقات بعد الإطلاق واستهداف معدل رضا يزيد عن 90</w:t>
      </w:r>
      <w:r w:rsidRPr="001C7D08">
        <w:rPr>
          <w:rFonts w:asciiTheme="minorBidi" w:hAnsiTheme="minorBidi"/>
          <w:sz w:val="28"/>
          <w:szCs w:val="28"/>
        </w:rPr>
        <w:t>%.</w:t>
      </w: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781626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4. </w:t>
      </w:r>
      <w:r w:rsidRPr="001C7D08">
        <w:rPr>
          <w:rFonts w:asciiTheme="minorBidi" w:hAnsiTheme="minorBidi"/>
          <w:sz w:val="28"/>
          <w:szCs w:val="28"/>
          <w:rtl/>
        </w:rPr>
        <w:t>تغطية الاختبارات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ضمان تغطية 90% من قاعدة الكود بالاختبارات المؤتمتة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1B2500" w:rsidRPr="001C7D08" w:rsidRDefault="001B2500" w:rsidP="00781626">
      <w:pPr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</w:rPr>
        <w:t xml:space="preserve">5. </w:t>
      </w:r>
      <w:r w:rsidRPr="001C7D08">
        <w:rPr>
          <w:rFonts w:asciiTheme="minorBidi" w:hAnsiTheme="minorBidi"/>
          <w:sz w:val="28"/>
          <w:szCs w:val="28"/>
          <w:rtl/>
        </w:rPr>
        <w:t>زمن الاستجابة</w:t>
      </w:r>
      <w:r w:rsidRPr="001C7D08">
        <w:rPr>
          <w:rFonts w:asciiTheme="minorBidi" w:hAnsiTheme="minorBidi"/>
          <w:sz w:val="28"/>
          <w:szCs w:val="28"/>
        </w:rPr>
        <w:t>:</w:t>
      </w: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</w:p>
    <w:p w:rsidR="001B2500" w:rsidRPr="001C7D08" w:rsidRDefault="001B2500" w:rsidP="001C7D08">
      <w:pPr>
        <w:jc w:val="right"/>
        <w:rPr>
          <w:rFonts w:asciiTheme="minorBidi" w:hAnsiTheme="minorBidi"/>
          <w:sz w:val="28"/>
          <w:szCs w:val="28"/>
        </w:rPr>
      </w:pPr>
      <w:r w:rsidRPr="001C7D08">
        <w:rPr>
          <w:rFonts w:asciiTheme="minorBidi" w:hAnsiTheme="minorBidi"/>
          <w:sz w:val="28"/>
          <w:szCs w:val="28"/>
          <w:rtl/>
        </w:rPr>
        <w:t>يجب أن يظل زمن استجابة النظام للعمليات الرئيسية أقل من 3 ثوانٍ</w:t>
      </w:r>
      <w:r w:rsidRPr="001C7D08">
        <w:rPr>
          <w:rFonts w:asciiTheme="minorBidi" w:hAnsiTheme="minorBidi"/>
          <w:sz w:val="28"/>
          <w:szCs w:val="28"/>
        </w:rPr>
        <w:t>.</w:t>
      </w:r>
    </w:p>
    <w:p w:rsidR="00235C66" w:rsidRPr="001C7D08" w:rsidRDefault="00235C66" w:rsidP="001C7D08">
      <w:pPr>
        <w:jc w:val="right"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235C66" w:rsidRPr="001C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00"/>
    <w:rsid w:val="001B2500"/>
    <w:rsid w:val="001C7D08"/>
    <w:rsid w:val="00235C66"/>
    <w:rsid w:val="00242D0C"/>
    <w:rsid w:val="00494884"/>
    <w:rsid w:val="00781626"/>
    <w:rsid w:val="0099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CE2FE-487C-4892-93A6-4EE035B4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2025-01-15T21:03:00Z</dcterms:created>
  <dcterms:modified xsi:type="dcterms:W3CDTF">2025-01-18T23:35:00Z</dcterms:modified>
</cp:coreProperties>
</file>