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8273B" w14:textId="1BC66A93" w:rsidR="00390922" w:rsidRDefault="003C2810" w:rsidP="003C2810">
      <w:pPr>
        <w:ind w:left="0" w:firstLine="0"/>
      </w:pPr>
      <w:r>
        <w:t xml:space="preserve">How to remove </w:t>
      </w:r>
      <w:r w:rsidR="00DE03D6">
        <w:t>spaces between numbers in Excel</w:t>
      </w:r>
    </w:p>
    <w:p w14:paraId="2F73C26A" w14:textId="25F35827" w:rsidR="003C2810" w:rsidRDefault="003C2810" w:rsidP="003C2810">
      <w:pPr>
        <w:ind w:left="0" w:firstLine="0"/>
      </w:pPr>
      <w:r>
        <w:t>I</w:t>
      </w:r>
      <w:r w:rsidRPr="003C2810">
        <w:t>n Excel, you may need to remove extra spaces between numbers</w:t>
      </w:r>
      <w:r>
        <w:t xml:space="preserve"> w</w:t>
      </w:r>
      <w:r w:rsidRPr="003C2810">
        <w:t>hen</w:t>
      </w:r>
      <w:r>
        <w:t xml:space="preserve"> you’re</w:t>
      </w:r>
      <w:r w:rsidRPr="003C2810">
        <w:t xml:space="preserve"> working with numerical data such as performing calculations or creating charts</w:t>
      </w:r>
      <w:r w:rsidR="00DE03D6">
        <w:t>.</w:t>
      </w:r>
      <w:r w:rsidRPr="003C2810">
        <w:t xml:space="preserve"> </w:t>
      </w:r>
      <w:r w:rsidR="00DE03D6">
        <w:t>E</w:t>
      </w:r>
      <w:r w:rsidRPr="003C2810">
        <w:t>xtra spaces can interfere with the accuracy of your results. For example, if you have a column of numbers with varying spaces, it may be challenging to perform mathematical operations or apply functions correctly.</w:t>
      </w:r>
    </w:p>
    <w:p w14:paraId="0389A657" w14:textId="2614812E" w:rsidR="00DE03D6" w:rsidRDefault="005B28E5" w:rsidP="0026327D">
      <w:pPr>
        <w:ind w:left="0" w:firstLine="0"/>
      </w:pPr>
      <w:r w:rsidRPr="005B28E5">
        <w:t xml:space="preserve">The dataset provided </w:t>
      </w:r>
      <w:r>
        <w:t xml:space="preserve">below </w:t>
      </w:r>
      <w:r w:rsidRPr="005B28E5">
        <w:t>contains information related to 10 orders of supercars in the year 2022. Each order is identified by an Order ID associated with it. The dataset includes details such as the Customer Name, Supercar model, Price (in millions), and Date of Arrival</w:t>
      </w:r>
      <w:r w:rsidR="005D7102">
        <w:t>. There are unnecessary spaces between the numbers present in Order IDs and w</w:t>
      </w:r>
      <w:r w:rsidR="0026327D">
        <w:t>e need to eliminate the spaces between numbers in the Order ID of each order</w:t>
      </w:r>
      <w:r w:rsidR="005D7102">
        <w:t>.</w:t>
      </w:r>
    </w:p>
    <w:p w14:paraId="6FCC9341" w14:textId="0DB24B41" w:rsidR="0026327D" w:rsidRDefault="005D7102" w:rsidP="0026327D">
      <w:pPr>
        <w:ind w:left="0" w:firstLine="0"/>
      </w:pPr>
      <w:r>
        <w:rPr>
          <w:noProof/>
        </w:rPr>
        <w:drawing>
          <wp:inline distT="0" distB="0" distL="0" distR="0" wp14:anchorId="0BFDA8AD" wp14:editId="4B9EFE8F">
            <wp:extent cx="5943600" cy="2397760"/>
            <wp:effectExtent l="19050" t="1905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397760"/>
                    </a:xfrm>
                    <a:prstGeom prst="rect">
                      <a:avLst/>
                    </a:prstGeom>
                    <a:ln w="9525">
                      <a:solidFill>
                        <a:schemeClr val="tx1"/>
                      </a:solidFill>
                    </a:ln>
                  </pic:spPr>
                </pic:pic>
              </a:graphicData>
            </a:graphic>
          </wp:inline>
        </w:drawing>
      </w:r>
    </w:p>
    <w:p w14:paraId="7F0F7AB4" w14:textId="7FB9C858" w:rsidR="0026327D" w:rsidRDefault="0026327D" w:rsidP="0026327D">
      <w:pPr>
        <w:ind w:left="0" w:firstLine="0"/>
      </w:pPr>
      <w:r>
        <w:t xml:space="preserve">Following are </w:t>
      </w:r>
      <w:r w:rsidR="00E26603">
        <w:t>2</w:t>
      </w:r>
      <w:r>
        <w:t xml:space="preserve"> methods to perform our task:</w:t>
      </w:r>
    </w:p>
    <w:p w14:paraId="1E889868" w14:textId="1F421631" w:rsidR="0026327D" w:rsidRDefault="0026327D" w:rsidP="0026327D">
      <w:pPr>
        <w:pStyle w:val="Heading2"/>
        <w:ind w:left="0" w:firstLine="0"/>
      </w:pPr>
      <w:r>
        <w:t xml:space="preserve">Method 1 </w:t>
      </w:r>
      <w:r w:rsidR="005D7102">
        <w:t>–</w:t>
      </w:r>
      <w:r>
        <w:t xml:space="preserve"> </w:t>
      </w:r>
      <w:r w:rsidR="005D7102">
        <w:t>By using Find and Replace tool</w:t>
      </w:r>
    </w:p>
    <w:p w14:paraId="455A2500" w14:textId="40271C2A" w:rsidR="00E26603" w:rsidRDefault="00E26603" w:rsidP="00E26603">
      <w:pPr>
        <w:pStyle w:val="Heading2"/>
        <w:ind w:left="0" w:firstLine="0"/>
      </w:pPr>
      <w:r>
        <w:t>Step 1 – Selecting the Range of cells</w:t>
      </w:r>
    </w:p>
    <w:p w14:paraId="37704EED" w14:textId="37913033" w:rsidR="00E26603" w:rsidRDefault="00E26603" w:rsidP="00E26603">
      <w:pPr>
        <w:pStyle w:val="ListParagraph"/>
        <w:numPr>
          <w:ilvl w:val="0"/>
          <w:numId w:val="1"/>
        </w:numPr>
        <w:ind w:left="270" w:hanging="270"/>
      </w:pPr>
      <w:r>
        <w:t>Select the range of cells in which numbers with spaces are present</w:t>
      </w:r>
      <w:r w:rsidR="004F5BA6">
        <w:t>.</w:t>
      </w:r>
    </w:p>
    <w:p w14:paraId="57F2D94F" w14:textId="3F5E5FA7" w:rsidR="004F5BA6" w:rsidRDefault="004F5BA6" w:rsidP="00E26603">
      <w:pPr>
        <w:pStyle w:val="ListParagraph"/>
        <w:numPr>
          <w:ilvl w:val="0"/>
          <w:numId w:val="1"/>
        </w:numPr>
        <w:ind w:left="270" w:hanging="270"/>
      </w:pPr>
      <w:r>
        <w:t>We selected this range because we want to remove spaces from numbers only present in these cells. If we do not select any particular range then it will remove spaces from all cells in the sheet.</w:t>
      </w:r>
    </w:p>
    <w:p w14:paraId="228869BA" w14:textId="76178A66" w:rsidR="004F5BA6" w:rsidRPr="00E26603" w:rsidRDefault="004F5BA6" w:rsidP="004F5BA6">
      <w:pPr>
        <w:ind w:left="0" w:firstLine="0"/>
      </w:pPr>
      <w:r>
        <w:rPr>
          <w:noProof/>
        </w:rPr>
        <w:lastRenderedPageBreak/>
        <w:drawing>
          <wp:inline distT="0" distB="0" distL="0" distR="0" wp14:anchorId="0025669E" wp14:editId="564CC748">
            <wp:extent cx="5943600" cy="238125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5943600" cy="2381250"/>
                    </a:xfrm>
                    <a:prstGeom prst="rect">
                      <a:avLst/>
                    </a:prstGeom>
                    <a:ln w="9525">
                      <a:solidFill>
                        <a:schemeClr val="tx1"/>
                      </a:solidFill>
                    </a:ln>
                  </pic:spPr>
                </pic:pic>
              </a:graphicData>
            </a:graphic>
          </wp:inline>
        </w:drawing>
      </w:r>
    </w:p>
    <w:p w14:paraId="0CE14DC9" w14:textId="2CBE6554" w:rsidR="005D7102" w:rsidRDefault="005D7102" w:rsidP="005D7102">
      <w:pPr>
        <w:pStyle w:val="Heading2"/>
        <w:ind w:left="0" w:firstLine="0"/>
      </w:pPr>
      <w:r>
        <w:t xml:space="preserve">Step </w:t>
      </w:r>
      <w:r w:rsidR="00E26603">
        <w:t>2</w:t>
      </w:r>
      <w:r>
        <w:t xml:space="preserve"> – Opening Find and Replace tool</w:t>
      </w:r>
    </w:p>
    <w:p w14:paraId="680E057A" w14:textId="77777777" w:rsidR="00977E4D" w:rsidRDefault="005D7102" w:rsidP="00977E4D">
      <w:pPr>
        <w:pStyle w:val="ListParagraph"/>
        <w:numPr>
          <w:ilvl w:val="0"/>
          <w:numId w:val="1"/>
        </w:numPr>
        <w:ind w:left="270" w:hanging="270"/>
      </w:pPr>
      <w:r>
        <w:t xml:space="preserve">Look for the </w:t>
      </w:r>
      <w:r w:rsidRPr="00801C09">
        <w:rPr>
          <w:b/>
          <w:bCs/>
        </w:rPr>
        <w:t>"Find and Replace"</w:t>
      </w:r>
      <w:r>
        <w:t xml:space="preserve"> function.</w:t>
      </w:r>
    </w:p>
    <w:p w14:paraId="7EF5ED2A" w14:textId="64365D78" w:rsidR="00977E4D" w:rsidRDefault="005D7102" w:rsidP="00977E4D">
      <w:pPr>
        <w:pStyle w:val="ListParagraph"/>
        <w:numPr>
          <w:ilvl w:val="0"/>
          <w:numId w:val="1"/>
        </w:numPr>
        <w:ind w:left="270" w:hanging="270"/>
      </w:pPr>
      <w:r>
        <w:t xml:space="preserve">In </w:t>
      </w:r>
      <w:r w:rsidR="00977E4D" w:rsidRPr="00801C09">
        <w:rPr>
          <w:b/>
          <w:bCs/>
        </w:rPr>
        <w:t>Microsoft Excel</w:t>
      </w:r>
      <w:r>
        <w:t xml:space="preserve">, you can find it </w:t>
      </w:r>
      <w:r w:rsidRPr="00801C09">
        <w:rPr>
          <w:b/>
          <w:bCs/>
        </w:rPr>
        <w:t>under the "Home" menu</w:t>
      </w:r>
      <w:r>
        <w:t xml:space="preserve">. It is usually represented by a </w:t>
      </w:r>
      <w:r w:rsidRPr="00801C09">
        <w:rPr>
          <w:b/>
          <w:bCs/>
        </w:rPr>
        <w:t>magnifying glass icon</w:t>
      </w:r>
      <w:r>
        <w:t xml:space="preserve"> or a binoculars icon.</w:t>
      </w:r>
    </w:p>
    <w:p w14:paraId="14ACB789" w14:textId="2B298F1C" w:rsidR="00801C09" w:rsidRDefault="00801C09" w:rsidP="00801C09">
      <w:pPr>
        <w:pStyle w:val="ListParagraph"/>
        <w:numPr>
          <w:ilvl w:val="0"/>
          <w:numId w:val="1"/>
        </w:numPr>
        <w:ind w:left="270" w:hanging="270"/>
      </w:pPr>
      <w:r>
        <w:t xml:space="preserve">Click on the </w:t>
      </w:r>
      <w:r w:rsidRPr="00801C09">
        <w:rPr>
          <w:b/>
          <w:bCs/>
        </w:rPr>
        <w:t>"Replace" option</w:t>
      </w:r>
      <w:r>
        <w:t xml:space="preserve"> to open the tool</w:t>
      </w:r>
      <w:r>
        <w:t>.</w:t>
      </w:r>
    </w:p>
    <w:p w14:paraId="5F09BB63" w14:textId="034E586D" w:rsidR="005D7102" w:rsidRPr="00801C09" w:rsidRDefault="00801C09" w:rsidP="00801C09">
      <w:pPr>
        <w:pStyle w:val="ListParagraph"/>
        <w:numPr>
          <w:ilvl w:val="0"/>
          <w:numId w:val="1"/>
        </w:numPr>
        <w:ind w:left="270" w:hanging="270"/>
        <w:rPr>
          <w:b/>
          <w:bCs/>
        </w:rPr>
      </w:pPr>
      <w:r>
        <w:t>Alternatively, you can p</w:t>
      </w:r>
      <w:r w:rsidRPr="00801C09">
        <w:t xml:space="preserve">ress </w:t>
      </w:r>
      <w:r w:rsidRPr="00801C09">
        <w:rPr>
          <w:b/>
          <w:bCs/>
        </w:rPr>
        <w:t>“</w:t>
      </w:r>
      <w:r w:rsidRPr="00801C09">
        <w:rPr>
          <w:b/>
          <w:bCs/>
        </w:rPr>
        <w:t>Ctrl + H</w:t>
      </w:r>
      <w:r>
        <w:rPr>
          <w:b/>
          <w:bCs/>
        </w:rPr>
        <w:t>”</w:t>
      </w:r>
      <w:r w:rsidRPr="00801C09">
        <w:t xml:space="preserve"> on your keyboard to open the </w:t>
      </w:r>
      <w:r w:rsidRPr="00801C09">
        <w:rPr>
          <w:b/>
          <w:bCs/>
        </w:rPr>
        <w:t>Find and Replace dialog box</w:t>
      </w:r>
      <w:r w:rsidRPr="00801C09">
        <w:rPr>
          <w:b/>
          <w:bCs/>
        </w:rPr>
        <w:t>.</w:t>
      </w:r>
    </w:p>
    <w:p w14:paraId="6FA2F47C" w14:textId="420917E8" w:rsidR="00801C09" w:rsidRDefault="004F5BA6" w:rsidP="00801C09">
      <w:pPr>
        <w:ind w:left="0" w:firstLine="0"/>
      </w:pPr>
      <w:r>
        <w:rPr>
          <w:noProof/>
        </w:rPr>
        <w:drawing>
          <wp:inline distT="0" distB="0" distL="0" distR="0" wp14:anchorId="71E6F06D" wp14:editId="5977A9F6">
            <wp:extent cx="5943600" cy="3480435"/>
            <wp:effectExtent l="19050" t="1905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943600" cy="3480435"/>
                    </a:xfrm>
                    <a:prstGeom prst="rect">
                      <a:avLst/>
                    </a:prstGeom>
                    <a:ln w="9525">
                      <a:solidFill>
                        <a:schemeClr val="tx1"/>
                      </a:solidFill>
                    </a:ln>
                  </pic:spPr>
                </pic:pic>
              </a:graphicData>
            </a:graphic>
          </wp:inline>
        </w:drawing>
      </w:r>
    </w:p>
    <w:p w14:paraId="2C70225D" w14:textId="22FBA3CC" w:rsidR="00801C09" w:rsidRDefault="00801C09" w:rsidP="00801C09">
      <w:pPr>
        <w:pStyle w:val="Heading2"/>
        <w:ind w:left="0" w:firstLine="0"/>
      </w:pPr>
      <w:r>
        <w:lastRenderedPageBreak/>
        <w:t xml:space="preserve">Step </w:t>
      </w:r>
      <w:r w:rsidR="004F5BA6">
        <w:t>3</w:t>
      </w:r>
      <w:r>
        <w:t xml:space="preserve"> – Removing the spaces</w:t>
      </w:r>
    </w:p>
    <w:p w14:paraId="708AD546" w14:textId="59692C07" w:rsidR="00801C09" w:rsidRPr="00E26603" w:rsidRDefault="00801C09" w:rsidP="00801C09">
      <w:pPr>
        <w:pStyle w:val="ListParagraph"/>
        <w:numPr>
          <w:ilvl w:val="0"/>
          <w:numId w:val="2"/>
        </w:numPr>
        <w:ind w:left="270" w:hanging="270"/>
      </w:pPr>
      <w:r>
        <w:t xml:space="preserve">After </w:t>
      </w:r>
      <w:r w:rsidR="00E26603">
        <w:t xml:space="preserve">following above step, add a space in the </w:t>
      </w:r>
      <w:r w:rsidR="00E26603" w:rsidRPr="00E26603">
        <w:rPr>
          <w:b/>
          <w:bCs/>
        </w:rPr>
        <w:t>“Find what”</w:t>
      </w:r>
      <w:r w:rsidR="00E26603">
        <w:rPr>
          <w:b/>
          <w:bCs/>
        </w:rPr>
        <w:t xml:space="preserve"> option.</w:t>
      </w:r>
    </w:p>
    <w:p w14:paraId="32CAEFDF" w14:textId="40F3AACF" w:rsidR="00E26603" w:rsidRDefault="00E26603" w:rsidP="00801C09">
      <w:pPr>
        <w:pStyle w:val="ListParagraph"/>
        <w:numPr>
          <w:ilvl w:val="0"/>
          <w:numId w:val="2"/>
        </w:numPr>
        <w:ind w:left="270" w:hanging="270"/>
      </w:pPr>
      <w:r>
        <w:t xml:space="preserve">Then, leave the </w:t>
      </w:r>
      <w:r w:rsidRPr="00E26603">
        <w:rPr>
          <w:b/>
          <w:bCs/>
        </w:rPr>
        <w:t>“Replace with” option</w:t>
      </w:r>
      <w:r>
        <w:t xml:space="preserve"> </w:t>
      </w:r>
      <w:r w:rsidRPr="00E26603">
        <w:t>empty</w:t>
      </w:r>
      <w:r>
        <w:t>.</w:t>
      </w:r>
    </w:p>
    <w:p w14:paraId="5EECAA7A" w14:textId="64DE4ABA" w:rsidR="00E26603" w:rsidRDefault="00E26603" w:rsidP="00801C09">
      <w:pPr>
        <w:pStyle w:val="ListParagraph"/>
        <w:numPr>
          <w:ilvl w:val="0"/>
          <w:numId w:val="2"/>
        </w:numPr>
        <w:ind w:left="270" w:hanging="270"/>
      </w:pPr>
      <w:r>
        <w:t xml:space="preserve">Now, click on the </w:t>
      </w:r>
      <w:r w:rsidR="004F5BA6">
        <w:rPr>
          <w:b/>
          <w:bCs/>
        </w:rPr>
        <w:t>“</w:t>
      </w:r>
      <w:r w:rsidRPr="004F5BA6">
        <w:rPr>
          <w:b/>
          <w:bCs/>
        </w:rPr>
        <w:t>Replace All</w:t>
      </w:r>
      <w:r w:rsidR="004F5BA6">
        <w:rPr>
          <w:b/>
          <w:bCs/>
        </w:rPr>
        <w:t>”</w:t>
      </w:r>
      <w:r>
        <w:t xml:space="preserve"> </w:t>
      </w:r>
      <w:r w:rsidRPr="004F5BA6">
        <w:rPr>
          <w:b/>
          <w:bCs/>
        </w:rPr>
        <w:t>option</w:t>
      </w:r>
      <w:r>
        <w:t xml:space="preserve"> and all spaces will be removed</w:t>
      </w:r>
      <w:r w:rsidR="004F5BA6">
        <w:t>.</w:t>
      </w:r>
    </w:p>
    <w:p w14:paraId="3EE59EDB" w14:textId="290D88D0" w:rsidR="004F5BA6" w:rsidRDefault="004F5BA6" w:rsidP="00801C09">
      <w:pPr>
        <w:pStyle w:val="ListParagraph"/>
        <w:numPr>
          <w:ilvl w:val="0"/>
          <w:numId w:val="2"/>
        </w:numPr>
        <w:ind w:left="270" w:hanging="270"/>
      </w:pPr>
      <w:r>
        <w:t xml:space="preserve">Click on the </w:t>
      </w:r>
      <w:r w:rsidRPr="004F5BA6">
        <w:rPr>
          <w:b/>
          <w:bCs/>
        </w:rPr>
        <w:t>OK option</w:t>
      </w:r>
      <w:r>
        <w:t xml:space="preserve"> on the dialogue box that has appeared.</w:t>
      </w:r>
    </w:p>
    <w:p w14:paraId="074658BA" w14:textId="2C54AE80" w:rsidR="004F5BA6" w:rsidRPr="007A1195" w:rsidRDefault="004F5BA6" w:rsidP="00801C09">
      <w:pPr>
        <w:pStyle w:val="ListParagraph"/>
        <w:numPr>
          <w:ilvl w:val="0"/>
          <w:numId w:val="2"/>
        </w:numPr>
        <w:ind w:left="270" w:hanging="270"/>
      </w:pPr>
      <w:r>
        <w:t xml:space="preserve">Then, </w:t>
      </w:r>
      <w:r w:rsidRPr="004F5BA6">
        <w:rPr>
          <w:b/>
          <w:bCs/>
        </w:rPr>
        <w:t>close</w:t>
      </w:r>
      <w:r>
        <w:t xml:space="preserve"> the </w:t>
      </w:r>
      <w:r w:rsidRPr="004F5BA6">
        <w:rPr>
          <w:b/>
          <w:bCs/>
        </w:rPr>
        <w:t>dialogue box.</w:t>
      </w:r>
    </w:p>
    <w:p w14:paraId="47B72BFB" w14:textId="55F9EC78" w:rsidR="007A1195" w:rsidRDefault="007A1195" w:rsidP="007A1195">
      <w:pPr>
        <w:ind w:left="0" w:firstLine="0"/>
      </w:pPr>
      <w:r>
        <w:rPr>
          <w:noProof/>
        </w:rPr>
        <w:drawing>
          <wp:inline distT="0" distB="0" distL="0" distR="0" wp14:anchorId="00B11D61" wp14:editId="78E0751E">
            <wp:extent cx="5943600" cy="20447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43600" cy="2044700"/>
                    </a:xfrm>
                    <a:prstGeom prst="rect">
                      <a:avLst/>
                    </a:prstGeom>
                    <a:ln w="9525">
                      <a:solidFill>
                        <a:schemeClr val="tx1"/>
                      </a:solidFill>
                    </a:ln>
                  </pic:spPr>
                </pic:pic>
              </a:graphicData>
            </a:graphic>
          </wp:inline>
        </w:drawing>
      </w:r>
    </w:p>
    <w:p w14:paraId="04565D13" w14:textId="0BEF9BBF" w:rsidR="007A1195" w:rsidRDefault="007A1195" w:rsidP="007A1195">
      <w:pPr>
        <w:pStyle w:val="Heading2"/>
        <w:ind w:left="0" w:firstLine="0"/>
      </w:pPr>
      <w:r>
        <w:t>Method 2 – By using the SUBSTITUTE Function</w:t>
      </w:r>
    </w:p>
    <w:p w14:paraId="6FF19913" w14:textId="7EA576AB" w:rsidR="007A1195" w:rsidRDefault="007A1195" w:rsidP="007A1195">
      <w:pPr>
        <w:pStyle w:val="Heading2"/>
        <w:ind w:left="0" w:firstLine="0"/>
      </w:pPr>
      <w:r>
        <w:t>Step 1 – Selecting the cell</w:t>
      </w:r>
    </w:p>
    <w:p w14:paraId="2CC67376" w14:textId="4A9F12E7" w:rsidR="007A1195" w:rsidRDefault="007A1195" w:rsidP="007A1195">
      <w:pPr>
        <w:pStyle w:val="ListParagraph"/>
        <w:numPr>
          <w:ilvl w:val="0"/>
          <w:numId w:val="2"/>
        </w:numPr>
        <w:ind w:left="270" w:hanging="270"/>
      </w:pPr>
      <w:r>
        <w:t xml:space="preserve">Firstly, </w:t>
      </w:r>
      <w:r w:rsidRPr="007A1195">
        <w:rPr>
          <w:b/>
          <w:bCs/>
        </w:rPr>
        <w:t>select any empty cell</w:t>
      </w:r>
      <w:r>
        <w:t xml:space="preserve"> in which we want to get the numbers without spaces. For example, it is </w:t>
      </w:r>
      <w:r w:rsidRPr="007A1195">
        <w:rPr>
          <w:b/>
          <w:bCs/>
        </w:rPr>
        <w:t>cell B2</w:t>
      </w:r>
      <w:r>
        <w:t xml:space="preserve"> in our case.</w:t>
      </w:r>
    </w:p>
    <w:p w14:paraId="6B948C0E" w14:textId="339BDF88" w:rsidR="007A1195" w:rsidRDefault="007A1195" w:rsidP="007A1195">
      <w:pPr>
        <w:pStyle w:val="ListParagraph"/>
        <w:numPr>
          <w:ilvl w:val="0"/>
          <w:numId w:val="2"/>
        </w:numPr>
        <w:ind w:left="270" w:hanging="270"/>
      </w:pPr>
      <w:r>
        <w:t xml:space="preserve">In this selected cell, we will apply the </w:t>
      </w:r>
      <w:r>
        <w:t>SUBSTITUTE</w:t>
      </w:r>
      <w:r>
        <w:t xml:space="preserve"> Function to remove spaces.</w:t>
      </w:r>
    </w:p>
    <w:p w14:paraId="7DDB3613" w14:textId="4BB42455" w:rsidR="005B5C5A" w:rsidRDefault="005B5C5A" w:rsidP="005B5C5A">
      <w:pPr>
        <w:ind w:left="0" w:firstLine="0"/>
      </w:pPr>
      <w:r>
        <w:rPr>
          <w:noProof/>
        </w:rPr>
        <w:drawing>
          <wp:inline distT="0" distB="0" distL="0" distR="0" wp14:anchorId="2745DF2F" wp14:editId="5266C583">
            <wp:extent cx="5943600" cy="204470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2044700"/>
                    </a:xfrm>
                    <a:prstGeom prst="rect">
                      <a:avLst/>
                    </a:prstGeom>
                    <a:ln w="9525">
                      <a:solidFill>
                        <a:schemeClr val="tx1"/>
                      </a:solidFill>
                    </a:ln>
                  </pic:spPr>
                </pic:pic>
              </a:graphicData>
            </a:graphic>
          </wp:inline>
        </w:drawing>
      </w:r>
    </w:p>
    <w:p w14:paraId="58E2A060" w14:textId="01F3AAEE" w:rsidR="005B5C5A" w:rsidRDefault="005B5C5A" w:rsidP="005B5C5A">
      <w:pPr>
        <w:pStyle w:val="Heading2"/>
        <w:ind w:left="0" w:firstLine="0"/>
      </w:pPr>
      <w:r>
        <w:lastRenderedPageBreak/>
        <w:t>Step 2 – Writing and implementing the formula</w:t>
      </w:r>
    </w:p>
    <w:p w14:paraId="7BF11212" w14:textId="2625E40F" w:rsidR="005B5C5A" w:rsidRDefault="005B5C5A" w:rsidP="005B5C5A">
      <w:pPr>
        <w:pStyle w:val="ListParagraph"/>
        <w:numPr>
          <w:ilvl w:val="0"/>
          <w:numId w:val="2"/>
        </w:numPr>
        <w:ind w:left="270" w:hanging="270"/>
      </w:pPr>
      <w:r>
        <w:t xml:space="preserve">After the cell is selected, </w:t>
      </w:r>
      <w:r w:rsidRPr="005B5C5A">
        <w:rPr>
          <w:b/>
          <w:bCs/>
        </w:rPr>
        <w:t xml:space="preserve">press the = </w:t>
      </w:r>
      <w:r>
        <w:rPr>
          <w:b/>
          <w:bCs/>
        </w:rPr>
        <w:t>(equal sign)</w:t>
      </w:r>
      <w:r>
        <w:t xml:space="preserve"> on your keyboard.</w:t>
      </w:r>
    </w:p>
    <w:p w14:paraId="16AAE786" w14:textId="51AD0970" w:rsidR="005B5C5A" w:rsidRPr="005B5C5A" w:rsidRDefault="005B5C5A" w:rsidP="005B5C5A">
      <w:pPr>
        <w:pStyle w:val="ListParagraph"/>
        <w:numPr>
          <w:ilvl w:val="0"/>
          <w:numId w:val="2"/>
        </w:numPr>
        <w:ind w:left="270" w:hanging="270"/>
      </w:pPr>
      <w:r>
        <w:t xml:space="preserve">Then, write and select the </w:t>
      </w:r>
      <w:r w:rsidRPr="005B5C5A">
        <w:rPr>
          <w:b/>
          <w:bCs/>
        </w:rPr>
        <w:t>SUBSTITUTE Function.</w:t>
      </w:r>
    </w:p>
    <w:p w14:paraId="764FE3C7" w14:textId="262C0106" w:rsidR="005B5C5A" w:rsidRDefault="005B5C5A" w:rsidP="005B5C5A">
      <w:pPr>
        <w:pStyle w:val="ListParagraph"/>
        <w:numPr>
          <w:ilvl w:val="0"/>
          <w:numId w:val="2"/>
        </w:numPr>
        <w:ind w:left="270" w:hanging="270"/>
        <w:rPr>
          <w:b/>
          <w:bCs/>
        </w:rPr>
      </w:pPr>
      <w:r>
        <w:t xml:space="preserve">Select or </w:t>
      </w:r>
      <w:r w:rsidRPr="005B5C5A">
        <w:rPr>
          <w:b/>
          <w:bCs/>
        </w:rPr>
        <w:t>write the name of cell</w:t>
      </w:r>
      <w:r>
        <w:t xml:space="preserve"> </w:t>
      </w:r>
      <w:r w:rsidRPr="005B5C5A">
        <w:t xml:space="preserve">where the </w:t>
      </w:r>
      <w:r w:rsidRPr="005B5C5A">
        <w:rPr>
          <w:b/>
          <w:bCs/>
        </w:rPr>
        <w:t>original text is located</w:t>
      </w:r>
      <w:r w:rsidRPr="005B5C5A">
        <w:t xml:space="preserve">. In this case, it is </w:t>
      </w:r>
      <w:r w:rsidRPr="005B5C5A">
        <w:rPr>
          <w:b/>
          <w:bCs/>
        </w:rPr>
        <w:t>cell A2.</w:t>
      </w:r>
    </w:p>
    <w:p w14:paraId="01301741" w14:textId="3E54CAB5" w:rsidR="005B5C5A" w:rsidRDefault="005B5C5A" w:rsidP="005B5C5A">
      <w:pPr>
        <w:pStyle w:val="ListParagraph"/>
        <w:numPr>
          <w:ilvl w:val="0"/>
          <w:numId w:val="2"/>
        </w:numPr>
        <w:ind w:left="270" w:hanging="270"/>
        <w:rPr>
          <w:b/>
          <w:bCs/>
        </w:rPr>
      </w:pPr>
      <w:r>
        <w:t xml:space="preserve">Then, enter a </w:t>
      </w:r>
      <w:r w:rsidRPr="005B5C5A">
        <w:rPr>
          <w:b/>
          <w:bCs/>
        </w:rPr>
        <w:t>comma (,)</w:t>
      </w:r>
      <w:r>
        <w:rPr>
          <w:b/>
          <w:bCs/>
        </w:rPr>
        <w:t xml:space="preserve"> </w:t>
      </w:r>
      <w:r>
        <w:t xml:space="preserve">which will move you to </w:t>
      </w:r>
      <w:r w:rsidRPr="005B5C5A">
        <w:rPr>
          <w:b/>
          <w:bCs/>
        </w:rPr>
        <w:t>next parameter</w:t>
      </w:r>
      <w:r>
        <w:t xml:space="preserve"> which is </w:t>
      </w:r>
      <w:r w:rsidRPr="005B5C5A">
        <w:rPr>
          <w:b/>
          <w:bCs/>
        </w:rPr>
        <w:t>“old_text”</w:t>
      </w:r>
      <w:r>
        <w:rPr>
          <w:b/>
          <w:bCs/>
        </w:rPr>
        <w:t>.</w:t>
      </w:r>
    </w:p>
    <w:p w14:paraId="55F16914" w14:textId="70AD104A" w:rsidR="005B5C5A" w:rsidRDefault="005B5C5A" w:rsidP="005B5C5A">
      <w:pPr>
        <w:pStyle w:val="ListParagraph"/>
        <w:numPr>
          <w:ilvl w:val="0"/>
          <w:numId w:val="2"/>
        </w:numPr>
        <w:ind w:left="270" w:hanging="270"/>
        <w:rPr>
          <w:b/>
          <w:bCs/>
        </w:rPr>
      </w:pPr>
      <w:r w:rsidRPr="005B5C5A">
        <w:t xml:space="preserve">This is the </w:t>
      </w:r>
      <w:r w:rsidRPr="005B5C5A">
        <w:rPr>
          <w:b/>
          <w:bCs/>
        </w:rPr>
        <w:t>argument</w:t>
      </w:r>
      <w:r w:rsidRPr="005B5C5A">
        <w:t xml:space="preserve"> within the </w:t>
      </w:r>
      <w:r w:rsidRPr="005B5C5A">
        <w:rPr>
          <w:b/>
          <w:bCs/>
        </w:rPr>
        <w:t>SUBSTITUTE function</w:t>
      </w:r>
      <w:r w:rsidRPr="005B5C5A">
        <w:t xml:space="preserve"> and </w:t>
      </w:r>
      <w:r w:rsidRPr="005B5C5A">
        <w:rPr>
          <w:b/>
          <w:bCs/>
        </w:rPr>
        <w:t>represents</w:t>
      </w:r>
      <w:r w:rsidRPr="005B5C5A">
        <w:t xml:space="preserve"> the character or </w:t>
      </w:r>
      <w:r w:rsidRPr="005B5C5A">
        <w:rPr>
          <w:b/>
          <w:bCs/>
        </w:rPr>
        <w:t xml:space="preserve">text you want to replace. </w:t>
      </w:r>
      <w:r w:rsidRPr="005B5C5A">
        <w:t xml:space="preserve">In this case, </w:t>
      </w:r>
      <w:r w:rsidRPr="005B5C5A">
        <w:rPr>
          <w:b/>
          <w:bCs/>
        </w:rPr>
        <w:t>it is a space character</w:t>
      </w:r>
      <w:r>
        <w:rPr>
          <w:b/>
          <w:bCs/>
        </w:rPr>
        <w:t xml:space="preserve"> (</w:t>
      </w:r>
      <w:r w:rsidRPr="005B5C5A">
        <w:rPr>
          <w:b/>
          <w:bCs/>
        </w:rPr>
        <w:t>" "</w:t>
      </w:r>
      <w:r>
        <w:rPr>
          <w:b/>
          <w:bCs/>
        </w:rPr>
        <w:t>).</w:t>
      </w:r>
    </w:p>
    <w:p w14:paraId="0D07300B" w14:textId="41FBD08A" w:rsidR="005B5C5A" w:rsidRDefault="005B5C5A" w:rsidP="005B5C5A">
      <w:pPr>
        <w:pStyle w:val="ListParagraph"/>
        <w:numPr>
          <w:ilvl w:val="0"/>
          <w:numId w:val="2"/>
        </w:numPr>
        <w:ind w:left="270" w:hanging="270"/>
        <w:rPr>
          <w:b/>
          <w:bCs/>
        </w:rPr>
      </w:pPr>
      <w:r>
        <w:t>After that</w:t>
      </w:r>
      <w:r>
        <w:t xml:space="preserve">, enter a </w:t>
      </w:r>
      <w:r w:rsidRPr="005B5C5A">
        <w:rPr>
          <w:b/>
          <w:bCs/>
        </w:rPr>
        <w:t>comma (,)</w:t>
      </w:r>
      <w:r>
        <w:rPr>
          <w:b/>
          <w:bCs/>
        </w:rPr>
        <w:t xml:space="preserve"> </w:t>
      </w:r>
      <w:r>
        <w:t>and you will</w:t>
      </w:r>
      <w:r>
        <w:t xml:space="preserve"> move to </w:t>
      </w:r>
      <w:r w:rsidRPr="005B5C5A">
        <w:rPr>
          <w:b/>
          <w:bCs/>
        </w:rPr>
        <w:t xml:space="preserve">next </w:t>
      </w:r>
      <w:r>
        <w:rPr>
          <w:b/>
          <w:bCs/>
        </w:rPr>
        <w:t>argument</w:t>
      </w:r>
      <w:r>
        <w:t xml:space="preserve"> which is </w:t>
      </w:r>
      <w:r w:rsidRPr="005B5C5A">
        <w:rPr>
          <w:b/>
          <w:bCs/>
        </w:rPr>
        <w:t>“</w:t>
      </w:r>
      <w:r>
        <w:rPr>
          <w:b/>
          <w:bCs/>
        </w:rPr>
        <w:t>new</w:t>
      </w:r>
      <w:r w:rsidRPr="005B5C5A">
        <w:rPr>
          <w:b/>
          <w:bCs/>
        </w:rPr>
        <w:t>_text”</w:t>
      </w:r>
      <w:r>
        <w:rPr>
          <w:b/>
          <w:bCs/>
        </w:rPr>
        <w:t>.</w:t>
      </w:r>
    </w:p>
    <w:p w14:paraId="06A19455" w14:textId="5FAB077C" w:rsidR="005B5C5A" w:rsidRPr="005B5C5A" w:rsidRDefault="005B5C5A" w:rsidP="005B5C5A">
      <w:pPr>
        <w:pStyle w:val="ListParagraph"/>
        <w:numPr>
          <w:ilvl w:val="0"/>
          <w:numId w:val="2"/>
        </w:numPr>
        <w:ind w:left="270" w:hanging="270"/>
      </w:pPr>
      <w:r w:rsidRPr="005B5C5A">
        <w:t xml:space="preserve">This is the </w:t>
      </w:r>
      <w:r w:rsidRPr="005B5C5A">
        <w:rPr>
          <w:b/>
          <w:bCs/>
        </w:rPr>
        <w:t>next</w:t>
      </w:r>
      <w:r>
        <w:t xml:space="preserve"> </w:t>
      </w:r>
      <w:r w:rsidRPr="005B5C5A">
        <w:rPr>
          <w:b/>
          <w:bCs/>
        </w:rPr>
        <w:t>argument</w:t>
      </w:r>
      <w:r w:rsidRPr="005B5C5A">
        <w:t xml:space="preserve"> within the </w:t>
      </w:r>
      <w:r w:rsidRPr="005B5C5A">
        <w:rPr>
          <w:b/>
          <w:bCs/>
        </w:rPr>
        <w:t>SUBSTITUTE</w:t>
      </w:r>
      <w:r w:rsidRPr="005B5C5A">
        <w:t xml:space="preserve"> </w:t>
      </w:r>
      <w:r w:rsidRPr="005B5C5A">
        <w:rPr>
          <w:b/>
          <w:bCs/>
        </w:rPr>
        <w:t>function</w:t>
      </w:r>
      <w:r w:rsidRPr="005B5C5A">
        <w:t xml:space="preserve"> and </w:t>
      </w:r>
      <w:r w:rsidRPr="005B5C5A">
        <w:rPr>
          <w:b/>
          <w:bCs/>
        </w:rPr>
        <w:t>represents</w:t>
      </w:r>
      <w:r w:rsidRPr="005B5C5A">
        <w:t xml:space="preserve"> the character or </w:t>
      </w:r>
      <w:r w:rsidRPr="005B5C5A">
        <w:rPr>
          <w:b/>
          <w:bCs/>
        </w:rPr>
        <w:t>text you want to replace the original character with.</w:t>
      </w:r>
      <w:r w:rsidRPr="005B5C5A">
        <w:t xml:space="preserve"> In this case, it is an </w:t>
      </w:r>
      <w:r w:rsidRPr="005B5C5A">
        <w:rPr>
          <w:b/>
          <w:bCs/>
        </w:rPr>
        <w:t>empty string ("")</w:t>
      </w:r>
      <w:r w:rsidRPr="005B5C5A">
        <w:t xml:space="preserve"> which means you want to </w:t>
      </w:r>
      <w:r w:rsidRPr="005B5C5A">
        <w:rPr>
          <w:b/>
          <w:bCs/>
        </w:rPr>
        <w:t>remove the space character.</w:t>
      </w:r>
    </w:p>
    <w:p w14:paraId="3F4B1A2F" w14:textId="74FDF339" w:rsidR="005B5C5A" w:rsidRDefault="005B5C5A" w:rsidP="005B5C5A">
      <w:pPr>
        <w:pStyle w:val="ListParagraph"/>
        <w:numPr>
          <w:ilvl w:val="0"/>
          <w:numId w:val="2"/>
        </w:numPr>
        <w:ind w:left="270" w:hanging="270"/>
      </w:pPr>
      <w:r>
        <w:t xml:space="preserve">Then, add a </w:t>
      </w:r>
      <w:r w:rsidRPr="005B5C5A">
        <w:rPr>
          <w:b/>
          <w:bCs/>
        </w:rPr>
        <w:t>closing parenthesis</w:t>
      </w:r>
      <w:r>
        <w:t xml:space="preserve"> and your formula would look like this,</w:t>
      </w:r>
    </w:p>
    <w:p w14:paraId="3EBB0528" w14:textId="77777777" w:rsidR="005B5C5A" w:rsidRPr="005B5C5A" w:rsidRDefault="005B5C5A">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76443"/>
        <w:rPr>
          <w:rFonts w:ascii="Consolas" w:hAnsi="Consolas" w:cs="Courier New"/>
          <w:color w:val="FFFFFF"/>
        </w:rPr>
      </w:pPr>
      <w:r w:rsidRPr="005B5C5A">
        <w:rPr>
          <w:rFonts w:ascii="Consolas" w:hAnsi="Consolas" w:cs="Courier New"/>
          <w:color w:val="FFFFFF"/>
        </w:rPr>
        <w:t>=</w:t>
      </w:r>
      <w:proofErr w:type="gramStart"/>
      <w:r w:rsidRPr="005B5C5A">
        <w:rPr>
          <w:rFonts w:ascii="Consolas" w:hAnsi="Consolas" w:cs="Courier New"/>
          <w:color w:val="FFFFFF"/>
        </w:rPr>
        <w:t>SUBSTITUTE(</w:t>
      </w:r>
      <w:proofErr w:type="gramEnd"/>
      <w:r w:rsidRPr="005B5C5A">
        <w:rPr>
          <w:rFonts w:ascii="Consolas" w:hAnsi="Consolas" w:cs="Courier New"/>
          <w:color w:val="FFFFFF"/>
        </w:rPr>
        <w:t>A2,</w:t>
      </w:r>
      <w:r w:rsidRPr="005B5C5A">
        <w:rPr>
          <w:rFonts w:ascii="Consolas" w:hAnsi="Consolas" w:cs="Courier New"/>
          <w:color w:val="65B042"/>
        </w:rPr>
        <w:t>" "</w:t>
      </w:r>
      <w:r w:rsidRPr="005B5C5A">
        <w:rPr>
          <w:rFonts w:ascii="Consolas" w:hAnsi="Consolas" w:cs="Courier New"/>
          <w:color w:val="FFFFFF"/>
        </w:rPr>
        <w:t>,</w:t>
      </w:r>
      <w:r w:rsidRPr="005B5C5A">
        <w:rPr>
          <w:rFonts w:ascii="Consolas" w:hAnsi="Consolas" w:cs="Courier New"/>
          <w:color w:val="65B042"/>
        </w:rPr>
        <w:t>""</w:t>
      </w:r>
      <w:r w:rsidRPr="005B5C5A">
        <w:rPr>
          <w:rFonts w:ascii="Consolas" w:hAnsi="Consolas" w:cs="Courier New"/>
          <w:color w:val="FFFFFF"/>
        </w:rPr>
        <w:t>)</w:t>
      </w:r>
    </w:p>
    <w:p w14:paraId="2140D1D6" w14:textId="54929AE5" w:rsidR="005B5C5A" w:rsidRPr="005B5C5A" w:rsidRDefault="005B5C5A" w:rsidP="005B5C5A">
      <w:pPr>
        <w:pStyle w:val="ListParagraph"/>
        <w:numPr>
          <w:ilvl w:val="0"/>
          <w:numId w:val="2"/>
        </w:numPr>
        <w:ind w:left="270" w:hanging="270"/>
      </w:pPr>
      <w:r>
        <w:t xml:space="preserve">Now, </w:t>
      </w:r>
      <w:r w:rsidRPr="005B5C5A">
        <w:rPr>
          <w:b/>
          <w:bCs/>
        </w:rPr>
        <w:t xml:space="preserve">press Enter </w:t>
      </w:r>
      <w:r>
        <w:t xml:space="preserve">and all the </w:t>
      </w:r>
      <w:r w:rsidRPr="005B5C5A">
        <w:rPr>
          <w:b/>
          <w:bCs/>
        </w:rPr>
        <w:t>spaces</w:t>
      </w:r>
      <w:r>
        <w:t xml:space="preserve"> from the </w:t>
      </w:r>
      <w:r w:rsidRPr="005B5C5A">
        <w:rPr>
          <w:b/>
          <w:bCs/>
        </w:rPr>
        <w:t>number</w:t>
      </w:r>
      <w:r>
        <w:t xml:space="preserve"> </w:t>
      </w:r>
      <w:r w:rsidRPr="005B5C5A">
        <w:rPr>
          <w:b/>
          <w:bCs/>
        </w:rPr>
        <w:t>in the cell A2</w:t>
      </w:r>
      <w:r>
        <w:t xml:space="preserve"> will be </w:t>
      </w:r>
      <w:r w:rsidRPr="005B5C5A">
        <w:rPr>
          <w:b/>
          <w:bCs/>
        </w:rPr>
        <w:t>removed.</w:t>
      </w:r>
    </w:p>
    <w:p w14:paraId="174D29D9" w14:textId="7AB0B1CC" w:rsidR="005B5C5A" w:rsidRDefault="005B5C5A" w:rsidP="005B5C5A">
      <w:pPr>
        <w:ind w:left="0" w:firstLine="0"/>
      </w:pPr>
      <w:r>
        <w:rPr>
          <w:noProof/>
        </w:rPr>
        <w:drawing>
          <wp:inline distT="0" distB="0" distL="0" distR="0" wp14:anchorId="4882F668" wp14:editId="3196A124">
            <wp:extent cx="5943600" cy="204470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4700"/>
                    </a:xfrm>
                    <a:prstGeom prst="rect">
                      <a:avLst/>
                    </a:prstGeom>
                    <a:ln w="9525">
                      <a:solidFill>
                        <a:schemeClr val="tx1"/>
                      </a:solidFill>
                    </a:ln>
                  </pic:spPr>
                </pic:pic>
              </a:graphicData>
            </a:graphic>
          </wp:inline>
        </w:drawing>
      </w:r>
    </w:p>
    <w:p w14:paraId="7499B91F" w14:textId="0D3077F0" w:rsidR="009B22BC" w:rsidRDefault="009B22BC" w:rsidP="009B22BC">
      <w:pPr>
        <w:ind w:left="0" w:firstLine="0"/>
      </w:pPr>
      <w:r>
        <w:rPr>
          <w:sz w:val="32"/>
          <w:szCs w:val="32"/>
        </w:rPr>
        <w:t>Step 3 – Applying formula to whole range</w:t>
      </w:r>
    </w:p>
    <w:p w14:paraId="404E28F8" w14:textId="0FA33D4B" w:rsidR="009B22BC" w:rsidRDefault="009B22BC" w:rsidP="009B22BC">
      <w:pPr>
        <w:pStyle w:val="ListParagraph"/>
        <w:numPr>
          <w:ilvl w:val="0"/>
          <w:numId w:val="2"/>
        </w:numPr>
        <w:ind w:left="270" w:hanging="270"/>
      </w:pPr>
      <w:r w:rsidRPr="009B22BC">
        <w:rPr>
          <w:b/>
          <w:bCs/>
        </w:rPr>
        <w:t>Select the cell</w:t>
      </w:r>
      <w:r>
        <w:t xml:space="preserve"> that contains the </w:t>
      </w:r>
      <w:r w:rsidRPr="009B22BC">
        <w:rPr>
          <w:b/>
          <w:bCs/>
        </w:rPr>
        <w:t>formula result</w:t>
      </w:r>
      <w:r>
        <w:t xml:space="preserve">. For example, in our case, it is </w:t>
      </w:r>
      <w:r w:rsidRPr="009B22BC">
        <w:rPr>
          <w:b/>
          <w:bCs/>
        </w:rPr>
        <w:t xml:space="preserve">cell </w:t>
      </w:r>
      <w:r w:rsidRPr="009B22BC">
        <w:rPr>
          <w:b/>
          <w:bCs/>
        </w:rPr>
        <w:t>B</w:t>
      </w:r>
      <w:r w:rsidRPr="009B22BC">
        <w:rPr>
          <w:b/>
          <w:bCs/>
        </w:rPr>
        <w:t>2</w:t>
      </w:r>
      <w:r w:rsidRPr="009B22BC">
        <w:rPr>
          <w:b/>
          <w:bCs/>
        </w:rPr>
        <w:t>.</w:t>
      </w:r>
    </w:p>
    <w:p w14:paraId="3A7338AB" w14:textId="74FBA2F1" w:rsidR="009B22BC" w:rsidRDefault="009B22BC" w:rsidP="009B22BC">
      <w:pPr>
        <w:pStyle w:val="ListParagraph"/>
        <w:numPr>
          <w:ilvl w:val="0"/>
          <w:numId w:val="2"/>
        </w:numPr>
        <w:ind w:left="270" w:hanging="270"/>
      </w:pPr>
      <w:r w:rsidRPr="009B22BC">
        <w:rPr>
          <w:b/>
          <w:bCs/>
        </w:rPr>
        <w:lastRenderedPageBreak/>
        <w:t>Move your cursor</w:t>
      </w:r>
      <w:r>
        <w:t xml:space="preserve"> to the </w:t>
      </w:r>
      <w:r w:rsidRPr="009B22BC">
        <w:rPr>
          <w:b/>
          <w:bCs/>
        </w:rPr>
        <w:t>bottom-right corner</w:t>
      </w:r>
      <w:r>
        <w:t xml:space="preserve"> of the selected cell. The cursor will change to a </w:t>
      </w:r>
      <w:r w:rsidRPr="009B22BC">
        <w:rPr>
          <w:b/>
          <w:bCs/>
        </w:rPr>
        <w:t>"+" shape</w:t>
      </w:r>
      <w:r>
        <w:t xml:space="preserve">, which is known as the </w:t>
      </w:r>
      <w:r w:rsidRPr="009B22BC">
        <w:rPr>
          <w:b/>
          <w:bCs/>
        </w:rPr>
        <w:t>fill handle.</w:t>
      </w:r>
    </w:p>
    <w:p w14:paraId="1775F3D4" w14:textId="38A27036" w:rsidR="009B22BC" w:rsidRDefault="009B22BC" w:rsidP="009B22BC">
      <w:pPr>
        <w:pStyle w:val="ListParagraph"/>
        <w:numPr>
          <w:ilvl w:val="0"/>
          <w:numId w:val="2"/>
        </w:numPr>
        <w:ind w:left="270" w:hanging="270"/>
      </w:pPr>
      <w:r w:rsidRPr="009B22BC">
        <w:rPr>
          <w:b/>
          <w:bCs/>
        </w:rPr>
        <w:t>Double-click</w:t>
      </w:r>
      <w:r>
        <w:t xml:space="preserve"> on the </w:t>
      </w:r>
      <w:r w:rsidRPr="009B22BC">
        <w:rPr>
          <w:b/>
          <w:bCs/>
        </w:rPr>
        <w:t>fill handle.</w:t>
      </w:r>
      <w:r>
        <w:t xml:space="preserve"> Excel will automatically </w:t>
      </w:r>
      <w:r w:rsidRPr="009B22BC">
        <w:rPr>
          <w:b/>
          <w:bCs/>
        </w:rPr>
        <w:t>apply the formula</w:t>
      </w:r>
      <w:r>
        <w:t xml:space="preserve"> to the </w:t>
      </w:r>
      <w:r w:rsidRPr="009B22BC">
        <w:rPr>
          <w:b/>
          <w:bCs/>
        </w:rPr>
        <w:t>entire range</w:t>
      </w:r>
      <w:r>
        <w:t xml:space="preserve"> based on the pattern it detects.</w:t>
      </w:r>
    </w:p>
    <w:p w14:paraId="4AB7A487" w14:textId="5EC1CEA6" w:rsidR="009B22BC" w:rsidRPr="009B22BC" w:rsidRDefault="009B22BC" w:rsidP="009B22BC">
      <w:pPr>
        <w:ind w:left="0" w:firstLine="0"/>
      </w:pPr>
      <w:r>
        <w:rPr>
          <w:noProof/>
        </w:rPr>
        <w:drawing>
          <wp:inline distT="0" distB="0" distL="0" distR="0" wp14:anchorId="4C21A8DF" wp14:editId="3041D263">
            <wp:extent cx="5943600" cy="20447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4700"/>
                    </a:xfrm>
                    <a:prstGeom prst="rect">
                      <a:avLst/>
                    </a:prstGeom>
                    <a:ln w="9525">
                      <a:solidFill>
                        <a:schemeClr val="tx1"/>
                      </a:solidFill>
                    </a:ln>
                  </pic:spPr>
                </pic:pic>
              </a:graphicData>
            </a:graphic>
          </wp:inline>
        </w:drawing>
      </w:r>
    </w:p>
    <w:sectPr w:rsidR="009B22BC" w:rsidRPr="009B2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43691"/>
    <w:multiLevelType w:val="hybridMultilevel"/>
    <w:tmpl w:val="B29A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1F05DF"/>
    <w:multiLevelType w:val="hybridMultilevel"/>
    <w:tmpl w:val="FB9E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10"/>
    <w:rsid w:val="000215DB"/>
    <w:rsid w:val="00140B93"/>
    <w:rsid w:val="001F145D"/>
    <w:rsid w:val="001F6231"/>
    <w:rsid w:val="0026327D"/>
    <w:rsid w:val="00324C76"/>
    <w:rsid w:val="00390922"/>
    <w:rsid w:val="003C2810"/>
    <w:rsid w:val="004F5BA6"/>
    <w:rsid w:val="005B28E5"/>
    <w:rsid w:val="005B5C5A"/>
    <w:rsid w:val="005D7102"/>
    <w:rsid w:val="006A6B2F"/>
    <w:rsid w:val="007A1195"/>
    <w:rsid w:val="007E20F3"/>
    <w:rsid w:val="007E6D36"/>
    <w:rsid w:val="00801C09"/>
    <w:rsid w:val="0084077A"/>
    <w:rsid w:val="0090452B"/>
    <w:rsid w:val="009340B7"/>
    <w:rsid w:val="00977E4D"/>
    <w:rsid w:val="009B22BC"/>
    <w:rsid w:val="00A32E03"/>
    <w:rsid w:val="00BC7D30"/>
    <w:rsid w:val="00C149BD"/>
    <w:rsid w:val="00C52E24"/>
    <w:rsid w:val="00C87588"/>
    <w:rsid w:val="00CB35BA"/>
    <w:rsid w:val="00D51CC5"/>
    <w:rsid w:val="00DE03D6"/>
    <w:rsid w:val="00DE7967"/>
    <w:rsid w:val="00E266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1451B"/>
  <w15:chartTrackingRefBased/>
  <w15:docId w15:val="{A3715B65-26BB-4670-B37F-881424CB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977E4D"/>
    <w:pPr>
      <w:contextualSpacing/>
    </w:pPr>
  </w:style>
  <w:style w:type="paragraph" w:styleId="NormalWeb">
    <w:name w:val="Normal (Web)"/>
    <w:basedOn w:val="Normal"/>
    <w:uiPriority w:val="99"/>
    <w:unhideWhenUsed/>
    <w:rsid w:val="005B5C5A"/>
    <w:pPr>
      <w:spacing w:before="100" w:beforeAutospacing="1" w:after="100" w:afterAutospacing="1" w:line="240" w:lineRule="auto"/>
      <w:ind w:left="0" w:firstLine="0"/>
      <w:jc w:val="left"/>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45263">
      <w:bodyDiv w:val="1"/>
      <w:marLeft w:val="0"/>
      <w:marRight w:val="0"/>
      <w:marTop w:val="0"/>
      <w:marBottom w:val="0"/>
      <w:divBdr>
        <w:top w:val="none" w:sz="0" w:space="0" w:color="auto"/>
        <w:left w:val="none" w:sz="0" w:space="0" w:color="auto"/>
        <w:bottom w:val="none" w:sz="0" w:space="0" w:color="auto"/>
        <w:right w:val="none" w:sz="0" w:space="0" w:color="auto"/>
      </w:divBdr>
      <w:divsChild>
        <w:div w:id="1705709626">
          <w:marLeft w:val="0"/>
          <w:marRight w:val="0"/>
          <w:marTop w:val="0"/>
          <w:marBottom w:val="0"/>
          <w:divBdr>
            <w:top w:val="none" w:sz="0" w:space="0" w:color="auto"/>
            <w:left w:val="none" w:sz="0" w:space="0" w:color="auto"/>
            <w:bottom w:val="none" w:sz="0" w:space="0" w:color="auto"/>
            <w:right w:val="none" w:sz="0" w:space="0" w:color="auto"/>
          </w:divBdr>
        </w:div>
      </w:divsChild>
    </w:div>
    <w:div w:id="546533533">
      <w:bodyDiv w:val="1"/>
      <w:marLeft w:val="0"/>
      <w:marRight w:val="0"/>
      <w:marTop w:val="0"/>
      <w:marBottom w:val="0"/>
      <w:divBdr>
        <w:top w:val="none" w:sz="0" w:space="0" w:color="auto"/>
        <w:left w:val="none" w:sz="0" w:space="0" w:color="auto"/>
        <w:bottom w:val="none" w:sz="0" w:space="0" w:color="auto"/>
        <w:right w:val="none" w:sz="0" w:space="0" w:color="auto"/>
      </w:divBdr>
      <w:divsChild>
        <w:div w:id="35476443">
          <w:marLeft w:val="0"/>
          <w:marRight w:val="0"/>
          <w:marTop w:val="0"/>
          <w:marBottom w:val="0"/>
          <w:divBdr>
            <w:top w:val="none" w:sz="0" w:space="0" w:color="auto"/>
            <w:left w:val="none" w:sz="0" w:space="0" w:color="auto"/>
            <w:bottom w:val="none" w:sz="0" w:space="0" w:color="auto"/>
            <w:right w:val="none" w:sz="0" w:space="0" w:color="auto"/>
          </w:divBdr>
        </w:div>
      </w:divsChild>
    </w:div>
    <w:div w:id="980772366">
      <w:bodyDiv w:val="1"/>
      <w:marLeft w:val="0"/>
      <w:marRight w:val="0"/>
      <w:marTop w:val="0"/>
      <w:marBottom w:val="0"/>
      <w:divBdr>
        <w:top w:val="none" w:sz="0" w:space="0" w:color="auto"/>
        <w:left w:val="none" w:sz="0" w:space="0" w:color="auto"/>
        <w:bottom w:val="none" w:sz="0" w:space="0" w:color="auto"/>
        <w:right w:val="none" w:sz="0" w:space="0" w:color="auto"/>
      </w:divBdr>
      <w:divsChild>
        <w:div w:id="1485314094">
          <w:marLeft w:val="0"/>
          <w:marRight w:val="0"/>
          <w:marTop w:val="0"/>
          <w:marBottom w:val="0"/>
          <w:divBdr>
            <w:top w:val="none" w:sz="0" w:space="0" w:color="auto"/>
            <w:left w:val="none" w:sz="0" w:space="0" w:color="auto"/>
            <w:bottom w:val="none" w:sz="0" w:space="0" w:color="auto"/>
            <w:right w:val="none" w:sz="0" w:space="0" w:color="auto"/>
          </w:divBdr>
        </w:div>
      </w:divsChild>
    </w:div>
    <w:div w:id="1315137469">
      <w:bodyDiv w:val="1"/>
      <w:marLeft w:val="0"/>
      <w:marRight w:val="0"/>
      <w:marTop w:val="0"/>
      <w:marBottom w:val="0"/>
      <w:divBdr>
        <w:top w:val="none" w:sz="0" w:space="0" w:color="auto"/>
        <w:left w:val="none" w:sz="0" w:space="0" w:color="auto"/>
        <w:bottom w:val="none" w:sz="0" w:space="0" w:color="auto"/>
        <w:right w:val="none" w:sz="0" w:space="0" w:color="auto"/>
      </w:divBdr>
      <w:divsChild>
        <w:div w:id="424150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75CDB5-0B60-4BEC-8022-0B15A758E35C}">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221</TotalTime>
  <Pages>5</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cp:revision>
  <dcterms:created xsi:type="dcterms:W3CDTF">2023-06-06T13:16:00Z</dcterms:created>
  <dcterms:modified xsi:type="dcterms:W3CDTF">2023-06-06T16:57:00Z</dcterms:modified>
</cp:coreProperties>
</file>