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68A6" w14:textId="77777777" w:rsidR="00B97DD1" w:rsidRPr="007F1A23" w:rsidRDefault="00940861" w:rsidP="001B13E6">
      <w:pPr>
        <w:spacing w:line="240" w:lineRule="auto"/>
        <w:rPr>
          <w:b/>
          <w:sz w:val="32"/>
          <w:szCs w:val="32"/>
        </w:rPr>
      </w:pPr>
      <w:r w:rsidRPr="007F1A23">
        <w:rPr>
          <w:b/>
          <w:sz w:val="32"/>
          <w:szCs w:val="32"/>
        </w:rPr>
        <w:t>Dec. 9-16, 2021</w:t>
      </w:r>
      <w:r w:rsidR="00902731" w:rsidRPr="007F1A23">
        <w:rPr>
          <w:b/>
          <w:sz w:val="32"/>
          <w:szCs w:val="32"/>
        </w:rPr>
        <w:t xml:space="preserve">  </w:t>
      </w:r>
      <w:r w:rsidR="00F264F9" w:rsidRPr="007F1A23">
        <w:rPr>
          <w:b/>
          <w:sz w:val="32"/>
          <w:szCs w:val="32"/>
        </w:rPr>
        <w:t xml:space="preserve">   </w:t>
      </w:r>
      <w:r w:rsidR="007F1A23" w:rsidRPr="007F1A23">
        <w:rPr>
          <w:b/>
          <w:sz w:val="32"/>
          <w:szCs w:val="32"/>
        </w:rPr>
        <w:t xml:space="preserve">  </w:t>
      </w:r>
      <w:r w:rsidRPr="007F1A23">
        <w:rPr>
          <w:b/>
          <w:sz w:val="32"/>
          <w:szCs w:val="32"/>
        </w:rPr>
        <w:t xml:space="preserve">Take-Home Exam </w:t>
      </w:r>
      <w:r w:rsidR="007F1A23" w:rsidRPr="007F1A23">
        <w:rPr>
          <w:b/>
          <w:sz w:val="32"/>
          <w:szCs w:val="32"/>
        </w:rPr>
        <w:t xml:space="preserve">     </w:t>
      </w:r>
      <w:r w:rsidR="00902731" w:rsidRPr="007F1A23">
        <w:rPr>
          <w:b/>
          <w:sz w:val="32"/>
          <w:szCs w:val="32"/>
        </w:rPr>
        <w:t xml:space="preserve">English 433 </w:t>
      </w:r>
      <w:r w:rsidR="00F264F9" w:rsidRPr="007F1A23">
        <w:rPr>
          <w:b/>
          <w:sz w:val="32"/>
          <w:szCs w:val="32"/>
        </w:rPr>
        <w:t xml:space="preserve">   </w:t>
      </w:r>
      <w:r w:rsidR="007F1A23" w:rsidRPr="007F1A23">
        <w:rPr>
          <w:b/>
          <w:sz w:val="32"/>
          <w:szCs w:val="32"/>
        </w:rPr>
        <w:t xml:space="preserve">   </w:t>
      </w:r>
      <w:r w:rsidRPr="007F1A23">
        <w:rPr>
          <w:b/>
          <w:sz w:val="32"/>
          <w:szCs w:val="32"/>
        </w:rPr>
        <w:t>2</w:t>
      </w:r>
      <w:r w:rsidR="00902731" w:rsidRPr="007F1A23">
        <w:rPr>
          <w:b/>
          <w:sz w:val="32"/>
          <w:szCs w:val="32"/>
        </w:rPr>
        <w:t xml:space="preserve">0% </w:t>
      </w:r>
      <w:r w:rsidR="00F264F9" w:rsidRPr="007F1A23">
        <w:rPr>
          <w:b/>
          <w:sz w:val="32"/>
          <w:szCs w:val="32"/>
        </w:rPr>
        <w:t xml:space="preserve">     </w:t>
      </w:r>
    </w:p>
    <w:p w14:paraId="57E46239" w14:textId="77777777" w:rsidR="00B97DD1" w:rsidRPr="00077877" w:rsidRDefault="00B97DD1" w:rsidP="001B13E6">
      <w:pPr>
        <w:spacing w:line="240" w:lineRule="auto"/>
        <w:rPr>
          <w:b/>
          <w:sz w:val="28"/>
          <w:szCs w:val="28"/>
        </w:rPr>
      </w:pPr>
      <w:r w:rsidRPr="00077877">
        <w:rPr>
          <w:b/>
          <w:sz w:val="28"/>
          <w:szCs w:val="28"/>
        </w:rPr>
        <w:t xml:space="preserve">Instructions: </w:t>
      </w:r>
      <w:r w:rsidRPr="00077877">
        <w:rPr>
          <w:b/>
          <w:sz w:val="28"/>
          <w:szCs w:val="28"/>
          <w:u w:val="single"/>
        </w:rPr>
        <w:t>Answer one ques</w:t>
      </w:r>
      <w:r w:rsidR="00902731" w:rsidRPr="00077877">
        <w:rPr>
          <w:b/>
          <w:sz w:val="28"/>
          <w:szCs w:val="28"/>
          <w:u w:val="single"/>
        </w:rPr>
        <w:t>tion in each of the following four</w:t>
      </w:r>
      <w:r w:rsidR="006818AC" w:rsidRPr="00077877">
        <w:rPr>
          <w:b/>
          <w:sz w:val="28"/>
          <w:szCs w:val="28"/>
          <w:u w:val="single"/>
        </w:rPr>
        <w:t xml:space="preserve"> </w:t>
      </w:r>
      <w:r w:rsidR="00077877" w:rsidRPr="00077877">
        <w:rPr>
          <w:b/>
          <w:sz w:val="28"/>
          <w:szCs w:val="28"/>
          <w:u w:val="single"/>
        </w:rPr>
        <w:t xml:space="preserve">sections in approximately </w:t>
      </w:r>
      <w:r w:rsidR="00077877" w:rsidRPr="00F33FE4">
        <w:rPr>
          <w:b/>
          <w:sz w:val="28"/>
          <w:szCs w:val="28"/>
          <w:highlight w:val="yellow"/>
          <w:u w:val="single"/>
        </w:rPr>
        <w:t>2</w:t>
      </w:r>
      <w:r w:rsidR="00940861" w:rsidRPr="00F33FE4">
        <w:rPr>
          <w:b/>
          <w:sz w:val="28"/>
          <w:szCs w:val="28"/>
          <w:highlight w:val="yellow"/>
          <w:u w:val="single"/>
        </w:rPr>
        <w:t>-4</w:t>
      </w:r>
      <w:r w:rsidRPr="00F33FE4">
        <w:rPr>
          <w:b/>
          <w:sz w:val="28"/>
          <w:szCs w:val="28"/>
          <w:highlight w:val="yellow"/>
          <w:u w:val="single"/>
        </w:rPr>
        <w:t xml:space="preserve"> paragraphs</w:t>
      </w:r>
      <w:r w:rsidRPr="00077877">
        <w:rPr>
          <w:b/>
          <w:sz w:val="28"/>
          <w:szCs w:val="28"/>
          <w:u w:val="single"/>
        </w:rPr>
        <w:t>. Please number your answers carefull</w:t>
      </w:r>
      <w:r w:rsidR="00940861" w:rsidRPr="00077877">
        <w:rPr>
          <w:b/>
          <w:sz w:val="28"/>
          <w:szCs w:val="28"/>
          <w:u w:val="single"/>
        </w:rPr>
        <w:t>y, keeping to the numbering on the exam paper.</w:t>
      </w:r>
      <w:r w:rsidR="00077877" w:rsidRPr="00077877">
        <w:rPr>
          <w:b/>
          <w:sz w:val="28"/>
          <w:szCs w:val="28"/>
          <w:u w:val="single"/>
        </w:rPr>
        <w:t xml:space="preserve"> Submit your exam in the portal on Canvas </w:t>
      </w:r>
      <w:r w:rsidR="00077877" w:rsidRPr="00F33FE4">
        <w:rPr>
          <w:b/>
          <w:sz w:val="28"/>
          <w:szCs w:val="28"/>
          <w:highlight w:val="yellow"/>
          <w:u w:val="single"/>
        </w:rPr>
        <w:t>by 12 noon on Thursday, Dec. 16.</w:t>
      </w:r>
    </w:p>
    <w:p w14:paraId="6F990E34" w14:textId="77777777" w:rsidR="00B97DD1" w:rsidRPr="007F1A23" w:rsidRDefault="00B97DD1" w:rsidP="001B13E6">
      <w:pPr>
        <w:spacing w:line="240" w:lineRule="auto"/>
        <w:rPr>
          <w:b/>
          <w:sz w:val="24"/>
          <w:szCs w:val="24"/>
        </w:rPr>
      </w:pPr>
      <w:r w:rsidRPr="007F1A23">
        <w:rPr>
          <w:b/>
          <w:sz w:val="24"/>
          <w:szCs w:val="24"/>
        </w:rPr>
        <w:t>Section A</w:t>
      </w:r>
    </w:p>
    <w:p w14:paraId="5DC2D780" w14:textId="77777777" w:rsidR="00940861" w:rsidRPr="007F1A23" w:rsidRDefault="00940861" w:rsidP="0094086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1A23">
        <w:rPr>
          <w:sz w:val="24"/>
          <w:szCs w:val="24"/>
        </w:rPr>
        <w:t xml:space="preserve">From the beginning to the end of the period covered in this course, what developments can be traced in the evolution of the novel as a genre? Are texts like </w:t>
      </w:r>
      <w:r w:rsidRPr="007F1A23">
        <w:rPr>
          <w:i/>
          <w:sz w:val="24"/>
          <w:szCs w:val="24"/>
        </w:rPr>
        <w:t>The Castle of Otranto</w:t>
      </w:r>
      <w:r w:rsidRPr="007F1A23">
        <w:rPr>
          <w:sz w:val="24"/>
          <w:szCs w:val="24"/>
        </w:rPr>
        <w:t xml:space="preserve"> and </w:t>
      </w:r>
      <w:r w:rsidRPr="007F1A23">
        <w:rPr>
          <w:i/>
          <w:sz w:val="24"/>
          <w:szCs w:val="24"/>
        </w:rPr>
        <w:t>Tristram Shandy</w:t>
      </w:r>
      <w:r w:rsidRPr="007F1A23">
        <w:rPr>
          <w:sz w:val="24"/>
          <w:szCs w:val="24"/>
        </w:rPr>
        <w:t xml:space="preserve"> aberrations or central in a developing tradition?</w:t>
      </w:r>
    </w:p>
    <w:p w14:paraId="16D23806" w14:textId="77777777" w:rsidR="00940861" w:rsidRPr="00F33FE4" w:rsidRDefault="00940861" w:rsidP="00940861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F33FE4">
        <w:rPr>
          <w:sz w:val="24"/>
          <w:szCs w:val="24"/>
          <w:highlight w:val="yellow"/>
        </w:rPr>
        <w:t>What have you taken from your reading of 18</w:t>
      </w:r>
      <w:r w:rsidRPr="00F33FE4">
        <w:rPr>
          <w:sz w:val="24"/>
          <w:szCs w:val="24"/>
          <w:highlight w:val="yellow"/>
          <w:vertAlign w:val="superscript"/>
        </w:rPr>
        <w:t>th</w:t>
      </w:r>
      <w:r w:rsidR="00077877" w:rsidRPr="00F33FE4">
        <w:rPr>
          <w:sz w:val="24"/>
          <w:szCs w:val="24"/>
          <w:highlight w:val="yellow"/>
        </w:rPr>
        <w:t>-cen</w:t>
      </w:r>
      <w:r w:rsidRPr="00F33FE4">
        <w:rPr>
          <w:sz w:val="24"/>
          <w:szCs w:val="24"/>
          <w:highlight w:val="yellow"/>
        </w:rPr>
        <w:t xml:space="preserve"> novels during</w:t>
      </w:r>
      <w:r w:rsidR="00077877" w:rsidRPr="00F33FE4">
        <w:rPr>
          <w:sz w:val="24"/>
          <w:szCs w:val="24"/>
          <w:highlight w:val="yellow"/>
        </w:rPr>
        <w:t xml:space="preserve"> the global pandemic? Make </w:t>
      </w:r>
      <w:r w:rsidRPr="00F33FE4">
        <w:rPr>
          <w:sz w:val="24"/>
          <w:szCs w:val="24"/>
          <w:highlight w:val="yellow"/>
        </w:rPr>
        <w:t xml:space="preserve">reference to </w:t>
      </w:r>
      <w:r w:rsidRPr="00F33FE4">
        <w:rPr>
          <w:i/>
          <w:sz w:val="24"/>
          <w:szCs w:val="24"/>
          <w:highlight w:val="yellow"/>
        </w:rPr>
        <w:t>A Journal of the Plague Year</w:t>
      </w:r>
      <w:r w:rsidRPr="00F33FE4">
        <w:rPr>
          <w:sz w:val="24"/>
          <w:szCs w:val="24"/>
          <w:highlight w:val="yellow"/>
        </w:rPr>
        <w:t xml:space="preserve"> in your answer.</w:t>
      </w:r>
    </w:p>
    <w:p w14:paraId="19BBEE96" w14:textId="77777777" w:rsidR="00B97DD1" w:rsidRPr="007F1A23" w:rsidRDefault="00B97DD1" w:rsidP="001B13E6">
      <w:pPr>
        <w:spacing w:line="240" w:lineRule="auto"/>
        <w:rPr>
          <w:b/>
          <w:sz w:val="24"/>
          <w:szCs w:val="24"/>
        </w:rPr>
      </w:pPr>
      <w:r w:rsidRPr="007F1A23">
        <w:rPr>
          <w:b/>
          <w:sz w:val="24"/>
          <w:szCs w:val="24"/>
        </w:rPr>
        <w:t>Section B</w:t>
      </w:r>
    </w:p>
    <w:p w14:paraId="59BCB101" w14:textId="77777777" w:rsidR="00E12775" w:rsidRPr="00F33FE4" w:rsidRDefault="00E12775" w:rsidP="00E12775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F33FE4">
        <w:rPr>
          <w:sz w:val="24"/>
          <w:szCs w:val="24"/>
          <w:highlight w:val="yellow"/>
        </w:rPr>
        <w:t xml:space="preserve">Discuss the use of different types of symbolism in </w:t>
      </w:r>
      <w:r w:rsidRPr="00F33FE4">
        <w:rPr>
          <w:i/>
          <w:sz w:val="24"/>
          <w:szCs w:val="24"/>
          <w:highlight w:val="yellow"/>
        </w:rPr>
        <w:t>The Castle of Otranto</w:t>
      </w:r>
      <w:r w:rsidRPr="00F33FE4">
        <w:rPr>
          <w:sz w:val="24"/>
          <w:szCs w:val="24"/>
          <w:highlight w:val="yellow"/>
        </w:rPr>
        <w:t xml:space="preserve"> and the role of determining prophecies, inheritances, embedded narratives, dreams etc. in that novel.</w:t>
      </w:r>
    </w:p>
    <w:p w14:paraId="36DF5C44" w14:textId="77777777" w:rsidR="00E12775" w:rsidRPr="007F1A23" w:rsidRDefault="00E12775" w:rsidP="00E1277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1A23">
        <w:rPr>
          <w:sz w:val="24"/>
          <w:szCs w:val="24"/>
        </w:rPr>
        <w:t xml:space="preserve">Considering the emergence of the novel of sensibility and the gothic novel, discuss how </w:t>
      </w:r>
      <w:r w:rsidRPr="007F1A23">
        <w:rPr>
          <w:i/>
          <w:sz w:val="24"/>
          <w:szCs w:val="24"/>
        </w:rPr>
        <w:t>The Castle of Otranto</w:t>
      </w:r>
      <w:r w:rsidRPr="007F1A23">
        <w:rPr>
          <w:sz w:val="24"/>
          <w:szCs w:val="24"/>
        </w:rPr>
        <w:t xml:space="preserve"> and </w:t>
      </w:r>
      <w:r w:rsidRPr="007F1A23">
        <w:rPr>
          <w:i/>
          <w:sz w:val="24"/>
          <w:szCs w:val="24"/>
        </w:rPr>
        <w:t>Tristram Shandy</w:t>
      </w:r>
      <w:r w:rsidRPr="007F1A23">
        <w:rPr>
          <w:sz w:val="24"/>
          <w:szCs w:val="24"/>
        </w:rPr>
        <w:t xml:space="preserve"> might comment on human frailty and/or the fragility of life.</w:t>
      </w:r>
    </w:p>
    <w:p w14:paraId="31E35B92" w14:textId="77777777" w:rsidR="00E12775" w:rsidRPr="007F1A23" w:rsidRDefault="00E12775" w:rsidP="00E12775">
      <w:pPr>
        <w:spacing w:line="240" w:lineRule="auto"/>
        <w:rPr>
          <w:b/>
          <w:sz w:val="24"/>
          <w:szCs w:val="24"/>
        </w:rPr>
      </w:pPr>
      <w:r w:rsidRPr="007F1A23">
        <w:rPr>
          <w:b/>
          <w:sz w:val="24"/>
          <w:szCs w:val="24"/>
        </w:rPr>
        <w:t>Section C</w:t>
      </w:r>
    </w:p>
    <w:p w14:paraId="7A3CB2B9" w14:textId="77777777" w:rsidR="00E12775" w:rsidRPr="00F33FE4" w:rsidRDefault="00E12775" w:rsidP="00E12775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F33FE4">
        <w:rPr>
          <w:sz w:val="24"/>
          <w:szCs w:val="24"/>
          <w:highlight w:val="yellow"/>
        </w:rPr>
        <w:t xml:space="preserve">Does </w:t>
      </w:r>
      <w:r w:rsidRPr="00F33FE4">
        <w:rPr>
          <w:i/>
          <w:sz w:val="24"/>
          <w:szCs w:val="24"/>
          <w:highlight w:val="yellow"/>
        </w:rPr>
        <w:t>Tristram Shandy</w:t>
      </w:r>
      <w:r w:rsidRPr="00F33FE4">
        <w:rPr>
          <w:sz w:val="24"/>
          <w:szCs w:val="24"/>
          <w:highlight w:val="yellow"/>
        </w:rPr>
        <w:t xml:space="preserve"> have a closure or does it simple end? Argue for or against, first presenting the opposing position and pointing out why it is inadequate.</w:t>
      </w:r>
    </w:p>
    <w:p w14:paraId="05A15660" w14:textId="77777777" w:rsidR="00077877" w:rsidRPr="007F1A23" w:rsidRDefault="008E4580" w:rsidP="0007787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1A23">
        <w:rPr>
          <w:sz w:val="24"/>
          <w:szCs w:val="24"/>
        </w:rPr>
        <w:t>D</w:t>
      </w:r>
      <w:r w:rsidR="005A5EA2" w:rsidRPr="007F1A23">
        <w:rPr>
          <w:sz w:val="24"/>
          <w:szCs w:val="24"/>
        </w:rPr>
        <w:t xml:space="preserve">iscuss </w:t>
      </w:r>
      <w:r w:rsidR="005A5EA2" w:rsidRPr="007F1A23">
        <w:rPr>
          <w:i/>
          <w:sz w:val="24"/>
          <w:szCs w:val="24"/>
        </w:rPr>
        <w:t>Tristram Shandy</w:t>
      </w:r>
      <w:r w:rsidR="005A5EA2" w:rsidRPr="007F1A23">
        <w:rPr>
          <w:sz w:val="24"/>
          <w:szCs w:val="24"/>
        </w:rPr>
        <w:t xml:space="preserve"> as a physical o</w:t>
      </w:r>
      <w:r w:rsidR="00886EB7" w:rsidRPr="007F1A23">
        <w:rPr>
          <w:sz w:val="24"/>
          <w:szCs w:val="24"/>
        </w:rPr>
        <w:t>bject and the novel’s</w:t>
      </w:r>
      <w:r w:rsidR="00857BDD" w:rsidRPr="007F1A23">
        <w:rPr>
          <w:sz w:val="24"/>
          <w:szCs w:val="24"/>
        </w:rPr>
        <w:t xml:space="preserve"> attempts to confront</w:t>
      </w:r>
      <w:r w:rsidRPr="007F1A23">
        <w:rPr>
          <w:sz w:val="24"/>
          <w:szCs w:val="24"/>
        </w:rPr>
        <w:t xml:space="preserve"> the “crisis of representation”</w:t>
      </w:r>
      <w:r w:rsidR="00886EB7" w:rsidRPr="007F1A23">
        <w:rPr>
          <w:sz w:val="24"/>
          <w:szCs w:val="24"/>
        </w:rPr>
        <w:t xml:space="preserve"> and the</w:t>
      </w:r>
      <w:r w:rsidRPr="007F1A23">
        <w:rPr>
          <w:sz w:val="24"/>
          <w:szCs w:val="24"/>
        </w:rPr>
        <w:t xml:space="preserve"> thematic significance</w:t>
      </w:r>
      <w:r w:rsidR="00886EB7" w:rsidRPr="007F1A23">
        <w:rPr>
          <w:sz w:val="24"/>
          <w:szCs w:val="24"/>
        </w:rPr>
        <w:t xml:space="preserve"> of this crisis</w:t>
      </w:r>
      <w:r w:rsidRPr="007F1A23">
        <w:rPr>
          <w:sz w:val="24"/>
          <w:szCs w:val="24"/>
        </w:rPr>
        <w:t xml:space="preserve"> in the novel.</w:t>
      </w:r>
    </w:p>
    <w:p w14:paraId="197B5B66" w14:textId="77777777" w:rsidR="00077877" w:rsidRPr="007F1A23" w:rsidRDefault="00077877" w:rsidP="00077877">
      <w:pPr>
        <w:spacing w:line="240" w:lineRule="auto"/>
        <w:rPr>
          <w:b/>
          <w:sz w:val="24"/>
          <w:szCs w:val="24"/>
        </w:rPr>
      </w:pPr>
      <w:r w:rsidRPr="007F1A23">
        <w:rPr>
          <w:b/>
          <w:sz w:val="24"/>
          <w:szCs w:val="24"/>
        </w:rPr>
        <w:t>Section D</w:t>
      </w:r>
    </w:p>
    <w:p w14:paraId="2C6E0636" w14:textId="77777777" w:rsidR="00077877" w:rsidRPr="00F33FE4" w:rsidRDefault="00077877" w:rsidP="00077877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F33FE4">
        <w:rPr>
          <w:sz w:val="24"/>
          <w:szCs w:val="24"/>
          <w:highlight w:val="yellow"/>
        </w:rPr>
        <w:t xml:space="preserve">Discuss the parody of travel writing in </w:t>
      </w:r>
      <w:r w:rsidRPr="00F33FE4">
        <w:rPr>
          <w:i/>
          <w:sz w:val="24"/>
          <w:szCs w:val="24"/>
          <w:highlight w:val="yellow"/>
        </w:rPr>
        <w:t>Tristram Shandy</w:t>
      </w:r>
      <w:r w:rsidRPr="00F33FE4">
        <w:rPr>
          <w:sz w:val="24"/>
          <w:szCs w:val="24"/>
          <w:highlight w:val="yellow"/>
        </w:rPr>
        <w:t xml:space="preserve">’s vol 7 and in </w:t>
      </w:r>
      <w:r w:rsidRPr="00F33FE4">
        <w:rPr>
          <w:i/>
          <w:sz w:val="24"/>
          <w:szCs w:val="24"/>
          <w:highlight w:val="yellow"/>
        </w:rPr>
        <w:t>Pride and Prejudice</w:t>
      </w:r>
      <w:r w:rsidRPr="00F33FE4">
        <w:rPr>
          <w:sz w:val="24"/>
          <w:szCs w:val="24"/>
          <w:highlight w:val="yellow"/>
        </w:rPr>
        <w:t>.</w:t>
      </w:r>
    </w:p>
    <w:p w14:paraId="13F11B43" w14:textId="77777777" w:rsidR="00077877" w:rsidRPr="007F1A23" w:rsidRDefault="00077877" w:rsidP="0007787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1A23">
        <w:rPr>
          <w:sz w:val="24"/>
          <w:szCs w:val="24"/>
        </w:rPr>
        <w:t xml:space="preserve">Discuss </w:t>
      </w:r>
      <w:r w:rsidRPr="007F1A23">
        <w:rPr>
          <w:i/>
          <w:sz w:val="24"/>
          <w:szCs w:val="24"/>
        </w:rPr>
        <w:t>Pride and Prejudice</w:t>
      </w:r>
      <w:r w:rsidRPr="007F1A23">
        <w:rPr>
          <w:sz w:val="24"/>
          <w:szCs w:val="24"/>
        </w:rPr>
        <w:t xml:space="preserve"> as a parody of romance, focusing on the novel’s engagement with education and the novel of education as well as its first sentence.</w:t>
      </w:r>
    </w:p>
    <w:p w14:paraId="23AFA46C" w14:textId="77777777" w:rsidR="00ED6DBB" w:rsidRPr="007F1A23" w:rsidRDefault="005A5EA2" w:rsidP="001B13E6">
      <w:pPr>
        <w:spacing w:line="240" w:lineRule="auto"/>
        <w:rPr>
          <w:sz w:val="24"/>
          <w:szCs w:val="24"/>
        </w:rPr>
      </w:pPr>
      <w:r w:rsidRPr="007F1A23">
        <w:rPr>
          <w:sz w:val="24"/>
          <w:szCs w:val="24"/>
        </w:rPr>
        <w:t xml:space="preserve"> </w:t>
      </w:r>
    </w:p>
    <w:sectPr w:rsidR="00ED6DBB" w:rsidRPr="007F1A23" w:rsidSect="006818AC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55AD" w14:textId="77777777" w:rsidR="00632632" w:rsidRDefault="00632632" w:rsidP="006818AC">
      <w:pPr>
        <w:spacing w:after="0" w:line="240" w:lineRule="auto"/>
      </w:pPr>
      <w:r>
        <w:separator/>
      </w:r>
    </w:p>
  </w:endnote>
  <w:endnote w:type="continuationSeparator" w:id="0">
    <w:p w14:paraId="0D3A87BC" w14:textId="77777777" w:rsidR="00632632" w:rsidRDefault="00632632" w:rsidP="0068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1558" w14:textId="77777777" w:rsidR="00632632" w:rsidRDefault="00632632" w:rsidP="006818AC">
      <w:pPr>
        <w:spacing w:after="0" w:line="240" w:lineRule="auto"/>
      </w:pPr>
      <w:r>
        <w:separator/>
      </w:r>
    </w:p>
  </w:footnote>
  <w:footnote w:type="continuationSeparator" w:id="0">
    <w:p w14:paraId="1A8BDA5B" w14:textId="77777777" w:rsidR="00632632" w:rsidRDefault="00632632" w:rsidP="0068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A85A" w14:textId="77777777" w:rsidR="006818AC" w:rsidRDefault="005D480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1A23">
      <w:rPr>
        <w:noProof/>
      </w:rPr>
      <w:t>2</w:t>
    </w:r>
    <w:r>
      <w:rPr>
        <w:noProof/>
      </w:rPr>
      <w:fldChar w:fldCharType="end"/>
    </w:r>
  </w:p>
  <w:p w14:paraId="4FDB5E62" w14:textId="77777777" w:rsidR="006818AC" w:rsidRDefault="00681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10C5"/>
    <w:multiLevelType w:val="hybridMultilevel"/>
    <w:tmpl w:val="D2CC97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050E"/>
    <w:multiLevelType w:val="hybridMultilevel"/>
    <w:tmpl w:val="F97A5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D1"/>
    <w:rsid w:val="00077877"/>
    <w:rsid w:val="000861B7"/>
    <w:rsid w:val="000E1355"/>
    <w:rsid w:val="00127942"/>
    <w:rsid w:val="0018784D"/>
    <w:rsid w:val="001B13E6"/>
    <w:rsid w:val="001E162B"/>
    <w:rsid w:val="002B2464"/>
    <w:rsid w:val="002B379D"/>
    <w:rsid w:val="003E1675"/>
    <w:rsid w:val="003E6AF3"/>
    <w:rsid w:val="004920EE"/>
    <w:rsid w:val="005A5EA2"/>
    <w:rsid w:val="005D4809"/>
    <w:rsid w:val="005D61B7"/>
    <w:rsid w:val="00632632"/>
    <w:rsid w:val="006818AC"/>
    <w:rsid w:val="006F112E"/>
    <w:rsid w:val="007144DB"/>
    <w:rsid w:val="00747B61"/>
    <w:rsid w:val="007F1A23"/>
    <w:rsid w:val="00806030"/>
    <w:rsid w:val="0082153C"/>
    <w:rsid w:val="00857BDD"/>
    <w:rsid w:val="00862518"/>
    <w:rsid w:val="00882E7D"/>
    <w:rsid w:val="00886EB7"/>
    <w:rsid w:val="008C3EE7"/>
    <w:rsid w:val="008E4580"/>
    <w:rsid w:val="00902731"/>
    <w:rsid w:val="00906040"/>
    <w:rsid w:val="00940861"/>
    <w:rsid w:val="00A1174D"/>
    <w:rsid w:val="00A46149"/>
    <w:rsid w:val="00AD235D"/>
    <w:rsid w:val="00B97DD1"/>
    <w:rsid w:val="00BF043B"/>
    <w:rsid w:val="00C243D1"/>
    <w:rsid w:val="00CF37A6"/>
    <w:rsid w:val="00D04B41"/>
    <w:rsid w:val="00DE50A2"/>
    <w:rsid w:val="00DF1DEB"/>
    <w:rsid w:val="00E12775"/>
    <w:rsid w:val="00ED6DBB"/>
    <w:rsid w:val="00EE0F31"/>
    <w:rsid w:val="00F0251C"/>
    <w:rsid w:val="00F264F9"/>
    <w:rsid w:val="00F33FE4"/>
    <w:rsid w:val="00F757CD"/>
    <w:rsid w:val="00F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ECCE"/>
  <w15:docId w15:val="{B8E843E4-573E-4D0E-AA3C-B3432C3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4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8A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81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8A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</dc:creator>
  <cp:lastModifiedBy>Will Barlow</cp:lastModifiedBy>
  <cp:revision>2</cp:revision>
  <cp:lastPrinted>2014-10-17T05:20:00Z</cp:lastPrinted>
  <dcterms:created xsi:type="dcterms:W3CDTF">2021-12-09T22:44:00Z</dcterms:created>
  <dcterms:modified xsi:type="dcterms:W3CDTF">2021-12-09T22:44:00Z</dcterms:modified>
</cp:coreProperties>
</file>