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F0BF7" w14:textId="0443B38A" w:rsidR="00476991" w:rsidRDefault="00476991" w:rsidP="00C125ED">
      <w:pPr>
        <w:spacing w:line="480" w:lineRule="auto"/>
        <w:rPr>
          <w:rFonts w:ascii="Times New Roman" w:hAnsi="Times New Roman" w:cs="Times New Roman"/>
          <w:sz w:val="24"/>
          <w:szCs w:val="24"/>
        </w:rPr>
      </w:pPr>
      <w:r>
        <w:rPr>
          <w:rFonts w:ascii="Times New Roman" w:hAnsi="Times New Roman" w:cs="Times New Roman"/>
          <w:sz w:val="24"/>
          <w:szCs w:val="24"/>
        </w:rPr>
        <w:t>Will Barlow</w:t>
      </w:r>
    </w:p>
    <w:p w14:paraId="344B73D9" w14:textId="2F8AD829" w:rsidR="00476991" w:rsidRDefault="00476991" w:rsidP="00C125ED">
      <w:pPr>
        <w:spacing w:line="480" w:lineRule="auto"/>
        <w:rPr>
          <w:rFonts w:ascii="Times New Roman" w:hAnsi="Times New Roman" w:cs="Times New Roman"/>
          <w:sz w:val="24"/>
          <w:szCs w:val="24"/>
        </w:rPr>
      </w:pPr>
      <w:r>
        <w:rPr>
          <w:rFonts w:ascii="Times New Roman" w:hAnsi="Times New Roman" w:cs="Times New Roman"/>
          <w:sz w:val="24"/>
          <w:szCs w:val="24"/>
        </w:rPr>
        <w:t>ENGL 379</w:t>
      </w:r>
    </w:p>
    <w:p w14:paraId="3903642A" w14:textId="255D2FA8" w:rsidR="00476991" w:rsidRPr="00476991" w:rsidRDefault="00476991" w:rsidP="00C125ED">
      <w:pPr>
        <w:spacing w:line="480" w:lineRule="auto"/>
        <w:rPr>
          <w:rFonts w:ascii="Times New Roman" w:hAnsi="Times New Roman" w:cs="Times New Roman"/>
          <w:sz w:val="24"/>
          <w:szCs w:val="24"/>
        </w:rPr>
      </w:pPr>
      <w:r>
        <w:rPr>
          <w:rFonts w:ascii="Times New Roman" w:hAnsi="Times New Roman" w:cs="Times New Roman"/>
          <w:sz w:val="24"/>
          <w:szCs w:val="24"/>
        </w:rPr>
        <w:t>Professor Jefferess</w:t>
      </w:r>
    </w:p>
    <w:p w14:paraId="63831982" w14:textId="522660D2" w:rsidR="00476991" w:rsidRDefault="00476991" w:rsidP="00C125ED">
      <w:pPr>
        <w:spacing w:line="480" w:lineRule="auto"/>
        <w:rPr>
          <w:rFonts w:ascii="Times New Roman" w:hAnsi="Times New Roman" w:cs="Times New Roman"/>
          <w:sz w:val="24"/>
          <w:szCs w:val="24"/>
        </w:rPr>
      </w:pPr>
      <w:r w:rsidRPr="00476991">
        <w:rPr>
          <w:rFonts w:ascii="Times New Roman" w:hAnsi="Times New Roman" w:cs="Times New Roman"/>
          <w:sz w:val="24"/>
          <w:szCs w:val="24"/>
        </w:rPr>
        <w:t>Critical Engagement Assignment</w:t>
      </w:r>
    </w:p>
    <w:p w14:paraId="043C22D1" w14:textId="02FA11EF" w:rsidR="00476991" w:rsidRDefault="00476991" w:rsidP="00C125ED">
      <w:pPr>
        <w:spacing w:line="480" w:lineRule="auto"/>
        <w:rPr>
          <w:rFonts w:ascii="Times New Roman" w:hAnsi="Times New Roman" w:cs="Times New Roman"/>
          <w:sz w:val="24"/>
          <w:szCs w:val="24"/>
        </w:rPr>
      </w:pPr>
      <w:r>
        <w:rPr>
          <w:rFonts w:ascii="Times New Roman" w:hAnsi="Times New Roman" w:cs="Times New Roman"/>
          <w:sz w:val="24"/>
          <w:szCs w:val="24"/>
        </w:rPr>
        <w:t>4 October 2021</w:t>
      </w:r>
    </w:p>
    <w:p w14:paraId="1F6DF163" w14:textId="212BCF26" w:rsidR="000D450E" w:rsidRDefault="00476991" w:rsidP="00C125E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Re-Righting </w:t>
      </w:r>
      <w:r w:rsidRPr="00476991">
        <w:rPr>
          <w:rFonts w:ascii="Times New Roman" w:hAnsi="Times New Roman" w:cs="Times New Roman"/>
          <w:i/>
          <w:iCs/>
          <w:sz w:val="24"/>
          <w:szCs w:val="24"/>
        </w:rPr>
        <w:t>Black Orpheus</w:t>
      </w:r>
      <w:r>
        <w:rPr>
          <w:rFonts w:ascii="Times New Roman" w:hAnsi="Times New Roman" w:cs="Times New Roman"/>
          <w:sz w:val="24"/>
          <w:szCs w:val="24"/>
        </w:rPr>
        <w:t xml:space="preserve">  </w:t>
      </w:r>
    </w:p>
    <w:p w14:paraId="240F8293" w14:textId="77777777" w:rsidR="003247C1" w:rsidRDefault="00AB716F" w:rsidP="00C125E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would like to begin this essay by first acknowledging my place as a twenty-three-year-old white male from the United States. My goal among fulfilling the prompt of this essay is to elevate the voice of Frantz Fanon and deconstruct the struggle he speaks about in this text. </w:t>
      </w:r>
      <w:r w:rsidR="003247C1">
        <w:rPr>
          <w:rFonts w:ascii="Times New Roman" w:hAnsi="Times New Roman" w:cs="Times New Roman"/>
          <w:sz w:val="24"/>
          <w:szCs w:val="24"/>
        </w:rPr>
        <w:t>Before I summarize the Fanon’s critical reclamation of black existence and experience, I would like to highlight this excerpt from the text:</w:t>
      </w:r>
    </w:p>
    <w:p w14:paraId="28B69B21" w14:textId="4BA4FB8F" w:rsidR="00AB716F" w:rsidRDefault="003247C1" w:rsidP="00C125ED">
      <w:pPr>
        <w:spacing w:line="480" w:lineRule="auto"/>
        <w:ind w:left="720"/>
        <w:rPr>
          <w:rFonts w:ascii="Times New Roman" w:hAnsi="Times New Roman" w:cs="Times New Roman"/>
          <w:sz w:val="24"/>
          <w:szCs w:val="24"/>
        </w:rPr>
      </w:pPr>
      <w:r>
        <w:rPr>
          <w:rFonts w:ascii="Times New Roman" w:hAnsi="Times New Roman" w:cs="Times New Roman"/>
          <w:sz w:val="24"/>
          <w:szCs w:val="24"/>
        </w:rPr>
        <w:t>There is nothing more disagreeable than to hear: ‘You’ll change, my boy; I was like that too when I was young…You’ll see, you’ll get over it’ (Fanon 114).</w:t>
      </w:r>
    </w:p>
    <w:p w14:paraId="24EF3C03" w14:textId="76EC100D" w:rsidR="00C412DC" w:rsidRPr="00AB716F" w:rsidRDefault="00AB716F" w:rsidP="00C125ED">
      <w:pPr>
        <w:spacing w:line="480" w:lineRule="auto"/>
        <w:rPr>
          <w:rFonts w:ascii="Times New Roman" w:hAnsi="Times New Roman" w:cs="Times New Roman"/>
          <w:sz w:val="24"/>
          <w:szCs w:val="24"/>
        </w:rPr>
      </w:pPr>
      <w:r>
        <w:rPr>
          <w:rFonts w:ascii="Times New Roman" w:hAnsi="Times New Roman" w:cs="Times New Roman"/>
          <w:sz w:val="24"/>
          <w:szCs w:val="24"/>
        </w:rPr>
        <w:tab/>
      </w:r>
      <w:r w:rsidR="004A1E0B" w:rsidRPr="00C412DC">
        <w:rPr>
          <w:rFonts w:ascii="Times New Roman" w:hAnsi="Times New Roman" w:cs="Times New Roman"/>
          <w:sz w:val="24"/>
          <w:szCs w:val="24"/>
        </w:rPr>
        <w:t>The</w:t>
      </w:r>
      <w:r w:rsidR="00265D8F" w:rsidRPr="00C412DC">
        <w:rPr>
          <w:rFonts w:ascii="Times New Roman" w:hAnsi="Times New Roman" w:cs="Times New Roman"/>
          <w:sz w:val="24"/>
          <w:szCs w:val="24"/>
        </w:rPr>
        <w:t xml:space="preserve"> chapter, </w:t>
      </w:r>
      <w:r w:rsidR="004A1E0B" w:rsidRPr="00C412DC">
        <w:rPr>
          <w:rFonts w:ascii="Times New Roman" w:hAnsi="Times New Roman" w:cs="Times New Roman"/>
          <w:sz w:val="24"/>
          <w:szCs w:val="24"/>
        </w:rPr>
        <w:t xml:space="preserve">“The Lived Experience of the Black Man” from </w:t>
      </w:r>
      <w:r w:rsidR="004A1E0B" w:rsidRPr="00C412DC">
        <w:rPr>
          <w:rFonts w:ascii="Times New Roman" w:hAnsi="Times New Roman" w:cs="Times New Roman"/>
          <w:i/>
          <w:iCs/>
          <w:sz w:val="24"/>
          <w:szCs w:val="24"/>
        </w:rPr>
        <w:t xml:space="preserve">Black Skin, White Masks </w:t>
      </w:r>
      <w:r w:rsidR="004A1E0B" w:rsidRPr="00C412DC">
        <w:rPr>
          <w:rFonts w:ascii="Times New Roman" w:hAnsi="Times New Roman" w:cs="Times New Roman"/>
          <w:sz w:val="24"/>
          <w:szCs w:val="24"/>
        </w:rPr>
        <w:t>by Franz Fanon contains within its intricate exposé of black subjectivity a reclamation of the racialized black experience</w:t>
      </w:r>
      <w:r w:rsidR="003247C1">
        <w:rPr>
          <w:rFonts w:ascii="Times New Roman" w:hAnsi="Times New Roman" w:cs="Times New Roman"/>
          <w:sz w:val="24"/>
          <w:szCs w:val="24"/>
        </w:rPr>
        <w:t xml:space="preserve"> and the meaning of black existence</w:t>
      </w:r>
      <w:r w:rsidR="004A1E0B" w:rsidRPr="00C412DC">
        <w:rPr>
          <w:rFonts w:ascii="Times New Roman" w:hAnsi="Times New Roman" w:cs="Times New Roman"/>
          <w:sz w:val="24"/>
          <w:szCs w:val="24"/>
        </w:rPr>
        <w:t xml:space="preserve">. In this vein, </w:t>
      </w:r>
      <w:r w:rsidR="00E90FE6" w:rsidRPr="00C412DC">
        <w:rPr>
          <w:rFonts w:ascii="Times New Roman" w:hAnsi="Times New Roman" w:cs="Times New Roman"/>
          <w:sz w:val="24"/>
          <w:szCs w:val="24"/>
        </w:rPr>
        <w:t>F</w:t>
      </w:r>
      <w:r w:rsidR="00265D8F" w:rsidRPr="00C412DC">
        <w:rPr>
          <w:rFonts w:ascii="Times New Roman" w:hAnsi="Times New Roman" w:cs="Times New Roman"/>
          <w:sz w:val="24"/>
          <w:szCs w:val="24"/>
        </w:rPr>
        <w:t xml:space="preserve">anon </w:t>
      </w:r>
      <w:r w:rsidR="00E90FE6" w:rsidRPr="00C412DC">
        <w:rPr>
          <w:rFonts w:ascii="Times New Roman" w:hAnsi="Times New Roman" w:cs="Times New Roman"/>
          <w:sz w:val="24"/>
          <w:szCs w:val="24"/>
        </w:rPr>
        <w:t>reclaims what it means to be racialized as black by criticizing Sartre’s Black Orpheus</w:t>
      </w:r>
      <w:r w:rsidR="00065867" w:rsidRPr="00C412DC">
        <w:rPr>
          <w:rFonts w:ascii="Times New Roman" w:hAnsi="Times New Roman" w:cs="Times New Roman"/>
          <w:sz w:val="24"/>
          <w:szCs w:val="24"/>
        </w:rPr>
        <w:t xml:space="preserve"> and </w:t>
      </w:r>
      <w:r w:rsidR="003247C1">
        <w:rPr>
          <w:rFonts w:ascii="Times New Roman" w:hAnsi="Times New Roman" w:cs="Times New Roman"/>
          <w:sz w:val="24"/>
          <w:szCs w:val="24"/>
        </w:rPr>
        <w:t xml:space="preserve">establishes important groundwork for deconstructing racist ideologies. </w:t>
      </w:r>
    </w:p>
    <w:p w14:paraId="7308E921" w14:textId="3454E3BA" w:rsidR="00945100" w:rsidRDefault="00065867" w:rsidP="00C125ED">
      <w:pPr>
        <w:spacing w:line="480" w:lineRule="auto"/>
        <w:ind w:firstLine="360"/>
        <w:rPr>
          <w:rFonts w:ascii="Times New Roman" w:hAnsi="Times New Roman" w:cs="Times New Roman"/>
          <w:sz w:val="24"/>
          <w:szCs w:val="24"/>
        </w:rPr>
      </w:pPr>
      <w:r w:rsidRPr="00C412DC">
        <w:rPr>
          <w:rFonts w:ascii="Times New Roman" w:hAnsi="Times New Roman" w:cs="Times New Roman"/>
          <w:sz w:val="24"/>
          <w:szCs w:val="24"/>
        </w:rPr>
        <w:t>T</w:t>
      </w:r>
      <w:r w:rsidR="004A1E0B" w:rsidRPr="00C412DC">
        <w:rPr>
          <w:rFonts w:ascii="Times New Roman" w:hAnsi="Times New Roman" w:cs="Times New Roman"/>
          <w:sz w:val="24"/>
          <w:szCs w:val="24"/>
        </w:rPr>
        <w:t>he moment in the narrative where Fanon</w:t>
      </w:r>
      <w:r w:rsidR="000D450E" w:rsidRPr="00C412DC">
        <w:rPr>
          <w:rFonts w:ascii="Times New Roman" w:hAnsi="Times New Roman" w:cs="Times New Roman"/>
          <w:sz w:val="24"/>
          <w:szCs w:val="24"/>
        </w:rPr>
        <w:t xml:space="preserve"> announces</w:t>
      </w:r>
      <w:r w:rsidRPr="00C412DC">
        <w:rPr>
          <w:rFonts w:ascii="Times New Roman" w:hAnsi="Times New Roman" w:cs="Times New Roman"/>
          <w:sz w:val="24"/>
          <w:szCs w:val="24"/>
        </w:rPr>
        <w:t>,</w:t>
      </w:r>
      <w:r w:rsidR="000D450E" w:rsidRPr="00C412DC">
        <w:rPr>
          <w:rFonts w:ascii="Times New Roman" w:hAnsi="Times New Roman" w:cs="Times New Roman"/>
          <w:sz w:val="24"/>
          <w:szCs w:val="24"/>
        </w:rPr>
        <w:t xml:space="preserve"> “I put the white man back in his place… and hurled in his face: accommodate me as I</w:t>
      </w:r>
      <w:r w:rsidR="002678F4" w:rsidRPr="00C412DC">
        <w:rPr>
          <w:rFonts w:ascii="Times New Roman" w:hAnsi="Times New Roman" w:cs="Times New Roman"/>
          <w:sz w:val="24"/>
          <w:szCs w:val="24"/>
        </w:rPr>
        <w:t xml:space="preserve"> </w:t>
      </w:r>
      <w:r w:rsidR="000D450E" w:rsidRPr="00C412DC">
        <w:rPr>
          <w:rFonts w:ascii="Times New Roman" w:hAnsi="Times New Roman" w:cs="Times New Roman"/>
          <w:sz w:val="24"/>
          <w:szCs w:val="24"/>
        </w:rPr>
        <w:t>am</w:t>
      </w:r>
      <w:r w:rsidRPr="00C412DC">
        <w:rPr>
          <w:rFonts w:ascii="Times New Roman" w:hAnsi="Times New Roman" w:cs="Times New Roman"/>
          <w:sz w:val="24"/>
          <w:szCs w:val="24"/>
        </w:rPr>
        <w:t xml:space="preserve">; I’m not accommodating anyone… The white man was visibly growling. His reaction was a long time coming. I had won…”, is where </w:t>
      </w:r>
      <w:r w:rsidR="00C412DC">
        <w:rPr>
          <w:rFonts w:ascii="Times New Roman" w:hAnsi="Times New Roman" w:cs="Times New Roman"/>
          <w:sz w:val="24"/>
          <w:szCs w:val="24"/>
        </w:rPr>
        <w:lastRenderedPageBreak/>
        <w:t>Fanon’s</w:t>
      </w:r>
      <w:r w:rsidRPr="00C412DC">
        <w:rPr>
          <w:rFonts w:ascii="Times New Roman" w:hAnsi="Times New Roman" w:cs="Times New Roman"/>
          <w:sz w:val="24"/>
          <w:szCs w:val="24"/>
        </w:rPr>
        <w:t xml:space="preserve"> reclamation begins (110-111). </w:t>
      </w:r>
      <w:r w:rsidR="00131F05" w:rsidRPr="00C412DC">
        <w:rPr>
          <w:rFonts w:ascii="Times New Roman" w:hAnsi="Times New Roman" w:cs="Times New Roman"/>
          <w:sz w:val="24"/>
          <w:szCs w:val="24"/>
        </w:rPr>
        <w:t xml:space="preserve">This announcement follows </w:t>
      </w:r>
      <w:r w:rsidR="00B11A31">
        <w:rPr>
          <w:rFonts w:ascii="Times New Roman" w:hAnsi="Times New Roman" w:cs="Times New Roman"/>
          <w:sz w:val="24"/>
          <w:szCs w:val="24"/>
        </w:rPr>
        <w:t>Fanon’s</w:t>
      </w:r>
      <w:r w:rsidR="00131F05" w:rsidRPr="00C412DC">
        <w:rPr>
          <w:rFonts w:ascii="Times New Roman" w:hAnsi="Times New Roman" w:cs="Times New Roman"/>
          <w:sz w:val="24"/>
          <w:szCs w:val="24"/>
        </w:rPr>
        <w:t xml:space="preserve"> realization that he is not subhuman because of his race and that his race</w:t>
      </w:r>
      <w:r w:rsidR="00622CC1" w:rsidRPr="00C412DC">
        <w:rPr>
          <w:rFonts w:ascii="Times New Roman" w:hAnsi="Times New Roman" w:cs="Times New Roman"/>
          <w:sz w:val="24"/>
          <w:szCs w:val="24"/>
        </w:rPr>
        <w:t xml:space="preserve"> ha</w:t>
      </w:r>
      <w:r w:rsidR="00FC31DD">
        <w:rPr>
          <w:rFonts w:ascii="Times New Roman" w:hAnsi="Times New Roman" w:cs="Times New Roman"/>
          <w:sz w:val="24"/>
          <w:szCs w:val="24"/>
        </w:rPr>
        <w:t>s</w:t>
      </w:r>
      <w:r w:rsidR="00622CC1" w:rsidRPr="00C412DC">
        <w:rPr>
          <w:rFonts w:ascii="Times New Roman" w:hAnsi="Times New Roman" w:cs="Times New Roman"/>
          <w:sz w:val="24"/>
          <w:szCs w:val="24"/>
        </w:rPr>
        <w:t xml:space="preserve"> a rich history and culture and—using the white man’s rhetoric— “</w:t>
      </w:r>
      <w:r w:rsidR="00131F05" w:rsidRPr="00C412DC">
        <w:rPr>
          <w:rFonts w:ascii="Times New Roman" w:hAnsi="Times New Roman" w:cs="Times New Roman"/>
          <w:sz w:val="24"/>
          <w:szCs w:val="24"/>
        </w:rPr>
        <w:t>had already been working silver and gold 2,000 years ago</w:t>
      </w:r>
      <w:r w:rsidR="00622CC1" w:rsidRPr="00C412DC">
        <w:rPr>
          <w:rFonts w:ascii="Times New Roman" w:hAnsi="Times New Roman" w:cs="Times New Roman"/>
          <w:sz w:val="24"/>
          <w:szCs w:val="24"/>
        </w:rPr>
        <w:t>” (Fanon 109)</w:t>
      </w:r>
      <w:r w:rsidR="00131F05" w:rsidRPr="00C412DC">
        <w:rPr>
          <w:rFonts w:ascii="Times New Roman" w:hAnsi="Times New Roman" w:cs="Times New Roman"/>
          <w:sz w:val="24"/>
          <w:szCs w:val="24"/>
        </w:rPr>
        <w:t xml:space="preserve">. </w:t>
      </w:r>
    </w:p>
    <w:p w14:paraId="54AEE565" w14:textId="171CB68F" w:rsidR="00945100" w:rsidRDefault="00065867" w:rsidP="00C125ED">
      <w:pPr>
        <w:spacing w:line="480" w:lineRule="auto"/>
        <w:ind w:firstLine="360"/>
        <w:rPr>
          <w:rFonts w:ascii="Times New Roman" w:hAnsi="Times New Roman" w:cs="Times New Roman"/>
          <w:sz w:val="24"/>
          <w:szCs w:val="24"/>
        </w:rPr>
      </w:pPr>
      <w:r w:rsidRPr="00C412DC">
        <w:rPr>
          <w:rFonts w:ascii="Times New Roman" w:hAnsi="Times New Roman" w:cs="Times New Roman"/>
          <w:sz w:val="24"/>
          <w:szCs w:val="24"/>
        </w:rPr>
        <w:t>The chapter continues to reveal that this perceived victory is but a mirage</w:t>
      </w:r>
      <w:r w:rsidR="00131F05" w:rsidRPr="00C412DC">
        <w:rPr>
          <w:rFonts w:ascii="Times New Roman" w:hAnsi="Times New Roman" w:cs="Times New Roman"/>
          <w:sz w:val="24"/>
          <w:szCs w:val="24"/>
        </w:rPr>
        <w:t xml:space="preserve"> when another speaker interjects and counters this </w:t>
      </w:r>
      <w:r w:rsidR="00C412DC">
        <w:rPr>
          <w:rFonts w:ascii="Times New Roman" w:hAnsi="Times New Roman" w:cs="Times New Roman"/>
          <w:sz w:val="24"/>
          <w:szCs w:val="24"/>
        </w:rPr>
        <w:t>declaring, “Lay aside your history, your research into the past, and try to get in step with our rhythm” where the speaker’s rhythm is “mastering integrals and atoms to industrialize and dominate with science” (Fanon 111)</w:t>
      </w:r>
      <w:r w:rsidRPr="00C412DC">
        <w:rPr>
          <w:rFonts w:ascii="Times New Roman" w:hAnsi="Times New Roman" w:cs="Times New Roman"/>
          <w:sz w:val="24"/>
          <w:szCs w:val="24"/>
        </w:rPr>
        <w:t>.</w:t>
      </w:r>
      <w:r w:rsidR="00C412DC">
        <w:rPr>
          <w:rFonts w:ascii="Times New Roman" w:hAnsi="Times New Roman" w:cs="Times New Roman"/>
          <w:sz w:val="24"/>
          <w:szCs w:val="24"/>
        </w:rPr>
        <w:t xml:space="preserve"> </w:t>
      </w:r>
      <w:r w:rsidR="0015118C">
        <w:rPr>
          <w:rFonts w:ascii="Times New Roman" w:hAnsi="Times New Roman" w:cs="Times New Roman"/>
          <w:sz w:val="24"/>
          <w:szCs w:val="24"/>
        </w:rPr>
        <w:t>At this point, Fanon has been robbed of his previous victory of intellect</w:t>
      </w:r>
      <w:r w:rsidR="00B41240">
        <w:rPr>
          <w:rFonts w:ascii="Times New Roman" w:hAnsi="Times New Roman" w:cs="Times New Roman"/>
          <w:sz w:val="24"/>
          <w:szCs w:val="24"/>
        </w:rPr>
        <w:t xml:space="preserve"> to which he says</w:t>
      </w:r>
      <w:r w:rsidR="0015118C">
        <w:rPr>
          <w:rFonts w:ascii="Times New Roman" w:hAnsi="Times New Roman" w:cs="Times New Roman"/>
          <w:sz w:val="24"/>
          <w:szCs w:val="24"/>
        </w:rPr>
        <w:t>, “they were countering my rationality with the ‘true rationality’</w:t>
      </w:r>
      <w:r w:rsidR="00B41240">
        <w:rPr>
          <w:rFonts w:ascii="Times New Roman" w:hAnsi="Times New Roman" w:cs="Times New Roman"/>
          <w:sz w:val="24"/>
          <w:szCs w:val="24"/>
        </w:rPr>
        <w:t>… when I tried to claim my negritude intellectually as a concept, they snatched it away from me</w:t>
      </w:r>
      <w:r w:rsidR="0015118C">
        <w:rPr>
          <w:rFonts w:ascii="Times New Roman" w:hAnsi="Times New Roman" w:cs="Times New Roman"/>
          <w:sz w:val="24"/>
          <w:szCs w:val="24"/>
        </w:rPr>
        <w:t xml:space="preserve">” (Fanon 111). </w:t>
      </w:r>
      <w:r w:rsidR="00B41240">
        <w:rPr>
          <w:rFonts w:ascii="Times New Roman" w:hAnsi="Times New Roman" w:cs="Times New Roman"/>
          <w:sz w:val="24"/>
          <w:szCs w:val="24"/>
        </w:rPr>
        <w:t xml:space="preserve">This prompts a reveal of </w:t>
      </w:r>
      <w:r w:rsidR="00F44415">
        <w:rPr>
          <w:rFonts w:ascii="Times New Roman" w:hAnsi="Times New Roman" w:cs="Times New Roman"/>
          <w:sz w:val="24"/>
          <w:szCs w:val="24"/>
        </w:rPr>
        <w:t xml:space="preserve">a </w:t>
      </w:r>
      <w:r w:rsidR="00B41240">
        <w:rPr>
          <w:rFonts w:ascii="Times New Roman" w:hAnsi="Times New Roman" w:cs="Times New Roman"/>
          <w:sz w:val="24"/>
          <w:szCs w:val="24"/>
        </w:rPr>
        <w:t xml:space="preserve">section from </w:t>
      </w:r>
      <w:r w:rsidR="00B41240">
        <w:rPr>
          <w:rFonts w:ascii="Times New Roman" w:hAnsi="Times New Roman" w:cs="Times New Roman"/>
          <w:i/>
          <w:iCs/>
          <w:sz w:val="24"/>
          <w:szCs w:val="24"/>
        </w:rPr>
        <w:t>Black Orpheus</w:t>
      </w:r>
      <w:r w:rsidR="00B41240">
        <w:rPr>
          <w:rFonts w:ascii="Times New Roman" w:hAnsi="Times New Roman" w:cs="Times New Roman"/>
          <w:sz w:val="24"/>
          <w:szCs w:val="24"/>
        </w:rPr>
        <w:t xml:space="preserve"> where Sartre claims, “The Negro creates an anti-racist racism… without a doubt the most ardent of apostles of Negritude are at the same time militant Marxists”</w:t>
      </w:r>
      <w:r w:rsidR="008722A2">
        <w:rPr>
          <w:rFonts w:ascii="Times New Roman" w:hAnsi="Times New Roman" w:cs="Times New Roman"/>
          <w:sz w:val="24"/>
          <w:szCs w:val="24"/>
        </w:rPr>
        <w:t xml:space="preserve"> and that “Negritude is dedicated to its own destruction as a transition or a means not the result or the ultimate goal” </w:t>
      </w:r>
      <w:r w:rsidR="00B41240">
        <w:rPr>
          <w:rFonts w:ascii="Times New Roman" w:hAnsi="Times New Roman" w:cs="Times New Roman"/>
          <w:sz w:val="24"/>
          <w:szCs w:val="24"/>
        </w:rPr>
        <w:t>(</w:t>
      </w:r>
      <w:r w:rsidR="008722A2">
        <w:rPr>
          <w:rFonts w:ascii="Times New Roman" w:hAnsi="Times New Roman" w:cs="Times New Roman"/>
          <w:sz w:val="24"/>
          <w:szCs w:val="24"/>
        </w:rPr>
        <w:t xml:space="preserve">Fanon </w:t>
      </w:r>
      <w:r w:rsidR="00B41240">
        <w:rPr>
          <w:rFonts w:ascii="Times New Roman" w:hAnsi="Times New Roman" w:cs="Times New Roman"/>
          <w:sz w:val="24"/>
          <w:szCs w:val="24"/>
        </w:rPr>
        <w:t xml:space="preserve">111-112). </w:t>
      </w:r>
    </w:p>
    <w:p w14:paraId="46FE1863" w14:textId="772F3291" w:rsidR="00DD0461" w:rsidRDefault="00581DAE" w:rsidP="00C125ED">
      <w:pPr>
        <w:spacing w:line="480" w:lineRule="auto"/>
        <w:ind w:firstLine="360"/>
        <w:rPr>
          <w:rFonts w:ascii="Times New Roman" w:hAnsi="Times New Roman" w:cs="Times New Roman"/>
          <w:sz w:val="24"/>
          <w:szCs w:val="24"/>
        </w:rPr>
      </w:pPr>
      <w:r>
        <w:rPr>
          <w:rFonts w:ascii="Times New Roman" w:hAnsi="Times New Roman" w:cs="Times New Roman"/>
          <w:sz w:val="24"/>
          <w:szCs w:val="24"/>
        </w:rPr>
        <w:t>Fanon then expresses his dismay, “</w:t>
      </w:r>
      <w:r w:rsidR="00AB716F">
        <w:rPr>
          <w:rFonts w:ascii="Times New Roman" w:hAnsi="Times New Roman" w:cs="Times New Roman"/>
          <w:sz w:val="24"/>
          <w:szCs w:val="24"/>
        </w:rPr>
        <w:t>.</w:t>
      </w:r>
      <w:r>
        <w:rPr>
          <w:rFonts w:ascii="Times New Roman" w:hAnsi="Times New Roman" w:cs="Times New Roman"/>
          <w:sz w:val="24"/>
          <w:szCs w:val="24"/>
        </w:rPr>
        <w:t xml:space="preserve">..they had robbed me of my last chance” and </w:t>
      </w:r>
      <w:r w:rsidR="009D384E" w:rsidRPr="00C412DC">
        <w:rPr>
          <w:rFonts w:ascii="Times New Roman" w:hAnsi="Times New Roman" w:cs="Times New Roman"/>
          <w:sz w:val="24"/>
          <w:szCs w:val="24"/>
        </w:rPr>
        <w:t>h</w:t>
      </w:r>
      <w:r w:rsidR="00DD0461" w:rsidRPr="00C412DC">
        <w:rPr>
          <w:rFonts w:ascii="Times New Roman" w:hAnsi="Times New Roman" w:cs="Times New Roman"/>
          <w:sz w:val="24"/>
          <w:szCs w:val="24"/>
        </w:rPr>
        <w:t xml:space="preserve">e divulges </w:t>
      </w:r>
      <w:r w:rsidR="009D384E" w:rsidRPr="00C412DC">
        <w:rPr>
          <w:rFonts w:ascii="Times New Roman" w:hAnsi="Times New Roman" w:cs="Times New Roman"/>
          <w:sz w:val="24"/>
          <w:szCs w:val="24"/>
        </w:rPr>
        <w:t xml:space="preserve">a </w:t>
      </w:r>
      <w:r w:rsidR="00DD0461" w:rsidRPr="00C412DC">
        <w:rPr>
          <w:rFonts w:ascii="Times New Roman" w:hAnsi="Times New Roman" w:cs="Times New Roman"/>
          <w:sz w:val="24"/>
          <w:szCs w:val="24"/>
        </w:rPr>
        <w:t>criticism</w:t>
      </w:r>
      <w:r w:rsidR="009D384E" w:rsidRPr="00C412DC">
        <w:rPr>
          <w:rFonts w:ascii="Times New Roman" w:hAnsi="Times New Roman" w:cs="Times New Roman"/>
          <w:sz w:val="24"/>
          <w:szCs w:val="24"/>
        </w:rPr>
        <w:t xml:space="preserve"> </w:t>
      </w:r>
      <w:r w:rsidR="00DD0461" w:rsidRPr="00C412DC">
        <w:rPr>
          <w:rFonts w:ascii="Times New Roman" w:hAnsi="Times New Roman" w:cs="Times New Roman"/>
          <w:sz w:val="24"/>
          <w:szCs w:val="24"/>
        </w:rPr>
        <w:t xml:space="preserve">of Sartre’s </w:t>
      </w:r>
      <w:r w:rsidR="00DD0461" w:rsidRPr="00C412DC">
        <w:rPr>
          <w:rFonts w:ascii="Times New Roman" w:hAnsi="Times New Roman" w:cs="Times New Roman"/>
          <w:i/>
          <w:iCs/>
          <w:sz w:val="24"/>
          <w:szCs w:val="24"/>
        </w:rPr>
        <w:t>Black Orpheus</w:t>
      </w:r>
      <w:r w:rsidR="00DD0461" w:rsidRPr="00C412DC">
        <w:rPr>
          <w:rFonts w:ascii="Times New Roman" w:hAnsi="Times New Roman" w:cs="Times New Roman"/>
          <w:sz w:val="24"/>
          <w:szCs w:val="24"/>
        </w:rPr>
        <w:t>, highlighting how it marginalize</w:t>
      </w:r>
      <w:r w:rsidR="00945100">
        <w:rPr>
          <w:rFonts w:ascii="Times New Roman" w:hAnsi="Times New Roman" w:cs="Times New Roman"/>
          <w:sz w:val="24"/>
          <w:szCs w:val="24"/>
        </w:rPr>
        <w:t>s</w:t>
      </w:r>
      <w:r w:rsidR="00DD0461" w:rsidRPr="00C412DC">
        <w:rPr>
          <w:rFonts w:ascii="Times New Roman" w:hAnsi="Times New Roman" w:cs="Times New Roman"/>
          <w:sz w:val="24"/>
          <w:szCs w:val="24"/>
        </w:rPr>
        <w:t xml:space="preserve"> people by means of “sapping the intellectual wellspring of intellectualized black existence dry” (Franz 113). </w:t>
      </w:r>
      <w:r w:rsidR="00125CF3">
        <w:rPr>
          <w:rFonts w:ascii="Times New Roman" w:hAnsi="Times New Roman" w:cs="Times New Roman"/>
          <w:sz w:val="24"/>
          <w:szCs w:val="24"/>
        </w:rPr>
        <w:t xml:space="preserve">The narrative then ricochets between a metaphysical representation of the back-and-forth argument between Sartre’s faction and Fanon’s, “they argue our assertions do not take into consideration the historical process… we will reply; the black experience is ambiguous, for there is not </w:t>
      </w:r>
      <w:r w:rsidR="00125CF3">
        <w:rPr>
          <w:rFonts w:ascii="Times New Roman" w:hAnsi="Times New Roman" w:cs="Times New Roman"/>
          <w:i/>
          <w:iCs/>
          <w:sz w:val="24"/>
          <w:szCs w:val="24"/>
        </w:rPr>
        <w:t xml:space="preserve">one </w:t>
      </w:r>
      <w:r w:rsidR="00125CF3">
        <w:rPr>
          <w:rFonts w:ascii="Times New Roman" w:hAnsi="Times New Roman" w:cs="Times New Roman"/>
          <w:sz w:val="24"/>
          <w:szCs w:val="24"/>
        </w:rPr>
        <w:t xml:space="preserve">Negro—there are </w:t>
      </w:r>
      <w:r w:rsidR="00125CF3">
        <w:rPr>
          <w:rFonts w:ascii="Times New Roman" w:hAnsi="Times New Roman" w:cs="Times New Roman"/>
          <w:i/>
          <w:iCs/>
          <w:sz w:val="24"/>
          <w:szCs w:val="24"/>
        </w:rPr>
        <w:t>many</w:t>
      </w:r>
      <w:r w:rsidR="00125CF3">
        <w:rPr>
          <w:rFonts w:ascii="Times New Roman" w:hAnsi="Times New Roman" w:cs="Times New Roman"/>
          <w:sz w:val="24"/>
          <w:szCs w:val="24"/>
        </w:rPr>
        <w:t xml:space="preserve"> black men” (114-115). Fanon continues sparring with Sartre’s ideology, emphasizing </w:t>
      </w:r>
      <w:r w:rsidR="000D06B9">
        <w:rPr>
          <w:rFonts w:ascii="Times New Roman" w:hAnsi="Times New Roman" w:cs="Times New Roman"/>
          <w:sz w:val="24"/>
          <w:szCs w:val="24"/>
        </w:rPr>
        <w:t>that it ultimately</w:t>
      </w:r>
      <w:r w:rsidR="00125CF3">
        <w:rPr>
          <w:rFonts w:ascii="Times New Roman" w:hAnsi="Times New Roman" w:cs="Times New Roman"/>
          <w:sz w:val="24"/>
          <w:szCs w:val="24"/>
        </w:rPr>
        <w:t xml:space="preserve"> dehumanizes him</w:t>
      </w:r>
      <w:r w:rsidR="000D06B9">
        <w:rPr>
          <w:rFonts w:ascii="Times New Roman" w:hAnsi="Times New Roman" w:cs="Times New Roman"/>
          <w:sz w:val="24"/>
          <w:szCs w:val="24"/>
        </w:rPr>
        <w:t xml:space="preserve"> for being a black man</w:t>
      </w:r>
      <w:r w:rsidR="00125CF3">
        <w:rPr>
          <w:rFonts w:ascii="Times New Roman" w:hAnsi="Times New Roman" w:cs="Times New Roman"/>
          <w:sz w:val="24"/>
          <w:szCs w:val="24"/>
        </w:rPr>
        <w:t xml:space="preserve">, </w:t>
      </w:r>
      <w:r w:rsidR="000D06B9">
        <w:rPr>
          <w:rFonts w:ascii="Times New Roman" w:hAnsi="Times New Roman" w:cs="Times New Roman"/>
          <w:sz w:val="24"/>
          <w:szCs w:val="24"/>
        </w:rPr>
        <w:t>“</w:t>
      </w:r>
      <w:r w:rsidR="000D06B9" w:rsidRPr="000D06B9">
        <w:rPr>
          <w:rFonts w:ascii="Times New Roman" w:hAnsi="Times New Roman" w:cs="Times New Roman"/>
          <w:sz w:val="24"/>
          <w:szCs w:val="24"/>
        </w:rPr>
        <w:t>Jean-Paul Sartre forgets that the black man suffers in his body quite differently from the white man</w:t>
      </w:r>
      <w:r w:rsidR="000D06B9">
        <w:rPr>
          <w:rFonts w:ascii="Times New Roman" w:hAnsi="Times New Roman" w:cs="Times New Roman"/>
          <w:sz w:val="24"/>
          <w:szCs w:val="24"/>
        </w:rPr>
        <w:t>…</w:t>
      </w:r>
      <w:r w:rsidR="000D06B9" w:rsidRPr="000D06B9">
        <w:rPr>
          <w:rFonts w:ascii="Times New Roman" w:hAnsi="Times New Roman" w:cs="Times New Roman"/>
          <w:sz w:val="24"/>
          <w:szCs w:val="24"/>
        </w:rPr>
        <w:t xml:space="preserve">A feeling of </w:t>
      </w:r>
      <w:r w:rsidR="000D06B9" w:rsidRPr="000D06B9">
        <w:rPr>
          <w:rFonts w:ascii="Times New Roman" w:hAnsi="Times New Roman" w:cs="Times New Roman"/>
          <w:sz w:val="24"/>
          <w:szCs w:val="24"/>
        </w:rPr>
        <w:lastRenderedPageBreak/>
        <w:t>inferiority? No, a feeling of not existing. Sin is black as virtue is white. All those white men, fingering their guns, can’t be wrong. I am guilty. I don’t know what of, but I know I’m a wretch” (117</w:t>
      </w:r>
      <w:r w:rsidR="000D06B9">
        <w:rPr>
          <w:rFonts w:ascii="Times New Roman" w:hAnsi="Times New Roman" w:cs="Times New Roman"/>
          <w:sz w:val="24"/>
          <w:szCs w:val="24"/>
        </w:rPr>
        <w:t>-118</w:t>
      </w:r>
      <w:r w:rsidR="000D06B9" w:rsidRPr="000D06B9">
        <w:rPr>
          <w:rFonts w:ascii="Times New Roman" w:hAnsi="Times New Roman" w:cs="Times New Roman"/>
          <w:sz w:val="24"/>
          <w:szCs w:val="24"/>
        </w:rPr>
        <w:t xml:space="preserve">). </w:t>
      </w:r>
      <w:r w:rsidR="000D06B9">
        <w:rPr>
          <w:rFonts w:ascii="Times New Roman" w:hAnsi="Times New Roman" w:cs="Times New Roman"/>
          <w:sz w:val="24"/>
          <w:szCs w:val="24"/>
        </w:rPr>
        <w:t xml:space="preserve"> </w:t>
      </w:r>
      <w:r w:rsidR="004179B6">
        <w:rPr>
          <w:rFonts w:ascii="Times New Roman" w:hAnsi="Times New Roman" w:cs="Times New Roman"/>
          <w:sz w:val="24"/>
          <w:szCs w:val="24"/>
        </w:rPr>
        <w:t>The chapter solemnly concludes with Fanon weeping, knowing that he is not responsible for his actions, but still held accountable for them</w:t>
      </w:r>
      <w:r w:rsidR="009E4DF9">
        <w:rPr>
          <w:rFonts w:ascii="Times New Roman" w:hAnsi="Times New Roman" w:cs="Times New Roman"/>
          <w:sz w:val="24"/>
          <w:szCs w:val="24"/>
        </w:rPr>
        <w:t>: “</w:t>
      </w:r>
      <w:r w:rsidR="009E4DF9" w:rsidRPr="009E4DF9">
        <w:rPr>
          <w:rFonts w:ascii="Times New Roman" w:hAnsi="Times New Roman" w:cs="Times New Roman"/>
          <w:sz w:val="24"/>
          <w:szCs w:val="24"/>
        </w:rPr>
        <w:t>Not responsible for my acts, at the crossroads between Nothingness and Infinity, I began to weep” (119).</w:t>
      </w:r>
      <w:r w:rsidR="004179B6">
        <w:rPr>
          <w:rFonts w:ascii="Times New Roman" w:hAnsi="Times New Roman" w:cs="Times New Roman"/>
          <w:sz w:val="24"/>
          <w:szCs w:val="24"/>
        </w:rPr>
        <w:t xml:space="preserve"> </w:t>
      </w:r>
    </w:p>
    <w:p w14:paraId="52ED82CB" w14:textId="77777777" w:rsidR="00A64502" w:rsidRDefault="00945100" w:rsidP="00A64502">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following part of this paper will engage with a close reading analysis of the previously summarized text in relation to the concepts of re-reighting and re-writing, c</w:t>
      </w:r>
      <w:r w:rsidRPr="00945100">
        <w:rPr>
          <w:rFonts w:ascii="Times New Roman" w:hAnsi="Times New Roman" w:cs="Times New Roman"/>
          <w:sz w:val="24"/>
          <w:szCs w:val="24"/>
        </w:rPr>
        <w:t xml:space="preserve">olonialism as an </w:t>
      </w:r>
      <w:r>
        <w:rPr>
          <w:rFonts w:ascii="Times New Roman" w:hAnsi="Times New Roman" w:cs="Times New Roman"/>
          <w:sz w:val="24"/>
          <w:szCs w:val="24"/>
        </w:rPr>
        <w:t xml:space="preserve">experience, and overdetermination from the outside. </w:t>
      </w:r>
      <w:r w:rsidR="00467096">
        <w:rPr>
          <w:rFonts w:ascii="Times New Roman" w:hAnsi="Times New Roman" w:cs="Times New Roman"/>
          <w:sz w:val="24"/>
          <w:szCs w:val="24"/>
        </w:rPr>
        <w:t xml:space="preserve">In order to analyze Fanon’s reclamation and deconstructive groundwork, I will begin with his conclusion and highlight the aspects of the narrative that contribute to it. Fanon’s conclusion, where I believe he cements the groundwork for deconstructing Sartre’s work and thus work of similar nature, is incredibly emotive. In fact, it is the climax of an emotional narrative where Fanon finds himself “in between Nothingness and Infinity”. Now, what is Nothingness and Infinity? Earlier in the passage, Fanon expresses </w:t>
      </w:r>
      <w:r w:rsidR="008C58D4">
        <w:rPr>
          <w:rFonts w:ascii="Times New Roman" w:hAnsi="Times New Roman" w:cs="Times New Roman"/>
          <w:sz w:val="24"/>
          <w:szCs w:val="24"/>
        </w:rPr>
        <w:t>existential</w:t>
      </w:r>
      <w:r w:rsidR="00467096">
        <w:rPr>
          <w:rFonts w:ascii="Times New Roman" w:hAnsi="Times New Roman" w:cs="Times New Roman"/>
          <w:sz w:val="24"/>
          <w:szCs w:val="24"/>
        </w:rPr>
        <w:t xml:space="preserve"> distres</w:t>
      </w:r>
      <w:r w:rsidR="008C58D4">
        <w:rPr>
          <w:rFonts w:ascii="Times New Roman" w:hAnsi="Times New Roman" w:cs="Times New Roman"/>
          <w:sz w:val="24"/>
          <w:szCs w:val="24"/>
        </w:rPr>
        <w:t xml:space="preserve">s while he processes </w:t>
      </w:r>
      <w:r w:rsidR="008C58D4">
        <w:rPr>
          <w:rFonts w:ascii="Times New Roman" w:hAnsi="Times New Roman" w:cs="Times New Roman"/>
          <w:i/>
          <w:iCs/>
          <w:sz w:val="24"/>
          <w:szCs w:val="24"/>
        </w:rPr>
        <w:t>Black Orpheus</w:t>
      </w:r>
      <w:r w:rsidR="008C58D4">
        <w:rPr>
          <w:rFonts w:ascii="Times New Roman" w:hAnsi="Times New Roman" w:cs="Times New Roman"/>
          <w:sz w:val="24"/>
          <w:szCs w:val="24"/>
        </w:rPr>
        <w:t>: “</w:t>
      </w:r>
      <w:r w:rsidR="008C58D4" w:rsidRPr="008C58D4">
        <w:rPr>
          <w:rFonts w:ascii="Times New Roman" w:hAnsi="Times New Roman" w:cs="Times New Roman"/>
          <w:sz w:val="24"/>
          <w:szCs w:val="24"/>
        </w:rPr>
        <w:t>Without a black past, without a black future, it was impossible for me to live my blackness</w:t>
      </w:r>
      <w:r w:rsidR="008C58D4">
        <w:rPr>
          <w:rFonts w:ascii="Times New Roman" w:hAnsi="Times New Roman" w:cs="Times New Roman"/>
          <w:sz w:val="24"/>
          <w:szCs w:val="24"/>
        </w:rPr>
        <w:t>” (117)</w:t>
      </w:r>
      <w:r w:rsidR="008C58D4" w:rsidRPr="008C58D4">
        <w:rPr>
          <w:rFonts w:ascii="Times New Roman" w:hAnsi="Times New Roman" w:cs="Times New Roman"/>
          <w:sz w:val="24"/>
          <w:szCs w:val="24"/>
        </w:rPr>
        <w:t>.</w:t>
      </w:r>
      <w:r w:rsidR="008C58D4">
        <w:rPr>
          <w:rFonts w:ascii="Times New Roman" w:hAnsi="Times New Roman" w:cs="Times New Roman"/>
          <w:sz w:val="24"/>
          <w:szCs w:val="24"/>
        </w:rPr>
        <w:t xml:space="preserve"> What pushed Fanon to this existential crisis? What makes it impossible to “live his blackness”? It may seem like a simple answer</w:t>
      </w:r>
      <w:r w:rsidR="00A64502">
        <w:rPr>
          <w:rFonts w:ascii="Times New Roman" w:hAnsi="Times New Roman" w:cs="Times New Roman"/>
          <w:sz w:val="24"/>
          <w:szCs w:val="24"/>
        </w:rPr>
        <w:t>, however the answers I will explore are merely the tip of the iceberg—an indication of the work that still needs to be done</w:t>
      </w:r>
      <w:r w:rsidR="008C58D4">
        <w:rPr>
          <w:rFonts w:ascii="Times New Roman" w:hAnsi="Times New Roman" w:cs="Times New Roman"/>
          <w:sz w:val="24"/>
          <w:szCs w:val="24"/>
        </w:rPr>
        <w:t xml:space="preserve">. </w:t>
      </w:r>
    </w:p>
    <w:p w14:paraId="66323A02" w14:textId="285F5695" w:rsidR="00781ACF" w:rsidRDefault="008C58D4" w:rsidP="00A64502">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While clearly, Sartre’s words from </w:t>
      </w:r>
      <w:r>
        <w:rPr>
          <w:rFonts w:ascii="Times New Roman" w:hAnsi="Times New Roman" w:cs="Times New Roman"/>
          <w:i/>
          <w:iCs/>
          <w:sz w:val="24"/>
          <w:szCs w:val="24"/>
        </w:rPr>
        <w:t>Black Orpheus</w:t>
      </w:r>
      <w:r>
        <w:rPr>
          <w:rFonts w:ascii="Times New Roman" w:hAnsi="Times New Roman" w:cs="Times New Roman"/>
          <w:sz w:val="24"/>
          <w:szCs w:val="24"/>
        </w:rPr>
        <w:t xml:space="preserve"> are to blame</w:t>
      </w:r>
      <w:r w:rsidR="00A64502">
        <w:rPr>
          <w:rFonts w:ascii="Times New Roman" w:hAnsi="Times New Roman" w:cs="Times New Roman"/>
          <w:sz w:val="24"/>
          <w:szCs w:val="24"/>
        </w:rPr>
        <w:t xml:space="preserve"> for Fanon’s existential crisis</w:t>
      </w:r>
      <w:r>
        <w:rPr>
          <w:rFonts w:ascii="Times New Roman" w:hAnsi="Times New Roman" w:cs="Times New Roman"/>
          <w:sz w:val="24"/>
          <w:szCs w:val="24"/>
        </w:rPr>
        <w:t xml:space="preserve">, there is an entire history encompassed by this narrative that should not go unacknowledged. I chose to summarize this concept from the point in the chapter where Fanon expresses an early victory because that victory was brought forth by discovering his race’s past outside of the white gaze. That victory was a rational reassertion of his place as a black man in this world in language </w:t>
      </w:r>
      <w:r>
        <w:rPr>
          <w:rFonts w:ascii="Times New Roman" w:hAnsi="Times New Roman" w:cs="Times New Roman"/>
          <w:sz w:val="24"/>
          <w:szCs w:val="24"/>
        </w:rPr>
        <w:lastRenderedPageBreak/>
        <w:t>that was</w:t>
      </w:r>
      <w:r w:rsidR="00A64502">
        <w:rPr>
          <w:rFonts w:ascii="Times New Roman" w:hAnsi="Times New Roman" w:cs="Times New Roman"/>
          <w:sz w:val="24"/>
          <w:szCs w:val="24"/>
        </w:rPr>
        <w:t xml:space="preserve"> to be</w:t>
      </w:r>
      <w:r>
        <w:rPr>
          <w:rFonts w:ascii="Times New Roman" w:hAnsi="Times New Roman" w:cs="Times New Roman"/>
          <w:sz w:val="24"/>
          <w:szCs w:val="24"/>
        </w:rPr>
        <w:t xml:space="preserve"> respected by “the white man”. </w:t>
      </w:r>
      <w:r w:rsidR="00340EC3">
        <w:rPr>
          <w:rFonts w:ascii="Times New Roman" w:hAnsi="Times New Roman" w:cs="Times New Roman"/>
          <w:sz w:val="24"/>
          <w:szCs w:val="24"/>
        </w:rPr>
        <w:t>For Fanon it was progress where he was never expected to make any. This is why Sartre’s words cut so deep. Though they do not say so explicitly, Sartre’s words echo those of the unnamed speaker who says, “</w:t>
      </w:r>
      <w:r w:rsidR="00340EC3" w:rsidRPr="00340EC3">
        <w:rPr>
          <w:rFonts w:ascii="Times New Roman" w:hAnsi="Times New Roman" w:cs="Times New Roman"/>
          <w:sz w:val="24"/>
          <w:szCs w:val="24"/>
        </w:rPr>
        <w:t>Lay aside your history, your research into the past, and try to get in step with our rhythm</w:t>
      </w:r>
      <w:r w:rsidR="00340EC3">
        <w:rPr>
          <w:rFonts w:ascii="Times New Roman" w:hAnsi="Times New Roman" w:cs="Times New Roman"/>
          <w:sz w:val="24"/>
          <w:szCs w:val="24"/>
        </w:rPr>
        <w:t>”</w:t>
      </w:r>
      <w:r w:rsidR="00A64502">
        <w:rPr>
          <w:rFonts w:ascii="Times New Roman" w:hAnsi="Times New Roman" w:cs="Times New Roman"/>
          <w:sz w:val="24"/>
          <w:szCs w:val="24"/>
        </w:rPr>
        <w:t xml:space="preserve"> (Fanon 111)</w:t>
      </w:r>
      <w:r w:rsidR="00340EC3">
        <w:rPr>
          <w:rFonts w:ascii="Times New Roman" w:hAnsi="Times New Roman" w:cs="Times New Roman"/>
          <w:sz w:val="24"/>
          <w:szCs w:val="24"/>
        </w:rPr>
        <w:t xml:space="preserve">. And this is where Fanon’s narrative begins its rhetorical work. Clearly, within the narrative, Fanon has found purpose and hope in examining his past outside of the white gaze: “The white man was wrong, was not a primitive or subhuman…” (109). So why must he be subject to Sartre? Here, we must examine Sartre’s ideology expressed in </w:t>
      </w:r>
      <w:r w:rsidR="00340EC3">
        <w:rPr>
          <w:rFonts w:ascii="Times New Roman" w:hAnsi="Times New Roman" w:cs="Times New Roman"/>
          <w:i/>
          <w:iCs/>
          <w:sz w:val="24"/>
          <w:szCs w:val="24"/>
        </w:rPr>
        <w:t>Black Orpheus</w:t>
      </w:r>
      <w:r w:rsidR="00340EC3">
        <w:rPr>
          <w:rFonts w:ascii="Times New Roman" w:hAnsi="Times New Roman" w:cs="Times New Roman"/>
          <w:sz w:val="24"/>
          <w:szCs w:val="24"/>
        </w:rPr>
        <w:t xml:space="preserve">. </w:t>
      </w:r>
      <w:r w:rsidR="00781ACF">
        <w:rPr>
          <w:rFonts w:ascii="Times New Roman" w:hAnsi="Times New Roman" w:cs="Times New Roman"/>
          <w:sz w:val="24"/>
          <w:szCs w:val="24"/>
        </w:rPr>
        <w:t>Sartre writes:</w:t>
      </w:r>
    </w:p>
    <w:p w14:paraId="4E3352AA" w14:textId="14593A8D" w:rsidR="00467096" w:rsidRDefault="00781ACF" w:rsidP="00C125ED">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But there is something more serious. The Negro, as we have said, creates an anti-racist racism. He does not wish to dominate the world; he wishes the abolition of racial privileges wherever they are found… At a blow the subjective, existential ethnic notion of Negritude ‘passes’, as Hegel would say, into the objective, positive, exact notion of the </w:t>
      </w:r>
      <w:r>
        <w:rPr>
          <w:rFonts w:ascii="Times New Roman" w:hAnsi="Times New Roman" w:cs="Times New Roman"/>
          <w:i/>
          <w:iCs/>
          <w:sz w:val="24"/>
          <w:szCs w:val="24"/>
        </w:rPr>
        <w:t>proletariat</w:t>
      </w:r>
      <w:r>
        <w:rPr>
          <w:rFonts w:ascii="Times New Roman" w:hAnsi="Times New Roman" w:cs="Times New Roman"/>
          <w:sz w:val="24"/>
          <w:szCs w:val="24"/>
        </w:rPr>
        <w:t>… And without a doubt it is not by hazard that the most ardent of apostles of Negritude are at the same time militant Marxists… Negritude is dedicated to its own destruction, it is transition and not result, a means and not the ultimate goal (Fanon 112).</w:t>
      </w:r>
    </w:p>
    <w:p w14:paraId="0BF76975" w14:textId="36F23A53" w:rsidR="002A5D50" w:rsidRDefault="00781ACF" w:rsidP="00C125ED">
      <w:pPr>
        <w:spacing w:line="480" w:lineRule="auto"/>
        <w:rPr>
          <w:rFonts w:ascii="Times New Roman" w:hAnsi="Times New Roman" w:cs="Times New Roman"/>
          <w:sz w:val="24"/>
          <w:szCs w:val="24"/>
        </w:rPr>
      </w:pPr>
      <w:r>
        <w:rPr>
          <w:rFonts w:ascii="Times New Roman" w:hAnsi="Times New Roman" w:cs="Times New Roman"/>
          <w:sz w:val="24"/>
          <w:szCs w:val="24"/>
        </w:rPr>
        <w:t xml:space="preserve">Sartre effectively </w:t>
      </w:r>
      <w:r w:rsidR="002A5D50">
        <w:rPr>
          <w:rFonts w:ascii="Times New Roman" w:hAnsi="Times New Roman" w:cs="Times New Roman"/>
          <w:sz w:val="24"/>
          <w:szCs w:val="24"/>
        </w:rPr>
        <w:t xml:space="preserve">lays the framework for confining any proprietors of “Negritude” (a better word for this might be black activism) to be nothing more than toilers, that are perpetually in pursuit of “transition” and “means” with no “ultimate goal”. Likewise, he </w:t>
      </w:r>
      <w:r w:rsidR="00A64502">
        <w:rPr>
          <w:rFonts w:ascii="Times New Roman" w:hAnsi="Times New Roman" w:cs="Times New Roman"/>
          <w:sz w:val="24"/>
          <w:szCs w:val="24"/>
        </w:rPr>
        <w:t xml:space="preserve">racially </w:t>
      </w:r>
      <w:r w:rsidR="002A5D50">
        <w:rPr>
          <w:rFonts w:ascii="Times New Roman" w:hAnsi="Times New Roman" w:cs="Times New Roman"/>
          <w:sz w:val="24"/>
          <w:szCs w:val="24"/>
        </w:rPr>
        <w:t>condemns “Negritude”</w:t>
      </w:r>
      <w:r w:rsidR="00A64502">
        <w:rPr>
          <w:rFonts w:ascii="Times New Roman" w:hAnsi="Times New Roman" w:cs="Times New Roman"/>
          <w:sz w:val="24"/>
          <w:szCs w:val="24"/>
        </w:rPr>
        <w:t>-</w:t>
      </w:r>
      <w:r w:rsidR="002A5D50">
        <w:rPr>
          <w:rFonts w:ascii="Times New Roman" w:hAnsi="Times New Roman" w:cs="Times New Roman"/>
          <w:sz w:val="24"/>
          <w:szCs w:val="24"/>
        </w:rPr>
        <w:t xml:space="preserve">ists as </w:t>
      </w:r>
      <w:r w:rsidR="00A64502">
        <w:rPr>
          <w:rFonts w:ascii="Times New Roman" w:hAnsi="Times New Roman" w:cs="Times New Roman"/>
          <w:sz w:val="24"/>
          <w:szCs w:val="24"/>
        </w:rPr>
        <w:t>“</w:t>
      </w:r>
      <w:r w:rsidR="002A5D50" w:rsidRPr="002A5D50">
        <w:rPr>
          <w:rFonts w:ascii="Times New Roman" w:hAnsi="Times New Roman" w:cs="Times New Roman"/>
          <w:i/>
          <w:iCs/>
          <w:sz w:val="24"/>
          <w:szCs w:val="24"/>
        </w:rPr>
        <w:t>militant</w:t>
      </w:r>
      <w:r w:rsidR="002A5D50">
        <w:rPr>
          <w:rFonts w:ascii="Times New Roman" w:hAnsi="Times New Roman" w:cs="Times New Roman"/>
          <w:sz w:val="24"/>
          <w:szCs w:val="24"/>
        </w:rPr>
        <w:t xml:space="preserve"> Marxists</w:t>
      </w:r>
      <w:r w:rsidR="00A64502">
        <w:rPr>
          <w:rFonts w:ascii="Times New Roman" w:hAnsi="Times New Roman" w:cs="Times New Roman"/>
          <w:sz w:val="24"/>
          <w:szCs w:val="24"/>
        </w:rPr>
        <w:t>”</w:t>
      </w:r>
      <w:r w:rsidR="002A5D50">
        <w:rPr>
          <w:rFonts w:ascii="Times New Roman" w:hAnsi="Times New Roman" w:cs="Times New Roman"/>
          <w:sz w:val="24"/>
          <w:szCs w:val="24"/>
        </w:rPr>
        <w:t xml:space="preserve"> thus aligning these people who are merely seeking to be esteemed as human equals to</w:t>
      </w:r>
      <w:r w:rsidR="00467A2F">
        <w:rPr>
          <w:rFonts w:ascii="Times New Roman" w:hAnsi="Times New Roman" w:cs="Times New Roman"/>
          <w:sz w:val="24"/>
          <w:szCs w:val="24"/>
        </w:rPr>
        <w:t xml:space="preserve"> impulsive</w:t>
      </w:r>
      <w:r w:rsidR="00A64502">
        <w:rPr>
          <w:rFonts w:ascii="Times New Roman" w:hAnsi="Times New Roman" w:cs="Times New Roman"/>
          <w:sz w:val="24"/>
          <w:szCs w:val="24"/>
        </w:rPr>
        <w:t xml:space="preserve">, </w:t>
      </w:r>
      <w:r w:rsidR="002A5D50">
        <w:rPr>
          <w:rFonts w:ascii="Times New Roman" w:hAnsi="Times New Roman" w:cs="Times New Roman"/>
          <w:sz w:val="24"/>
          <w:szCs w:val="24"/>
        </w:rPr>
        <w:t xml:space="preserve">racist ant-racists. </w:t>
      </w:r>
    </w:p>
    <w:p w14:paraId="1DFB658B" w14:textId="77777777" w:rsidR="00C125ED" w:rsidRDefault="00781ACF" w:rsidP="00C125ED">
      <w:pPr>
        <w:spacing w:line="480" w:lineRule="auto"/>
        <w:ind w:firstLine="720"/>
        <w:rPr>
          <w:rFonts w:ascii="Times New Roman" w:hAnsi="Times New Roman" w:cs="Times New Roman"/>
          <w:sz w:val="24"/>
          <w:szCs w:val="24"/>
        </w:rPr>
      </w:pPr>
      <w:r>
        <w:rPr>
          <w:rFonts w:ascii="Times New Roman" w:hAnsi="Times New Roman" w:cs="Times New Roman"/>
          <w:sz w:val="24"/>
          <w:szCs w:val="24"/>
        </w:rPr>
        <w:t>Fanon</w:t>
      </w:r>
      <w:r w:rsidR="002A5D50">
        <w:rPr>
          <w:rFonts w:ascii="Times New Roman" w:hAnsi="Times New Roman" w:cs="Times New Roman"/>
          <w:sz w:val="24"/>
          <w:szCs w:val="24"/>
        </w:rPr>
        <w:t xml:space="preserve"> then</w:t>
      </w:r>
      <w:r>
        <w:rPr>
          <w:rFonts w:ascii="Times New Roman" w:hAnsi="Times New Roman" w:cs="Times New Roman"/>
          <w:sz w:val="24"/>
          <w:szCs w:val="24"/>
        </w:rPr>
        <w:t xml:space="preserve"> proceeds to elicit his deconstruction of Sartre, however in a rhetorical narrative fashion as opposed to the classical manner of argumentation. </w:t>
      </w:r>
      <w:r w:rsidR="002A5D50">
        <w:rPr>
          <w:rFonts w:ascii="Times New Roman" w:hAnsi="Times New Roman" w:cs="Times New Roman"/>
          <w:sz w:val="24"/>
          <w:szCs w:val="24"/>
        </w:rPr>
        <w:t xml:space="preserve">He engages with Sartre’s destructive words as a person, not as an academic. The emotions that transcend argumentation </w:t>
      </w:r>
      <w:r w:rsidR="002A5D50">
        <w:rPr>
          <w:rFonts w:ascii="Times New Roman" w:hAnsi="Times New Roman" w:cs="Times New Roman"/>
          <w:sz w:val="24"/>
          <w:szCs w:val="24"/>
        </w:rPr>
        <w:lastRenderedPageBreak/>
        <w:t>are purposeful</w:t>
      </w:r>
      <w:r w:rsidR="00C125ED">
        <w:rPr>
          <w:rFonts w:ascii="Times New Roman" w:hAnsi="Times New Roman" w:cs="Times New Roman"/>
          <w:sz w:val="24"/>
          <w:szCs w:val="24"/>
        </w:rPr>
        <w:t xml:space="preserve"> and the line, “</w:t>
      </w:r>
      <w:r w:rsidR="00C125ED" w:rsidRPr="00C125ED">
        <w:rPr>
          <w:rFonts w:ascii="Times New Roman" w:hAnsi="Times New Roman" w:cs="Times New Roman"/>
          <w:sz w:val="24"/>
          <w:szCs w:val="24"/>
        </w:rPr>
        <w:t>There is nothing more disagreeable than to hear: ‘You’ll change, my boy; I was like that too when I was young…You’ll see, you’ll get over it’</w:t>
      </w:r>
      <w:r w:rsidR="00C125ED">
        <w:rPr>
          <w:rFonts w:ascii="Times New Roman" w:hAnsi="Times New Roman" w:cs="Times New Roman"/>
          <w:sz w:val="24"/>
          <w:szCs w:val="24"/>
        </w:rPr>
        <w:t>” is a deconstructive call to action</w:t>
      </w:r>
      <w:r w:rsidR="00C125ED" w:rsidRPr="00C125ED">
        <w:rPr>
          <w:rFonts w:ascii="Times New Roman" w:hAnsi="Times New Roman" w:cs="Times New Roman"/>
          <w:sz w:val="24"/>
          <w:szCs w:val="24"/>
        </w:rPr>
        <w:t xml:space="preserve"> (Fanon 114)</w:t>
      </w:r>
      <w:r w:rsidR="002A5D50">
        <w:rPr>
          <w:rFonts w:ascii="Times New Roman" w:hAnsi="Times New Roman" w:cs="Times New Roman"/>
          <w:sz w:val="24"/>
          <w:szCs w:val="24"/>
        </w:rPr>
        <w:t>.</w:t>
      </w:r>
      <w:r w:rsidR="00C125ED">
        <w:rPr>
          <w:rFonts w:ascii="Times New Roman" w:hAnsi="Times New Roman" w:cs="Times New Roman"/>
          <w:sz w:val="24"/>
          <w:szCs w:val="24"/>
        </w:rPr>
        <w:t xml:space="preserve"> This call to action is brought forth by Fanon’s engagement with Sartre.</w:t>
      </w:r>
      <w:r w:rsidR="002A5D50">
        <w:rPr>
          <w:rFonts w:ascii="Times New Roman" w:hAnsi="Times New Roman" w:cs="Times New Roman"/>
          <w:sz w:val="24"/>
          <w:szCs w:val="24"/>
        </w:rPr>
        <w:t xml:space="preserve"> </w:t>
      </w:r>
    </w:p>
    <w:p w14:paraId="0049FDE7" w14:textId="05B44D4F" w:rsidR="00781ACF" w:rsidRDefault="00467A2F" w:rsidP="00C125ED">
      <w:pPr>
        <w:spacing w:line="480" w:lineRule="auto"/>
        <w:ind w:firstLine="720"/>
        <w:rPr>
          <w:rFonts w:ascii="Times New Roman" w:hAnsi="Times New Roman" w:cs="Times New Roman"/>
          <w:sz w:val="24"/>
          <w:szCs w:val="24"/>
        </w:rPr>
      </w:pPr>
      <w:r>
        <w:rPr>
          <w:rFonts w:ascii="Times New Roman" w:hAnsi="Times New Roman" w:cs="Times New Roman"/>
          <w:sz w:val="24"/>
          <w:szCs w:val="24"/>
        </w:rPr>
        <w:t>Fanon first reflects on Sartre by describing “black impulsiveness” and emphasizing how Sartre’s essay “destroyed black impulsiveness” (113).</w:t>
      </w:r>
      <w:r w:rsidR="00073427">
        <w:rPr>
          <w:rFonts w:ascii="Times New Roman" w:hAnsi="Times New Roman" w:cs="Times New Roman"/>
          <w:sz w:val="24"/>
          <w:szCs w:val="24"/>
        </w:rPr>
        <w:t xml:space="preserve"> He then expresses his need to “lose [himself] totally in negritude” (113). This correlates to the conclusion of the chapter where Fanon says, “the black man is a toy in the hands of the white man, so on order to break the vicious circle, he explodes” (119).</w:t>
      </w:r>
      <w:r w:rsidR="00B11A31">
        <w:rPr>
          <w:rFonts w:ascii="Times New Roman" w:hAnsi="Times New Roman" w:cs="Times New Roman"/>
          <w:sz w:val="24"/>
          <w:szCs w:val="24"/>
        </w:rPr>
        <w:t xml:space="preserve"> In other words, Fanon’s human response to Sartre is to engulf himself fully in “Negritude” and “explode”. This seemingly extreme reaction, through Fanon’s narrative now becomes understandable and this is the crux of his deconstructive groundwork. Fanon reclaims his existence as a black man and what it means by laying this deconstructive groundwork through conveying </w:t>
      </w:r>
      <w:r w:rsidR="00AD56F6">
        <w:rPr>
          <w:rFonts w:ascii="Times New Roman" w:hAnsi="Times New Roman" w:cs="Times New Roman"/>
          <w:sz w:val="24"/>
          <w:szCs w:val="24"/>
        </w:rPr>
        <w:t>his</w:t>
      </w:r>
      <w:r w:rsidR="00B11A31">
        <w:rPr>
          <w:rFonts w:ascii="Times New Roman" w:hAnsi="Times New Roman" w:cs="Times New Roman"/>
          <w:sz w:val="24"/>
          <w:szCs w:val="24"/>
        </w:rPr>
        <w:t xml:space="preserve"> experience of being black in a narrative form by emphasizing historical moments</w:t>
      </w:r>
      <w:r w:rsidR="00AD56F6">
        <w:rPr>
          <w:rFonts w:ascii="Times New Roman" w:hAnsi="Times New Roman" w:cs="Times New Roman"/>
          <w:sz w:val="24"/>
          <w:szCs w:val="24"/>
        </w:rPr>
        <w:t xml:space="preserve"> and intellectual discourses</w:t>
      </w:r>
      <w:r w:rsidR="00B11A31">
        <w:rPr>
          <w:rFonts w:ascii="Times New Roman" w:hAnsi="Times New Roman" w:cs="Times New Roman"/>
          <w:sz w:val="24"/>
          <w:szCs w:val="24"/>
        </w:rPr>
        <w:t xml:space="preserve"> that are critical to his experience and self-identity.</w:t>
      </w:r>
      <w:r w:rsidR="00AD56F6">
        <w:rPr>
          <w:rFonts w:ascii="Times New Roman" w:hAnsi="Times New Roman" w:cs="Times New Roman"/>
          <w:sz w:val="24"/>
          <w:szCs w:val="24"/>
        </w:rPr>
        <w:t xml:space="preserve"> </w:t>
      </w:r>
    </w:p>
    <w:p w14:paraId="1B4118C6" w14:textId="5DA929D9" w:rsidR="00C125ED" w:rsidRDefault="00C125ED" w:rsidP="00C125ED">
      <w:pPr>
        <w:spacing w:line="480" w:lineRule="auto"/>
        <w:ind w:firstLine="720"/>
        <w:rPr>
          <w:rFonts w:ascii="Times New Roman" w:hAnsi="Times New Roman" w:cs="Times New Roman"/>
          <w:sz w:val="24"/>
          <w:szCs w:val="24"/>
        </w:rPr>
      </w:pPr>
    </w:p>
    <w:p w14:paraId="3DB75521" w14:textId="77777777" w:rsidR="00C125ED" w:rsidRDefault="00C125ED">
      <w:pPr>
        <w:rPr>
          <w:rFonts w:ascii="Times New Roman" w:hAnsi="Times New Roman" w:cs="Times New Roman"/>
          <w:sz w:val="24"/>
          <w:szCs w:val="24"/>
        </w:rPr>
      </w:pPr>
      <w:r>
        <w:rPr>
          <w:rFonts w:ascii="Times New Roman" w:hAnsi="Times New Roman" w:cs="Times New Roman"/>
          <w:sz w:val="24"/>
          <w:szCs w:val="24"/>
        </w:rPr>
        <w:br w:type="page"/>
      </w:r>
    </w:p>
    <w:p w14:paraId="22742B2D" w14:textId="38E7BC0D" w:rsidR="00C125ED" w:rsidRDefault="00C125ED" w:rsidP="00C125ED">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Work Cited</w:t>
      </w:r>
    </w:p>
    <w:p w14:paraId="624E50E1" w14:textId="4382BC15" w:rsidR="00945100" w:rsidRDefault="00C125ED" w:rsidP="00C125ED">
      <w:pPr>
        <w:spacing w:line="480" w:lineRule="auto"/>
        <w:rPr>
          <w:rFonts w:ascii="Times New Roman" w:hAnsi="Times New Roman" w:cs="Times New Roman"/>
          <w:sz w:val="24"/>
          <w:szCs w:val="24"/>
        </w:rPr>
      </w:pPr>
      <w:r>
        <w:rPr>
          <w:rFonts w:ascii="Times New Roman" w:hAnsi="Times New Roman" w:cs="Times New Roman"/>
          <w:sz w:val="24"/>
          <w:szCs w:val="24"/>
        </w:rPr>
        <w:t xml:space="preserve">Fanon, Frantz, </w:t>
      </w:r>
      <w:r>
        <w:rPr>
          <w:rFonts w:ascii="Times New Roman" w:hAnsi="Times New Roman" w:cs="Times New Roman"/>
          <w:i/>
          <w:iCs/>
          <w:sz w:val="24"/>
          <w:szCs w:val="24"/>
        </w:rPr>
        <w:t>Black Skin, White Masks</w:t>
      </w:r>
      <w:r>
        <w:rPr>
          <w:rFonts w:ascii="Times New Roman" w:hAnsi="Times New Roman" w:cs="Times New Roman"/>
          <w:sz w:val="24"/>
          <w:szCs w:val="24"/>
        </w:rPr>
        <w:t>. Grove Press 2008.</w:t>
      </w:r>
    </w:p>
    <w:p w14:paraId="0976451A" w14:textId="77777777" w:rsidR="00C125ED" w:rsidRPr="00125CF3" w:rsidRDefault="00C125ED" w:rsidP="00C125ED">
      <w:pPr>
        <w:spacing w:line="480" w:lineRule="auto"/>
        <w:rPr>
          <w:rFonts w:ascii="Times New Roman" w:hAnsi="Times New Roman" w:cs="Times New Roman"/>
          <w:sz w:val="24"/>
          <w:szCs w:val="24"/>
        </w:rPr>
      </w:pPr>
    </w:p>
    <w:p w14:paraId="0122744F" w14:textId="77777777" w:rsidR="00E13B9D" w:rsidRPr="00570E03" w:rsidRDefault="00E13B9D" w:rsidP="00C125ED">
      <w:pPr>
        <w:spacing w:line="480" w:lineRule="auto"/>
        <w:rPr>
          <w:rFonts w:ascii="Times New Roman" w:hAnsi="Times New Roman" w:cs="Times New Roman"/>
          <w:sz w:val="24"/>
          <w:szCs w:val="24"/>
        </w:rPr>
      </w:pPr>
    </w:p>
    <w:sectPr w:rsidR="00E13B9D" w:rsidRPr="00570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52C6F"/>
    <w:multiLevelType w:val="hybridMultilevel"/>
    <w:tmpl w:val="121C08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B9D"/>
    <w:rsid w:val="000329DD"/>
    <w:rsid w:val="00061E4B"/>
    <w:rsid w:val="00065867"/>
    <w:rsid w:val="00073427"/>
    <w:rsid w:val="000D06B9"/>
    <w:rsid w:val="000D450E"/>
    <w:rsid w:val="00125CF3"/>
    <w:rsid w:val="00131F05"/>
    <w:rsid w:val="0015118C"/>
    <w:rsid w:val="00265D8F"/>
    <w:rsid w:val="002678F4"/>
    <w:rsid w:val="002A5D50"/>
    <w:rsid w:val="003247C1"/>
    <w:rsid w:val="00340EC3"/>
    <w:rsid w:val="003D1627"/>
    <w:rsid w:val="004179B6"/>
    <w:rsid w:val="00467096"/>
    <w:rsid w:val="00467A2F"/>
    <w:rsid w:val="00476991"/>
    <w:rsid w:val="004A1E0B"/>
    <w:rsid w:val="004C5E97"/>
    <w:rsid w:val="004D2384"/>
    <w:rsid w:val="00570E03"/>
    <w:rsid w:val="00581DAE"/>
    <w:rsid w:val="00622CC1"/>
    <w:rsid w:val="00781ACF"/>
    <w:rsid w:val="00787E9A"/>
    <w:rsid w:val="007A6A75"/>
    <w:rsid w:val="008722A2"/>
    <w:rsid w:val="008C58D4"/>
    <w:rsid w:val="008C7BC2"/>
    <w:rsid w:val="00945100"/>
    <w:rsid w:val="009564CE"/>
    <w:rsid w:val="009D384E"/>
    <w:rsid w:val="009D5876"/>
    <w:rsid w:val="009E4DF9"/>
    <w:rsid w:val="00A64502"/>
    <w:rsid w:val="00A779A2"/>
    <w:rsid w:val="00AB716F"/>
    <w:rsid w:val="00AD56F6"/>
    <w:rsid w:val="00AE1834"/>
    <w:rsid w:val="00AF4B85"/>
    <w:rsid w:val="00B11A31"/>
    <w:rsid w:val="00B41240"/>
    <w:rsid w:val="00B66692"/>
    <w:rsid w:val="00B964ED"/>
    <w:rsid w:val="00BF6740"/>
    <w:rsid w:val="00BF72C8"/>
    <w:rsid w:val="00C125ED"/>
    <w:rsid w:val="00C412DC"/>
    <w:rsid w:val="00C67D26"/>
    <w:rsid w:val="00C86269"/>
    <w:rsid w:val="00CB581D"/>
    <w:rsid w:val="00D07F7B"/>
    <w:rsid w:val="00D1646F"/>
    <w:rsid w:val="00D174A7"/>
    <w:rsid w:val="00D53A2C"/>
    <w:rsid w:val="00D93748"/>
    <w:rsid w:val="00DD0461"/>
    <w:rsid w:val="00E13B9D"/>
    <w:rsid w:val="00E16582"/>
    <w:rsid w:val="00E42367"/>
    <w:rsid w:val="00E6435A"/>
    <w:rsid w:val="00E71310"/>
    <w:rsid w:val="00E90FE6"/>
    <w:rsid w:val="00EE2AD3"/>
    <w:rsid w:val="00F44415"/>
    <w:rsid w:val="00FC31DD"/>
    <w:rsid w:val="00FC4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31375"/>
  <w15:chartTrackingRefBased/>
  <w15:docId w15:val="{32041B5F-00EB-4198-BA41-D14838C78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38</cp:revision>
  <dcterms:created xsi:type="dcterms:W3CDTF">2021-09-27T19:27:00Z</dcterms:created>
  <dcterms:modified xsi:type="dcterms:W3CDTF">2021-10-04T19:42:00Z</dcterms:modified>
</cp:coreProperties>
</file>