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DBB" w:rsidRDefault="00951DBB" w:rsidP="002457A2">
      <w:pPr>
        <w:rPr>
          <w:lang w:val="en-US"/>
        </w:rPr>
      </w:pPr>
      <w:r>
        <w:rPr>
          <w:lang w:val="en-US"/>
        </w:rPr>
        <w:t xml:space="preserve">Page de </w:t>
      </w:r>
      <w:proofErr w:type="spellStart"/>
      <w:r>
        <w:rPr>
          <w:lang w:val="en-US"/>
        </w:rPr>
        <w:t>couverture</w:t>
      </w:r>
      <w:proofErr w:type="spellEnd"/>
    </w:p>
    <w:p w:rsidR="00951DBB" w:rsidRDefault="00951DBB" w:rsidP="002457A2">
      <w:pPr>
        <w:pStyle w:val="Titre1"/>
      </w:pPr>
      <w:r>
        <w:br w:type="page"/>
      </w:r>
    </w:p>
    <w:p w:rsidR="00951DBB" w:rsidRDefault="00951DBB" w:rsidP="002457A2">
      <w:pPr>
        <w:rPr>
          <w:lang w:val="en-US"/>
        </w:rPr>
      </w:pPr>
      <w:r>
        <w:rPr>
          <w:lang w:val="en-US"/>
        </w:rPr>
        <w:lastRenderedPageBreak/>
        <w:t xml:space="preserve">Page de </w:t>
      </w:r>
      <w:proofErr w:type="spellStart"/>
      <w:r>
        <w:rPr>
          <w:lang w:val="en-US"/>
        </w:rPr>
        <w:t>garde</w:t>
      </w:r>
      <w:proofErr w:type="spellEnd"/>
    </w:p>
    <w:p w:rsidR="00951DBB" w:rsidRDefault="00951DBB" w:rsidP="002457A2">
      <w:pPr>
        <w:rPr>
          <w:lang w:val="en-US"/>
        </w:rPr>
      </w:pPr>
      <w:r>
        <w:rPr>
          <w:lang w:val="en-US"/>
        </w:rPr>
        <w:br w:type="page"/>
      </w:r>
    </w:p>
    <w:p w:rsidR="00951DBB" w:rsidRDefault="00951DBB" w:rsidP="002457A2">
      <w:pPr>
        <w:rPr>
          <w:lang w:val="en-US"/>
        </w:rPr>
      </w:pPr>
      <w:proofErr w:type="gramStart"/>
      <w:r>
        <w:rPr>
          <w:lang w:val="en-US"/>
        </w:rPr>
        <w:lastRenderedPageBreak/>
        <w:t>cv</w:t>
      </w:r>
      <w:proofErr w:type="gramEnd"/>
    </w:p>
    <w:p w:rsidR="00951DBB" w:rsidRDefault="00951DBB" w:rsidP="002457A2">
      <w:pPr>
        <w:rPr>
          <w:lang w:val="en-US"/>
        </w:rPr>
      </w:pPr>
      <w:r>
        <w:rPr>
          <w:lang w:val="en-US"/>
        </w:rPr>
        <w:br w:type="page"/>
      </w:r>
    </w:p>
    <w:p w:rsidR="00951DBB" w:rsidRDefault="00951DBB" w:rsidP="002457A2">
      <w:pPr>
        <w:rPr>
          <w:lang w:val="en-US"/>
        </w:rPr>
      </w:pPr>
      <w:proofErr w:type="spellStart"/>
      <w:proofErr w:type="gramStart"/>
      <w:r>
        <w:rPr>
          <w:lang w:val="en-US"/>
        </w:rPr>
        <w:lastRenderedPageBreak/>
        <w:t>remerciements</w:t>
      </w:r>
      <w:proofErr w:type="spellEnd"/>
      <w:proofErr w:type="gramEnd"/>
    </w:p>
    <w:p w:rsidR="00951DBB" w:rsidRDefault="00951DBB" w:rsidP="002457A2">
      <w:pPr>
        <w:rPr>
          <w:lang w:val="en-US"/>
        </w:rPr>
      </w:pPr>
      <w:r>
        <w:rPr>
          <w:lang w:val="en-US"/>
        </w:rPr>
        <w:br w:type="page"/>
      </w:r>
    </w:p>
    <w:p w:rsidR="00951DBB" w:rsidRDefault="00951DBB" w:rsidP="002457A2">
      <w:pPr>
        <w:rPr>
          <w:lang w:val="en-US"/>
        </w:rPr>
      </w:pPr>
      <w:r>
        <w:rPr>
          <w:lang w:val="en-US"/>
        </w:rPr>
        <w:lastRenderedPageBreak/>
        <w:t xml:space="preserve">RÉSUMÉ /ABSTRACT </w:t>
      </w:r>
    </w:p>
    <w:p w:rsidR="00951DBB" w:rsidRDefault="00951DBB" w:rsidP="002457A2">
      <w:pPr>
        <w:rPr>
          <w:lang w:val="en-US"/>
        </w:rPr>
      </w:pPr>
      <w:r>
        <w:rPr>
          <w:lang w:val="en-US"/>
        </w:rPr>
        <w:br w:type="page"/>
      </w:r>
    </w:p>
    <w:p w:rsidR="00951DBB" w:rsidRDefault="00951DBB" w:rsidP="002457A2">
      <w:pPr>
        <w:rPr>
          <w:lang w:val="en-US"/>
        </w:rPr>
      </w:pPr>
      <w:r>
        <w:rPr>
          <w:lang w:val="en-US"/>
        </w:rPr>
        <w:lastRenderedPageBreak/>
        <w:t>LISTE DES FIGURE</w:t>
      </w:r>
    </w:p>
    <w:p w:rsidR="00951DBB" w:rsidRDefault="00951DBB" w:rsidP="002457A2">
      <w:pPr>
        <w:rPr>
          <w:lang w:val="en-US"/>
        </w:rPr>
      </w:pPr>
      <w:r>
        <w:rPr>
          <w:lang w:val="en-US"/>
        </w:rPr>
        <w:br w:type="page"/>
      </w:r>
    </w:p>
    <w:p w:rsidR="00951DBB" w:rsidRDefault="00951DBB" w:rsidP="002457A2">
      <w:pPr>
        <w:rPr>
          <w:lang w:val="en-US"/>
        </w:rPr>
      </w:pPr>
      <w:r>
        <w:rPr>
          <w:lang w:val="en-US"/>
        </w:rPr>
        <w:lastRenderedPageBreak/>
        <w:t>LISTE DES TABLEAUX</w:t>
      </w:r>
    </w:p>
    <w:p w:rsidR="00951DBB" w:rsidRDefault="00951DBB" w:rsidP="002457A2">
      <w:pPr>
        <w:rPr>
          <w:lang w:val="en-US"/>
        </w:rPr>
      </w:pPr>
      <w:r>
        <w:rPr>
          <w:lang w:val="en-US"/>
        </w:rPr>
        <w:br w:type="page"/>
      </w:r>
    </w:p>
    <w:p w:rsidR="00951DBB" w:rsidRDefault="00951DBB" w:rsidP="002457A2">
      <w:pPr>
        <w:rPr>
          <w:lang w:val="en-US"/>
        </w:rPr>
      </w:pPr>
      <w:r>
        <w:rPr>
          <w:lang w:val="en-US"/>
        </w:rPr>
        <w:lastRenderedPageBreak/>
        <w:t xml:space="preserve">LISTE DES ABRÉVIATIONS </w:t>
      </w:r>
    </w:p>
    <w:p w:rsidR="00951DBB" w:rsidRDefault="00951DBB" w:rsidP="002457A2">
      <w:pPr>
        <w:rPr>
          <w:lang w:val="en-US"/>
        </w:rPr>
      </w:pPr>
      <w:r>
        <w:rPr>
          <w:lang w:val="en-US"/>
        </w:rPr>
        <w:br w:type="page"/>
      </w:r>
    </w:p>
    <w:p w:rsidR="00951DBB" w:rsidRDefault="00951DBB" w:rsidP="002457A2">
      <w:pPr>
        <w:rPr>
          <w:lang w:val="en-US"/>
        </w:rPr>
      </w:pPr>
      <w:r>
        <w:rPr>
          <w:lang w:val="en-US"/>
        </w:rPr>
        <w:lastRenderedPageBreak/>
        <w:t>GLOSSAIRE</w:t>
      </w:r>
    </w:p>
    <w:p w:rsidR="00951DBB" w:rsidRDefault="00951DBB" w:rsidP="002457A2">
      <w:pPr>
        <w:rPr>
          <w:lang w:val="en-US"/>
        </w:rPr>
      </w:pPr>
      <w:r>
        <w:rPr>
          <w:lang w:val="en-US"/>
        </w:rPr>
        <w:br w:type="page"/>
      </w:r>
    </w:p>
    <w:p w:rsidR="00951DBB" w:rsidRDefault="00951DBB" w:rsidP="002457A2">
      <w:pPr>
        <w:rPr>
          <w:lang w:val="en-US"/>
        </w:rPr>
      </w:pPr>
      <w:r>
        <w:rPr>
          <w:lang w:val="en-US"/>
        </w:rPr>
        <w:lastRenderedPageBreak/>
        <w:t>SOMMAIRE</w:t>
      </w:r>
    </w:p>
    <w:p w:rsidR="00951DBB" w:rsidRDefault="00951DBB" w:rsidP="002457A2">
      <w:pPr>
        <w:rPr>
          <w:lang w:val="en-US"/>
        </w:rPr>
      </w:pPr>
      <w:r>
        <w:rPr>
          <w:lang w:val="en-US"/>
        </w:rPr>
        <w:br w:type="page"/>
      </w:r>
    </w:p>
    <w:p w:rsidR="00951DBB" w:rsidRPr="00314DCD" w:rsidRDefault="00951DBB" w:rsidP="002457A2">
      <w:pPr>
        <w:pStyle w:val="Titre1"/>
      </w:pPr>
      <w:r w:rsidRPr="00314DCD">
        <w:lastRenderedPageBreak/>
        <w:t>INTRODUCTION</w:t>
      </w:r>
    </w:p>
    <w:p w:rsidR="00951DBB" w:rsidRDefault="00951DBB" w:rsidP="002457A2">
      <w:pPr>
        <w:rPr>
          <w:lang w:val="en-US"/>
        </w:rPr>
      </w:pPr>
      <w:r>
        <w:rPr>
          <w:lang w:val="en-US"/>
        </w:rPr>
        <w:br w:type="page"/>
      </w:r>
    </w:p>
    <w:p w:rsidR="005A1877" w:rsidRDefault="00314DCD" w:rsidP="002457A2">
      <w:pPr>
        <w:pStyle w:val="Titre1"/>
      </w:pPr>
      <w:r>
        <w:lastRenderedPageBreak/>
        <w:t xml:space="preserve">PARTIE I - </w:t>
      </w:r>
      <w:r w:rsidRPr="00314DCD">
        <w:t>PRESENTATION GENERALE</w:t>
      </w:r>
    </w:p>
    <w:p w:rsidR="00314DCD" w:rsidRDefault="00314DCD" w:rsidP="002457A2">
      <w:pPr>
        <w:pStyle w:val="Titre2"/>
      </w:pPr>
      <w:r>
        <w:t>CHAPITRE1- PRESENTATION DE L’ÉCOLE</w:t>
      </w:r>
    </w:p>
    <w:p w:rsidR="00314DCD" w:rsidRDefault="00314DCD" w:rsidP="002457A2">
      <w:pPr>
        <w:rPr>
          <w:rFonts w:asciiTheme="majorHAnsi" w:eastAsiaTheme="majorEastAsia" w:hAnsiTheme="majorHAnsi" w:cstheme="majorBidi"/>
          <w:color w:val="1F4D78" w:themeColor="accent1" w:themeShade="7F"/>
          <w:lang w:val="en-US"/>
        </w:rPr>
      </w:pPr>
      <w:r>
        <w:rPr>
          <w:lang w:val="en-US"/>
        </w:rPr>
        <w:br w:type="page"/>
      </w:r>
    </w:p>
    <w:p w:rsidR="00314DCD" w:rsidRDefault="00314DCD" w:rsidP="002457A2">
      <w:pPr>
        <w:pStyle w:val="Titre2"/>
      </w:pPr>
      <w:r>
        <w:lastRenderedPageBreak/>
        <w:t>CHAPITRE 2 – PRESENTATION DE L’ENTREPRISE</w:t>
      </w:r>
    </w:p>
    <w:p w:rsidR="00314DCD" w:rsidRDefault="00314DCD" w:rsidP="002457A2">
      <w:pPr>
        <w:rPr>
          <w:rFonts w:asciiTheme="majorHAnsi" w:eastAsiaTheme="majorEastAsia" w:hAnsiTheme="majorHAnsi" w:cstheme="majorBidi"/>
          <w:color w:val="1F4D78" w:themeColor="accent1" w:themeShade="7F"/>
          <w:lang w:val="en-US"/>
        </w:rPr>
      </w:pPr>
      <w:r>
        <w:rPr>
          <w:lang w:val="en-US"/>
        </w:rPr>
        <w:br w:type="page"/>
      </w:r>
    </w:p>
    <w:p w:rsidR="00314DCD" w:rsidRDefault="00314DCD" w:rsidP="002457A2">
      <w:pPr>
        <w:pStyle w:val="Titre2"/>
      </w:pPr>
      <w:r>
        <w:lastRenderedPageBreak/>
        <w:t>CHAPITRE 3 – PRESENTATION DU PROJET</w:t>
      </w:r>
    </w:p>
    <w:p w:rsidR="00314DCD" w:rsidRDefault="00314DCD" w:rsidP="002457A2">
      <w:pPr>
        <w:rPr>
          <w:rFonts w:asciiTheme="majorHAnsi" w:eastAsiaTheme="majorEastAsia" w:hAnsiTheme="majorHAnsi" w:cstheme="majorBidi"/>
          <w:color w:val="1F4D78" w:themeColor="accent1" w:themeShade="7F"/>
          <w:lang w:val="en-US"/>
        </w:rPr>
      </w:pPr>
      <w:r>
        <w:rPr>
          <w:lang w:val="en-US"/>
        </w:rPr>
        <w:br w:type="page"/>
      </w:r>
    </w:p>
    <w:p w:rsidR="00314DCD" w:rsidRDefault="00314DCD" w:rsidP="002457A2">
      <w:pPr>
        <w:pStyle w:val="Titre1"/>
      </w:pPr>
      <w:r>
        <w:lastRenderedPageBreak/>
        <w:t>PARTIE II – ANALYSE ET CONCEPTION</w:t>
      </w:r>
    </w:p>
    <w:p w:rsidR="00314DCD" w:rsidRDefault="00314DCD" w:rsidP="002457A2">
      <w:pPr>
        <w:pStyle w:val="Titre2"/>
      </w:pPr>
      <w:r>
        <w:t>CHAPITRE 4 – ANALYSE DE PREALABLE</w:t>
      </w:r>
    </w:p>
    <w:p w:rsidR="008F2148" w:rsidRPr="008F2148" w:rsidRDefault="008F2148" w:rsidP="002457A2">
      <w:r w:rsidRPr="008F2148">
        <w:t>L’analyse préalable est une étape importante dans la réalisation d’un projet informatique. Elle permet de comprendre comment fonctionne le système actuel, de relever les difficultés rencontrées et d’identifier les limites de l’organisation existante. Cette étape aide également à mieux définir les besoins auxquels la future solution devra répondre et à orienter les choix techniques et méthodologiques tout au long du développement.</w:t>
      </w:r>
    </w:p>
    <w:p w:rsidR="008F2148" w:rsidRPr="008F2148" w:rsidRDefault="008F2148" w:rsidP="002457A2">
      <w:r w:rsidRPr="008F2148">
        <w:t>Dans le cadre de ce mémoire, le projet est réalisé au sein d’Orange Digital Center Fianarantsoa. Il consiste à concevoir et à mettre en place une plateforme web destinée à faciliter la gestion des formations. Celle-ci permettra notamment de consulter les formations disponibles, de gérer les candidatures, d’administrer les formations, de suivre les séances et les présences, ainsi que de réaliser des évaluations en ligne.</w:t>
      </w:r>
    </w:p>
    <w:p w:rsidR="008F2148" w:rsidRPr="008F2148" w:rsidRDefault="008F2148" w:rsidP="002457A2">
      <w:r w:rsidRPr="008F2148">
        <w:t xml:space="preserve">Actuellement, la diffusion des informations concernant les formations se fait principalement à travers une page Facebook, tandis que les candidatures sont recueillies à l’aide de Google </w:t>
      </w:r>
      <w:proofErr w:type="spellStart"/>
      <w:r w:rsidRPr="008F2148">
        <w:t>Forms</w:t>
      </w:r>
      <w:proofErr w:type="spellEnd"/>
      <w:r w:rsidRPr="008F2148">
        <w:t>. Ce mode de fonctionnement constitue le point de départ de notre analyse. Il s’agit donc d’étudier la manière dont ces activités sont organisées aujourd’hui, de mettre en évidence les éventuelles difficultés rencontrées et de proposer une solution mieux adaptée aux besoins d’Orange Digital Center Fianarantsoa.</w:t>
      </w:r>
    </w:p>
    <w:p w:rsidR="008238F9" w:rsidRPr="008238F9" w:rsidRDefault="008238F9" w:rsidP="002457A2">
      <w:pPr>
        <w:rPr>
          <w:lang w:val="en-US"/>
        </w:rPr>
      </w:pPr>
    </w:p>
    <w:p w:rsidR="008F2148" w:rsidRDefault="008F2148" w:rsidP="002457A2">
      <w:pPr>
        <w:pStyle w:val="Titre3"/>
      </w:pPr>
      <w:r>
        <w:t xml:space="preserve">4.1 </w:t>
      </w:r>
      <w:proofErr w:type="spellStart"/>
      <w:r>
        <w:t>Analyse</w:t>
      </w:r>
      <w:proofErr w:type="spellEnd"/>
      <w:r>
        <w:t xml:space="preserve"> de </w:t>
      </w:r>
      <w:proofErr w:type="spellStart"/>
      <w:r>
        <w:t>l'existant</w:t>
      </w:r>
      <w:proofErr w:type="spellEnd"/>
    </w:p>
    <w:p w:rsidR="008F2148" w:rsidRDefault="008F2148" w:rsidP="002457A2">
      <w:pPr>
        <w:pStyle w:val="NormalWeb"/>
      </w:pPr>
      <w:r>
        <w:t>L'analyse de l'existant consiste à étudier les moyens et les procédures déjà utilisés par l'organisme pour assurer les activités concernées par le projet. Elle permet de comprendre le fonctionnement actuel avant de proposer des améliorations.</w:t>
      </w:r>
    </w:p>
    <w:p w:rsidR="00E629F2" w:rsidRPr="00E629F2" w:rsidRDefault="00E629F2" w:rsidP="002457A2">
      <w:pPr>
        <w:pStyle w:val="Titre4"/>
      </w:pPr>
      <w:r>
        <w:t>4.1.1 Organisation actuelle</w:t>
      </w:r>
    </w:p>
    <w:p w:rsidR="0013792D" w:rsidRDefault="0013792D" w:rsidP="002457A2">
      <w:pPr>
        <w:pStyle w:val="NormalWeb"/>
      </w:pPr>
      <w:r>
        <w:t>Au sein d’Orange Digital Center Fianarantsoa, la gestion des formations repose actuellement sur plusieurs opérations réalisées manuellement, avec des informations réparties entre différents supports. Le fonctionnement de cette organisation peut être décrit à travers les étapes suivantes :</w:t>
      </w:r>
    </w:p>
    <w:p w:rsidR="0013792D" w:rsidRDefault="0013792D" w:rsidP="002457A2">
      <w:pPr>
        <w:pStyle w:val="NormalWeb"/>
        <w:numPr>
          <w:ilvl w:val="0"/>
          <w:numId w:val="5"/>
        </w:numPr>
      </w:pPr>
      <w:r>
        <w:rPr>
          <w:rStyle w:val="lev"/>
          <w:rFonts w:eastAsiaTheme="majorEastAsia"/>
        </w:rPr>
        <w:lastRenderedPageBreak/>
        <w:t>Publication et diffusion des informations :</w:t>
      </w:r>
      <w:r>
        <w:t xml:space="preserve"> Les informations concernant les formations ainsi que le calendrier prévisionnel sont principalement publiés sur la page Facebook officielle de l’organisme.</w:t>
      </w:r>
    </w:p>
    <w:p w:rsidR="0013792D" w:rsidRDefault="0013792D" w:rsidP="002457A2">
      <w:pPr>
        <w:pStyle w:val="NormalWeb"/>
        <w:numPr>
          <w:ilvl w:val="0"/>
          <w:numId w:val="5"/>
        </w:numPr>
      </w:pPr>
      <w:r>
        <w:rPr>
          <w:rStyle w:val="lev"/>
          <w:rFonts w:eastAsiaTheme="majorEastAsia"/>
        </w:rPr>
        <w:t>Inscription et gestion des apprenants :</w:t>
      </w:r>
      <w:r>
        <w:t xml:space="preserve"> Les candidatures sont recueillies au fur et à mesure des inscriptions. Les informations relatives aux candidats et aux apprenants sont ensuite enregistrées manuellement dans différents fichiers Excel, ce qui nécessite une gestion séparée des données.</w:t>
      </w:r>
    </w:p>
    <w:p w:rsidR="0013792D" w:rsidRDefault="0013792D" w:rsidP="002457A2">
      <w:pPr>
        <w:pStyle w:val="NormalWeb"/>
        <w:numPr>
          <w:ilvl w:val="0"/>
          <w:numId w:val="5"/>
        </w:numPr>
      </w:pPr>
      <w:r>
        <w:rPr>
          <w:rStyle w:val="lev"/>
          <w:rFonts w:eastAsiaTheme="majorEastAsia"/>
        </w:rPr>
        <w:t>Organisation des séances et suivi du planning :</w:t>
      </w:r>
      <w:r>
        <w:t xml:space="preserve"> Les séances sont généralement planifiées avant le début de la formation. Les échanges entre les formateurs et les apprenants se déroulent principalement pendant les cours en présentiel, ce qui limite les possibilités de communication en dehors de ces horaires.</w:t>
      </w:r>
    </w:p>
    <w:p w:rsidR="0013792D" w:rsidRDefault="0013792D" w:rsidP="002457A2">
      <w:pPr>
        <w:pStyle w:val="NormalWeb"/>
        <w:numPr>
          <w:ilvl w:val="0"/>
          <w:numId w:val="5"/>
        </w:numPr>
      </w:pPr>
      <w:r>
        <w:rPr>
          <w:rStyle w:val="lev"/>
          <w:rFonts w:eastAsiaTheme="majorEastAsia"/>
        </w:rPr>
        <w:t>Suivi des présences :</w:t>
      </w:r>
      <w:r>
        <w:t xml:space="preserve"> Lors de chaque séance en présentiel, les apprenants confirment leur présence en signant une feuille d’émargement papier. Le suivi des présences et du taux de participation repose donc sur ces documents.</w:t>
      </w:r>
    </w:p>
    <w:p w:rsidR="00BA67F7" w:rsidRDefault="00BA67F7" w:rsidP="002457A2">
      <w:pPr>
        <w:pStyle w:val="NormalWeb"/>
        <w:numPr>
          <w:ilvl w:val="0"/>
          <w:numId w:val="5"/>
        </w:numPr>
      </w:pPr>
      <w:r>
        <w:rPr>
          <w:rStyle w:val="lev"/>
          <w:rFonts w:eastAsiaTheme="majorEastAsia"/>
        </w:rPr>
        <w:t>Évaluation et clôture de la formation :</w:t>
      </w:r>
      <w:r>
        <w:t xml:space="preserve"> À la fin de la formation, le suivi des apprenants après les cours et la collecte de leurs retours d’expérience pourraient être davantage développés. Cela permettrait de mieux connaître leur parcours après la formation, de recueillir leurs avis et d’évaluer plus efficacement les acquis.</w:t>
      </w:r>
    </w:p>
    <w:p w:rsidR="0098413F" w:rsidRDefault="0098413F" w:rsidP="002457A2">
      <w:pPr>
        <w:pStyle w:val="NormalWeb"/>
      </w:pPr>
      <w:r>
        <w:rPr>
          <w:rStyle w:val="lev"/>
          <w:rFonts w:eastAsiaTheme="majorEastAsia"/>
        </w:rPr>
        <w:t>Figure 4.1 : Diagramme de flux du processus actuel de candidature</w:t>
      </w:r>
    </w:p>
    <w:p w:rsidR="0098413F" w:rsidRPr="0098413F" w:rsidRDefault="0098413F" w:rsidP="002457A2">
      <w:r w:rsidRPr="0098413F">
        <w:t xml:space="preserve">  ORGANISME</w:t>
      </w:r>
    </w:p>
    <w:p w:rsidR="0098413F" w:rsidRPr="0098413F" w:rsidRDefault="0098413F" w:rsidP="002457A2">
      <w:r w:rsidRPr="0098413F">
        <w:t xml:space="preserve">              |</w:t>
      </w:r>
    </w:p>
    <w:p w:rsidR="0098413F" w:rsidRPr="0098413F" w:rsidRDefault="0098413F" w:rsidP="002457A2">
      <w:r w:rsidRPr="0098413F">
        <w:t xml:space="preserve">              v</w:t>
      </w:r>
    </w:p>
    <w:p w:rsidR="0098413F" w:rsidRPr="0098413F" w:rsidRDefault="0098413F" w:rsidP="002457A2">
      <w:r w:rsidRPr="0098413F">
        <w:t xml:space="preserve">    Publication sur Facebook</w:t>
      </w:r>
    </w:p>
    <w:p w:rsidR="0098413F" w:rsidRPr="0098413F" w:rsidRDefault="0098413F" w:rsidP="002457A2">
      <w:r w:rsidRPr="0098413F">
        <w:t xml:space="preserve">              |</w:t>
      </w:r>
    </w:p>
    <w:p w:rsidR="0098413F" w:rsidRPr="0098413F" w:rsidRDefault="0098413F" w:rsidP="002457A2">
      <w:r w:rsidRPr="0098413F">
        <w:t xml:space="preserve">              v</w:t>
      </w:r>
    </w:p>
    <w:p w:rsidR="0098413F" w:rsidRPr="0098413F" w:rsidRDefault="0098413F" w:rsidP="002457A2">
      <w:r w:rsidRPr="0098413F">
        <w:t xml:space="preserve">           VISITEUR</w:t>
      </w:r>
    </w:p>
    <w:p w:rsidR="0098413F" w:rsidRPr="0098413F" w:rsidRDefault="0098413F" w:rsidP="002457A2">
      <w:r w:rsidRPr="0098413F">
        <w:t xml:space="preserve">              |</w:t>
      </w:r>
    </w:p>
    <w:p w:rsidR="0098413F" w:rsidRPr="0098413F" w:rsidRDefault="0098413F" w:rsidP="002457A2">
      <w:r w:rsidRPr="0098413F">
        <w:t xml:space="preserve">              v</w:t>
      </w:r>
    </w:p>
    <w:p w:rsidR="0098413F" w:rsidRPr="0098413F" w:rsidRDefault="0098413F" w:rsidP="002457A2">
      <w:r w:rsidRPr="0098413F">
        <w:t xml:space="preserve">    Consultation des informations</w:t>
      </w:r>
    </w:p>
    <w:p w:rsidR="0098413F" w:rsidRPr="0098413F" w:rsidRDefault="0098413F" w:rsidP="002457A2">
      <w:r w:rsidRPr="0098413F">
        <w:t xml:space="preserve">              |</w:t>
      </w:r>
    </w:p>
    <w:p w:rsidR="0098413F" w:rsidRPr="0098413F" w:rsidRDefault="0098413F" w:rsidP="002457A2">
      <w:r w:rsidRPr="0098413F">
        <w:t xml:space="preserve">              v</w:t>
      </w:r>
    </w:p>
    <w:p w:rsidR="0098413F" w:rsidRPr="0098413F" w:rsidRDefault="0098413F" w:rsidP="002457A2">
      <w:r w:rsidRPr="0098413F">
        <w:lastRenderedPageBreak/>
        <w:t xml:space="preserve">    Accès au lien Google </w:t>
      </w:r>
      <w:proofErr w:type="spellStart"/>
      <w:r w:rsidRPr="0098413F">
        <w:t>Forms</w:t>
      </w:r>
      <w:proofErr w:type="spellEnd"/>
    </w:p>
    <w:p w:rsidR="0098413F" w:rsidRPr="0098413F" w:rsidRDefault="0098413F" w:rsidP="002457A2">
      <w:r w:rsidRPr="0098413F">
        <w:t xml:space="preserve">              |</w:t>
      </w:r>
    </w:p>
    <w:p w:rsidR="0098413F" w:rsidRPr="0098413F" w:rsidRDefault="0098413F" w:rsidP="002457A2">
      <w:r w:rsidRPr="0098413F">
        <w:t xml:space="preserve">              v</w:t>
      </w:r>
    </w:p>
    <w:p w:rsidR="0098413F" w:rsidRPr="0098413F" w:rsidRDefault="0098413F" w:rsidP="002457A2">
      <w:r w:rsidRPr="0098413F">
        <w:t xml:space="preserve">    Remplissage du formulaire</w:t>
      </w:r>
    </w:p>
    <w:p w:rsidR="0098413F" w:rsidRPr="0098413F" w:rsidRDefault="0098413F" w:rsidP="002457A2">
      <w:r w:rsidRPr="0098413F">
        <w:t xml:space="preserve">              |</w:t>
      </w:r>
    </w:p>
    <w:p w:rsidR="0098413F" w:rsidRPr="0098413F" w:rsidRDefault="0098413F" w:rsidP="002457A2">
      <w:r w:rsidRPr="0098413F">
        <w:t xml:space="preserve">              v</w:t>
      </w:r>
    </w:p>
    <w:p w:rsidR="0098413F" w:rsidRPr="0098413F" w:rsidRDefault="0098413F" w:rsidP="002457A2">
      <w:r w:rsidRPr="0098413F">
        <w:t xml:space="preserve">    Soumission de la candidature</w:t>
      </w:r>
    </w:p>
    <w:p w:rsidR="0098413F" w:rsidRPr="0098413F" w:rsidRDefault="0098413F" w:rsidP="002457A2">
      <w:r w:rsidRPr="0098413F">
        <w:t xml:space="preserve">              |</w:t>
      </w:r>
    </w:p>
    <w:p w:rsidR="0098413F" w:rsidRPr="0098413F" w:rsidRDefault="0098413F" w:rsidP="002457A2">
      <w:r w:rsidRPr="0098413F">
        <w:t xml:space="preserve">              v</w:t>
      </w:r>
    </w:p>
    <w:p w:rsidR="0098413F" w:rsidRDefault="0098413F" w:rsidP="002457A2">
      <w:r w:rsidRPr="0098413F">
        <w:t xml:space="preserve">   Traitement ultérieur à préciser</w:t>
      </w:r>
    </w:p>
    <w:p w:rsidR="00781B69" w:rsidRPr="0098413F" w:rsidRDefault="00781B69" w:rsidP="002457A2"/>
    <w:p w:rsidR="00781B69" w:rsidRDefault="00781B69" w:rsidP="002457A2">
      <w:pPr>
        <w:pStyle w:val="Titre4"/>
      </w:pPr>
      <w:r>
        <w:t>4.1.2 Critique de l’existant</w:t>
      </w:r>
    </w:p>
    <w:p w:rsidR="00427BBC" w:rsidRDefault="00427BBC" w:rsidP="002457A2">
      <w:pPr>
        <w:pStyle w:val="NormalWeb"/>
      </w:pPr>
      <w:r>
        <w:t>L’analyse du fonctionnement actuel permet d’identifier plusieurs limites dans la gestion des formations. Ces difficultés concernent principalement la diffusion des informations, le suivi des apprenants et les tâches administratives.</w:t>
      </w:r>
    </w:p>
    <w:p w:rsidR="00427BBC" w:rsidRDefault="00427BBC" w:rsidP="002457A2">
      <w:pPr>
        <w:pStyle w:val="NormalWeb"/>
        <w:numPr>
          <w:ilvl w:val="0"/>
          <w:numId w:val="7"/>
        </w:numPr>
      </w:pPr>
      <w:r>
        <w:rPr>
          <w:rStyle w:val="lev"/>
          <w:rFonts w:eastAsiaTheme="majorEastAsia"/>
        </w:rPr>
        <w:t>Visibilité des formations et souplesse de la communication :</w:t>
      </w:r>
      <w:r>
        <w:t xml:space="preserve"> La diffusion des informations repose principalement sur Facebook, ce qui peut rendre difficile la consultation de l’ensemble des formations prévues sur une période donnée. Par ailleurs, lorsque le planning est établi à l’avance, les changements liés aux imprévus peuvent nécessiter une mise à jour des informations communiquées aux participants.</w:t>
      </w:r>
    </w:p>
    <w:p w:rsidR="00427BBC" w:rsidRDefault="00427BBC" w:rsidP="002457A2">
      <w:pPr>
        <w:pStyle w:val="NormalWeb"/>
        <w:numPr>
          <w:ilvl w:val="0"/>
          <w:numId w:val="7"/>
        </w:numPr>
      </w:pPr>
      <w:r>
        <w:rPr>
          <w:rStyle w:val="lev"/>
          <w:rFonts w:eastAsiaTheme="majorEastAsia"/>
        </w:rPr>
        <w:t>Communication entre les apprenants et suivi post-formation :</w:t>
      </w:r>
      <w:r>
        <w:t xml:space="preserve"> Les échanges entre formateurs et apprenants se déroulent principalement pendant les séances en présentiel, ce qui peut limiter les possibilités de communication en dehors des cours. De plus, le suivi des apprenants après la formation et la collecte de leurs retours d’expérience pourraient être davantage développés afin de mieux apprécier leur parcours et les compétences acquises.</w:t>
      </w:r>
    </w:p>
    <w:p w:rsidR="00427BBC" w:rsidRDefault="00427BBC" w:rsidP="002457A2">
      <w:pPr>
        <w:pStyle w:val="NormalWeb"/>
        <w:numPr>
          <w:ilvl w:val="0"/>
          <w:numId w:val="7"/>
        </w:numPr>
      </w:pPr>
      <w:r>
        <w:rPr>
          <w:rStyle w:val="lev"/>
          <w:rFonts w:eastAsiaTheme="majorEastAsia"/>
        </w:rPr>
        <w:t>Gestion administrative et conservation des données :</w:t>
      </w:r>
      <w:r>
        <w:t xml:space="preserve"> L’utilisation de plusieurs fichiers Excel et de feuilles d’émargement papier demande des manipulations régulières et peut entraîner des erreurs de saisie ou des difficultés dans la recherche des informations. Cette organisation peut également compliquer la production de statistiques et le suivi global des formations.</w:t>
      </w:r>
    </w:p>
    <w:p w:rsidR="00427BBC" w:rsidRDefault="00427BBC" w:rsidP="002457A2">
      <w:pPr>
        <w:pStyle w:val="NormalWeb"/>
        <w:numPr>
          <w:ilvl w:val="0"/>
          <w:numId w:val="7"/>
        </w:numPr>
      </w:pPr>
      <w:r>
        <w:rPr>
          <w:rStyle w:val="lev"/>
          <w:rFonts w:eastAsiaTheme="majorEastAsia"/>
        </w:rPr>
        <w:lastRenderedPageBreak/>
        <w:t>Évaluation et certification :</w:t>
      </w:r>
      <w:r>
        <w:t xml:space="preserve"> Le suivi des évaluations et des certifications pourrait être davantage centralisé afin de faciliter la consultation des résultats, le suivi des apprenants et la gestion des attestations ou des certificats délivrés à la fin des formations.</w:t>
      </w:r>
    </w:p>
    <w:p w:rsidR="002F3CF5" w:rsidRDefault="002F3CF5" w:rsidP="002457A2">
      <w:pPr>
        <w:pStyle w:val="NormalWeb"/>
      </w:pPr>
      <w:r>
        <w:t>TABLEU SUR LES CONSTAT</w:t>
      </w:r>
    </w:p>
    <w:p w:rsidR="002F3CF5" w:rsidRDefault="002F3CF5" w:rsidP="002457A2">
      <w:pPr>
        <w:pStyle w:val="NormalWeb"/>
      </w:pPr>
      <w:r>
        <w:t>Cette analyse fait ressortir la nécessité de disposer d’une solution intégrée qui couvre les principales étapes de la gestion des formations, depuis la consultation du catalogue jusqu’au suivi pédagogique des apprenants.</w:t>
      </w:r>
    </w:p>
    <w:p w:rsidR="00981CCB" w:rsidRDefault="002F3CF5" w:rsidP="002457A2">
      <w:pPr>
        <w:pStyle w:val="Titre4"/>
      </w:pPr>
      <w:r>
        <w:t>4.1.3 Moyens existants pour la réalisation du projet</w:t>
      </w:r>
    </w:p>
    <w:p w:rsidR="00981CCB" w:rsidRDefault="00981CCB" w:rsidP="002457A2">
      <w:pPr>
        <w:pStyle w:val="NormalWeb"/>
      </w:pPr>
      <w:r>
        <w:t>Pour assurer ses activités de formation, Orange Digital Center Fianarantsoa dispose de plusieurs ressources humaines, matérielles et logicielles. Ces moyens sont utilisés dans la gestion quotidienne des formations et constituent une base pour la mise en place de la nouvelle plateforme web.</w:t>
      </w:r>
    </w:p>
    <w:p w:rsidR="00981CCB" w:rsidRPr="00981CCB" w:rsidRDefault="00981CCB" w:rsidP="002457A2">
      <w:r w:rsidRPr="00981CCB">
        <w:t>1. Moyens humains</w:t>
      </w:r>
    </w:p>
    <w:p w:rsidR="00981CCB" w:rsidRDefault="00981CCB" w:rsidP="002457A2">
      <w:pPr>
        <w:pStyle w:val="NormalWeb"/>
      </w:pPr>
      <w:r>
        <w:t>Les activités de formation reposent sur la participation de plusieurs acteurs, chacun ayant un rôle spécifique dans le fonctionnement de l’organisme.</w:t>
      </w:r>
    </w:p>
    <w:p w:rsidR="00981CCB" w:rsidRDefault="00981CCB" w:rsidP="002457A2">
      <w:pPr>
        <w:pStyle w:val="NormalWeb"/>
        <w:numPr>
          <w:ilvl w:val="0"/>
          <w:numId w:val="8"/>
        </w:numPr>
      </w:pPr>
      <w:r>
        <w:rPr>
          <w:rStyle w:val="lev"/>
        </w:rPr>
        <w:t>L’administrateur ou responsable de formation :</w:t>
      </w:r>
      <w:r>
        <w:t xml:space="preserve"> il assure l’organisation des sessions, le traitement des candidatures, la validation des inscriptions et le suivi général des formations.</w:t>
      </w:r>
    </w:p>
    <w:p w:rsidR="00981CCB" w:rsidRDefault="00981CCB" w:rsidP="002457A2">
      <w:pPr>
        <w:pStyle w:val="NormalWeb"/>
        <w:numPr>
          <w:ilvl w:val="0"/>
          <w:numId w:val="8"/>
        </w:numPr>
      </w:pPr>
      <w:r>
        <w:rPr>
          <w:rStyle w:val="lev"/>
        </w:rPr>
        <w:t>Les formateurs :</w:t>
      </w:r>
      <w:r>
        <w:t xml:space="preserve"> ils sont chargés de préparer les contenus pédagogiques, d’animer les séances et d’évaluer les apprenants.</w:t>
      </w:r>
    </w:p>
    <w:p w:rsidR="00981CCB" w:rsidRDefault="00981CCB" w:rsidP="002457A2">
      <w:pPr>
        <w:pStyle w:val="NormalWeb"/>
        <w:numPr>
          <w:ilvl w:val="0"/>
          <w:numId w:val="8"/>
        </w:numPr>
      </w:pPr>
      <w:r>
        <w:rPr>
          <w:rStyle w:val="lev"/>
        </w:rPr>
        <w:t>Les apprenants :</w:t>
      </w:r>
      <w:r>
        <w:t xml:space="preserve"> ils suivent les formations et participent aux différentes activités pédagogiques proposées par l’organisme.</w:t>
      </w:r>
    </w:p>
    <w:p w:rsidR="00981CCB" w:rsidRDefault="00981CCB" w:rsidP="002457A2">
      <w:r>
        <w:t>2. Moyens matériels</w:t>
      </w:r>
    </w:p>
    <w:p w:rsidR="00981CCB" w:rsidRDefault="00981CCB" w:rsidP="002457A2">
      <w:pPr>
        <w:pStyle w:val="NormalWeb"/>
      </w:pPr>
      <w:r>
        <w:t>L’organisme utilise des équipements informatiques qui permettent au personnel de réaliser ses tâches administratives et pédagogiques.</w:t>
      </w:r>
    </w:p>
    <w:p w:rsidR="00981CCB" w:rsidRDefault="00981CCB" w:rsidP="002457A2">
      <w:pPr>
        <w:pStyle w:val="NormalWeb"/>
        <w:numPr>
          <w:ilvl w:val="0"/>
          <w:numId w:val="9"/>
        </w:numPr>
      </w:pPr>
      <w:r>
        <w:rPr>
          <w:rStyle w:val="lev"/>
        </w:rPr>
        <w:t>Les ordinateurs de bureau et les ordinateurs portables :</w:t>
      </w:r>
      <w:r>
        <w:t xml:space="preserve"> ils sont utilisés par l’équipe administrative et les formateurs pour gérer les documents, traiter les candidatures et préparer les activités de formation.</w:t>
      </w:r>
    </w:p>
    <w:p w:rsidR="00981CCB" w:rsidRDefault="00981CCB" w:rsidP="002457A2">
      <w:r>
        <w:t>3. Moyens logiciels</w:t>
      </w:r>
    </w:p>
    <w:p w:rsidR="00981CCB" w:rsidRDefault="00981CCB" w:rsidP="002457A2">
      <w:pPr>
        <w:pStyle w:val="NormalWeb"/>
      </w:pPr>
      <w:r w:rsidRPr="002457A2">
        <w:t>Plusieurs outils logiciels sont utilisés pour faciliter la gestion des informations et l’organisation des activités liées aux formations</w:t>
      </w:r>
      <w:r>
        <w:t>.</w:t>
      </w:r>
    </w:p>
    <w:p w:rsidR="00981CCB" w:rsidRDefault="00981CCB" w:rsidP="002457A2">
      <w:pPr>
        <w:pStyle w:val="NormalWeb"/>
        <w:numPr>
          <w:ilvl w:val="0"/>
          <w:numId w:val="10"/>
        </w:numPr>
      </w:pPr>
      <w:r>
        <w:rPr>
          <w:rStyle w:val="lev"/>
        </w:rPr>
        <w:t>Microsoft Excel :</w:t>
      </w:r>
      <w:r>
        <w:t xml:space="preserve"> il permet d’enregistrer les informations relatives aux candidats et aux apprenants, ainsi que d’</w:t>
      </w:r>
      <w:proofErr w:type="spellStart"/>
      <w:r>
        <w:t>effectue</w:t>
      </w:r>
      <w:r w:rsidR="002457A2">
        <w:t>s</w:t>
      </w:r>
      <w:r>
        <w:t>r</w:t>
      </w:r>
      <w:proofErr w:type="spellEnd"/>
      <w:r>
        <w:t xml:space="preserve"> le tri des candidatures.</w:t>
      </w:r>
    </w:p>
    <w:p w:rsidR="00981CCB" w:rsidRDefault="00981CCB" w:rsidP="002457A2">
      <w:pPr>
        <w:pStyle w:val="NormalWeb"/>
        <w:numPr>
          <w:ilvl w:val="0"/>
          <w:numId w:val="10"/>
        </w:numPr>
      </w:pPr>
      <w:r>
        <w:rPr>
          <w:rStyle w:val="lev"/>
        </w:rPr>
        <w:t>Microsoft Word :</w:t>
      </w:r>
      <w:r>
        <w:t xml:space="preserve"> il est utilisé pour la rédaction et la préparation des documents administratifs.</w:t>
      </w:r>
    </w:p>
    <w:p w:rsidR="00981CCB" w:rsidRDefault="00981CCB" w:rsidP="002457A2">
      <w:pPr>
        <w:pStyle w:val="NormalWeb"/>
        <w:numPr>
          <w:ilvl w:val="0"/>
          <w:numId w:val="10"/>
        </w:numPr>
      </w:pPr>
      <w:r>
        <w:rPr>
          <w:rStyle w:val="lev"/>
        </w:rPr>
        <w:lastRenderedPageBreak/>
        <w:t>Facebook :</w:t>
      </w:r>
      <w:r>
        <w:t xml:space="preserve"> la page officielle de l’organisme sert principalement à publier les informations concernant les formations proposées.</w:t>
      </w:r>
    </w:p>
    <w:p w:rsidR="00981CCB" w:rsidRDefault="00981CCB" w:rsidP="002457A2">
      <w:pPr>
        <w:pStyle w:val="NormalWeb"/>
        <w:numPr>
          <w:ilvl w:val="0"/>
          <w:numId w:val="10"/>
        </w:numPr>
      </w:pPr>
      <w:r>
        <w:rPr>
          <w:rStyle w:val="lev"/>
        </w:rPr>
        <w:t xml:space="preserve">Google </w:t>
      </w:r>
      <w:proofErr w:type="spellStart"/>
      <w:r>
        <w:rPr>
          <w:rStyle w:val="lev"/>
        </w:rPr>
        <w:t>Forms</w:t>
      </w:r>
      <w:proofErr w:type="spellEnd"/>
      <w:r>
        <w:rPr>
          <w:rStyle w:val="lev"/>
        </w:rPr>
        <w:t xml:space="preserve"> :</w:t>
      </w:r>
      <w:r>
        <w:t xml:space="preserve"> cet outil permet de recueillir les candidatures en ligne à travers un formulaire que les personnes intéressées doivent remplir.</w:t>
      </w:r>
    </w:p>
    <w:p w:rsidR="00981CCB" w:rsidRDefault="00981CCB" w:rsidP="002457A2">
      <w:r>
        <w:t>4. Moyens de communication et de connexion</w:t>
      </w:r>
    </w:p>
    <w:p w:rsidR="00981CCB" w:rsidRDefault="00981CCB" w:rsidP="002457A2">
      <w:pPr>
        <w:pStyle w:val="NormalWeb"/>
      </w:pPr>
      <w:r>
        <w:t>La communication et l’accès aux outils en ligne reposent également sur certaines ressources nécessaires au fonctionnement des activités.</w:t>
      </w:r>
    </w:p>
    <w:p w:rsidR="00981CCB" w:rsidRDefault="00981CCB" w:rsidP="002457A2">
      <w:pPr>
        <w:pStyle w:val="NormalWeb"/>
        <w:numPr>
          <w:ilvl w:val="0"/>
          <w:numId w:val="11"/>
        </w:numPr>
      </w:pPr>
      <w:r>
        <w:rPr>
          <w:rStyle w:val="lev"/>
        </w:rPr>
        <w:t>La connexion Internet :</w:t>
      </w:r>
      <w:r>
        <w:t xml:space="preserve"> elle permet d’accéder aux plateformes en ligne, de publier les informations relatives aux formations et de gérer les candidatures.</w:t>
      </w:r>
    </w:p>
    <w:p w:rsidR="00981CCB" w:rsidRDefault="00981CCB" w:rsidP="002457A2">
      <w:pPr>
        <w:pStyle w:val="NormalWeb"/>
        <w:numPr>
          <w:ilvl w:val="0"/>
          <w:numId w:val="11"/>
        </w:numPr>
      </w:pPr>
      <w:r>
        <w:rPr>
          <w:rStyle w:val="lev"/>
        </w:rPr>
        <w:t>La page Facebook institutionnelle :</w:t>
      </w:r>
      <w:r>
        <w:t xml:space="preserve"> elle constitue le principal canal de diffusion des informations sur les formations auprès du public.</w:t>
      </w:r>
    </w:p>
    <w:p w:rsidR="002F3CF5" w:rsidRDefault="002F3CF5" w:rsidP="00E91575">
      <w:pPr>
        <w:pStyle w:val="Titre3"/>
      </w:pPr>
      <w:r>
        <w:t xml:space="preserve">4.2 </w:t>
      </w:r>
      <w:proofErr w:type="spellStart"/>
      <w:r>
        <w:t>Choix</w:t>
      </w:r>
      <w:proofErr w:type="spellEnd"/>
      <w:r>
        <w:t xml:space="preserve"> de la solution</w:t>
      </w:r>
    </w:p>
    <w:p w:rsidR="002F3CF5" w:rsidRDefault="002F3CF5" w:rsidP="002457A2">
      <w:pPr>
        <w:pStyle w:val="NormalWeb"/>
      </w:pPr>
      <w:r>
        <w:t>À la suite de l’analyse de l’existant, le choix s’est porté sur la conception et la réalisation d’une plateforme web centralisant les principales activités relatives à l’inscription et à la gestion des formations.</w:t>
      </w:r>
    </w:p>
    <w:p w:rsidR="002F3CF5" w:rsidRDefault="002F3CF5" w:rsidP="002457A2">
      <w:pPr>
        <w:pStyle w:val="NormalWeb"/>
      </w:pPr>
      <w:r>
        <w:t>Cette solution a pour objectif de proposer un espace commun aux différents utilisateurs, tout en distinguant les fonctionnalités accessibles selon leur rôle.</w:t>
      </w:r>
    </w:p>
    <w:p w:rsidR="00B06F75" w:rsidRDefault="00B06F75" w:rsidP="00E91575">
      <w:pPr>
        <w:pStyle w:val="Titre4"/>
      </w:pPr>
      <w:r>
        <w:t>4.2.1. Présentation générale de la solution</w:t>
      </w:r>
    </w:p>
    <w:p w:rsidR="00B06F75" w:rsidRDefault="00B06F75" w:rsidP="002457A2">
      <w:pPr>
        <w:pStyle w:val="NormalWeb"/>
      </w:pPr>
      <w:r>
        <w:t>La solution retenue consiste à développer une plateforme web destinée à faciliter la gestion des formations au sein d’Orange Digital Center Fianarantsoa. Elle a pour objectif de regrouper les principales activités liées aux formations dans un même espace, afin de simplifier les tâches administratives et d’améliorer le suivi des apprenants.</w:t>
      </w:r>
    </w:p>
    <w:p w:rsidR="00B06F75" w:rsidRDefault="00B06F75" w:rsidP="002457A2">
      <w:pPr>
        <w:pStyle w:val="NormalWeb"/>
      </w:pPr>
      <w:r>
        <w:t>La plateforme repose sur trois éléments principaux : une interface utilisateur, un serveur applicatif et une base de données relationnelle. L’interface permet aux utilisateurs d’accéder aux différentes fonctionnalités selon leur rôle. Le serveur prend en charge le traitement des demandes et l’application des règles de gestion, tandis que la base de données permet de conserver et d’organiser les informations nécessaires au fonctionnement de l’application.</w:t>
      </w:r>
    </w:p>
    <w:p w:rsidR="00B06F75" w:rsidRDefault="00B06F75" w:rsidP="002457A2">
      <w:pPr>
        <w:pStyle w:val="NormalWeb"/>
      </w:pPr>
      <w:r>
        <w:t>La solution proposée s’articule autour de plusieurs fonctionnalités principales :</w:t>
      </w:r>
    </w:p>
    <w:p w:rsidR="00B06F75" w:rsidRDefault="00B06F75" w:rsidP="002457A2">
      <w:pPr>
        <w:pStyle w:val="NormalWeb"/>
      </w:pPr>
      <w:r>
        <w:rPr>
          <w:rStyle w:val="lev"/>
          <w:rFonts w:eastAsiaTheme="majorEastAsia"/>
        </w:rPr>
        <w:t>a) Catalogue des formations</w:t>
      </w:r>
    </w:p>
    <w:p w:rsidR="00B06F75" w:rsidRDefault="00B06F75" w:rsidP="002457A2">
      <w:pPr>
        <w:pStyle w:val="NormalWeb"/>
      </w:pPr>
      <w:r>
        <w:t>Le catalogue permet aux visiteurs de consulter les formations proposées par l’organisme et d’accéder aux informations détaillées de chacune d’elles. Il constitue le principal point d’accès aux informations pour les personnes qui souhaitent découvrir les formations disponibles.</w:t>
      </w:r>
    </w:p>
    <w:p w:rsidR="00B06F75" w:rsidRDefault="00B06F75" w:rsidP="002457A2">
      <w:pPr>
        <w:pStyle w:val="NormalWeb"/>
      </w:pPr>
      <w:r>
        <w:rPr>
          <w:rStyle w:val="lev"/>
          <w:rFonts w:eastAsiaTheme="majorEastAsia"/>
        </w:rPr>
        <w:t>b) Gestion des candidatures et des inscriptions</w:t>
      </w:r>
    </w:p>
    <w:p w:rsidR="00B06F75" w:rsidRDefault="00B06F75" w:rsidP="002457A2">
      <w:pPr>
        <w:pStyle w:val="NormalWeb"/>
      </w:pPr>
      <w:r>
        <w:lastRenderedPageBreak/>
        <w:t>Cette fonctionnalité permet aux personnes intéressées de soumettre leur candidature en ligne. Les responsables peuvent ensuite consulter les candidatures, les examiner et prendre une décision concernant l’admission des candidats. La plateforme distingue ainsi le statut de candidat de celui d’apprenant, puisque l’accès à l’espace réservé aux apprenants dépend de la validation de la candidature.</w:t>
      </w:r>
    </w:p>
    <w:p w:rsidR="00B06F75" w:rsidRDefault="00B06F75" w:rsidP="002457A2">
      <w:pPr>
        <w:pStyle w:val="NormalWeb"/>
      </w:pPr>
      <w:r>
        <w:rPr>
          <w:rStyle w:val="lev"/>
          <w:rFonts w:eastAsiaTheme="majorEastAsia"/>
        </w:rPr>
        <w:t>c) Gestion des utilisateurs et des rôles</w:t>
      </w:r>
    </w:p>
    <w:p w:rsidR="00B06F75" w:rsidRDefault="00B06F75" w:rsidP="002457A2">
      <w:pPr>
        <w:pStyle w:val="NormalWeb"/>
      </w:pPr>
      <w:r>
        <w:t>La plateforme prévoit plusieurs catégories d’utilisateurs, notamment les administrateurs, les responsables, les formateurs et les apprenants. Chaque catégorie dispose de droits d’accès adaptés à ses responsabilités. Cette organisation permet de mieux répartir les tâches et de limiter l’accès aux fonctionnalités selon le rôle de chaque utilisateur.</w:t>
      </w:r>
    </w:p>
    <w:p w:rsidR="00B06F75" w:rsidRDefault="00B06F75" w:rsidP="002457A2">
      <w:pPr>
        <w:pStyle w:val="NormalWeb"/>
      </w:pPr>
      <w:r>
        <w:rPr>
          <w:rStyle w:val="lev"/>
          <w:rFonts w:eastAsiaTheme="majorEastAsia"/>
        </w:rPr>
        <w:t>d) Gestion des formations et des formateurs</w:t>
      </w:r>
    </w:p>
    <w:p w:rsidR="00B06F75" w:rsidRDefault="00B06F75" w:rsidP="002457A2">
      <w:pPr>
        <w:pStyle w:val="NormalWeb"/>
      </w:pPr>
      <w:r>
        <w:t>Cette fonctionnalité permet aux responsables de gérer les informations relatives aux formations et d’affecter les formateurs aux formations concernées. Elle facilite également l’organisation des activités pédagogiques et la gestion des informations associées à chaque formation.</w:t>
      </w:r>
    </w:p>
    <w:p w:rsidR="00B06F75" w:rsidRDefault="00B06F75" w:rsidP="002457A2">
      <w:pPr>
        <w:pStyle w:val="NormalWeb"/>
      </w:pPr>
      <w:r>
        <w:rPr>
          <w:rStyle w:val="lev"/>
          <w:rFonts w:eastAsiaTheme="majorEastAsia"/>
        </w:rPr>
        <w:t>e) Gestion des séances et des présences</w:t>
      </w:r>
    </w:p>
    <w:p w:rsidR="00B06F75" w:rsidRDefault="00B06F75" w:rsidP="002457A2">
      <w:pPr>
        <w:pStyle w:val="NormalWeb"/>
      </w:pPr>
      <w:r>
        <w:t>La plateforme permet de planifier les séances de formation et d’assurer le suivi des présences des apprenants. L’utilisation de QR codes est prévue pour faciliter l’enregistrement des présences et réduire les manipulations liées au suivi sur papier.</w:t>
      </w:r>
    </w:p>
    <w:p w:rsidR="00B06F75" w:rsidRDefault="00B06F75" w:rsidP="002457A2">
      <w:pPr>
        <w:pStyle w:val="NormalWeb"/>
      </w:pPr>
      <w:r>
        <w:rPr>
          <w:rStyle w:val="lev"/>
          <w:rFonts w:eastAsiaTheme="majorEastAsia"/>
        </w:rPr>
        <w:t>f) Évaluations en ligne</w:t>
      </w:r>
    </w:p>
    <w:p w:rsidR="00B06F75" w:rsidRDefault="00B06F75" w:rsidP="002457A2">
      <w:pPr>
        <w:pStyle w:val="NormalWeb"/>
      </w:pPr>
      <w:r>
        <w:t xml:space="preserve">La solution prévoit un module d’évaluation permettant de proposer des questionnaires en ligne, notamment sous forme de questions à choix multiples (QCM). Ce module doit permettre de </w:t>
      </w:r>
      <w:proofErr w:type="gramStart"/>
      <w:r>
        <w:t>gérer</w:t>
      </w:r>
      <w:proofErr w:type="gramEnd"/>
      <w:r>
        <w:t xml:space="preserve"> les questions et les choix de réponse, de calculer les notes obtenues et de conserver l’historique des tentatives d’évaluation.</w:t>
      </w:r>
    </w:p>
    <w:p w:rsidR="00B06F75" w:rsidRDefault="00B06F75" w:rsidP="002457A2">
      <w:pPr>
        <w:pStyle w:val="NormalWeb"/>
      </w:pPr>
      <w:r>
        <w:rPr>
          <w:rStyle w:val="lev"/>
          <w:rFonts w:eastAsiaTheme="majorEastAsia"/>
        </w:rPr>
        <w:t>g) Forum et messagerie</w:t>
      </w:r>
    </w:p>
    <w:p w:rsidR="00B06F75" w:rsidRDefault="00B06F75" w:rsidP="002457A2">
      <w:pPr>
        <w:pStyle w:val="NormalWeb"/>
      </w:pPr>
      <w:r>
        <w:t>Un espace d’échange est également prévu pour faciliter la communication entre les utilisateurs concernés par les formations. Il vise à favoriser les échanges d’informations et l’entraide autour des activités pédagogiques. Les possibilités de communication dépendent du rôle des utilisateurs et des règles de fonctionnement définies pour la plateforme.</w:t>
      </w:r>
    </w:p>
    <w:p w:rsidR="00B06F75" w:rsidRDefault="00B06F75" w:rsidP="002457A2">
      <w:pPr>
        <w:pStyle w:val="NormalWeb"/>
      </w:pPr>
      <w:r>
        <w:t>Dans son ensemble, cette solution vise à centraliser les informations relatives aux formations et à faciliter les différentes opérations, depuis la consultation du catalogue jusqu’au suivi des apprenants. Elle doit ainsi contribuer à rendre la gestion des formations plus organisée, tout en offrant aux utilisateurs un accès plus simple aux services dont ils ont besoin.</w:t>
      </w:r>
    </w:p>
    <w:p w:rsidR="00C95E3E" w:rsidRDefault="00C95E3E" w:rsidP="00E91575">
      <w:pPr>
        <w:pStyle w:val="Titre4"/>
      </w:pPr>
      <w:r>
        <w:t>4.2.2. Justification du choix</w:t>
      </w:r>
    </w:p>
    <w:p w:rsidR="00C95E3E" w:rsidRDefault="00C95E3E" w:rsidP="002457A2">
      <w:pPr>
        <w:pStyle w:val="NormalWeb"/>
      </w:pPr>
      <w:r>
        <w:t xml:space="preserve">Le choix d’une plateforme web s’explique par la nécessité de regrouper les différentes activités liées à la gestion des formations au sein d’un même système. Contrairement à une solution </w:t>
      </w:r>
      <w:r>
        <w:lastRenderedPageBreak/>
        <w:t>limitée à la collecte des candidatures, la plateforme proposée prend également en compte le suivi des apprenants et l’organisation des activités pédagogiques.</w:t>
      </w:r>
    </w:p>
    <w:p w:rsidR="00C95E3E" w:rsidRDefault="00C95E3E" w:rsidP="002457A2">
      <w:pPr>
        <w:pStyle w:val="NormalWeb"/>
      </w:pPr>
      <w:r>
        <w:t>Cette solution présente plusieurs avantages :</w:t>
      </w:r>
    </w:p>
    <w:p w:rsidR="00C95E3E" w:rsidRDefault="00C95E3E" w:rsidP="002457A2">
      <w:pPr>
        <w:pStyle w:val="NormalWeb"/>
        <w:numPr>
          <w:ilvl w:val="0"/>
          <w:numId w:val="12"/>
        </w:numPr>
      </w:pPr>
      <w:r>
        <w:rPr>
          <w:rStyle w:val="lev"/>
          <w:rFonts w:eastAsiaTheme="majorEastAsia"/>
        </w:rPr>
        <w:t>Centralisation des informations :</w:t>
      </w:r>
      <w:r>
        <w:t xml:space="preserve"> elle permet de regrouper les informations relatives aux formations dans un espace commun, facilitant ainsi leur consultation et leur gestion.</w:t>
      </w:r>
    </w:p>
    <w:p w:rsidR="00C95E3E" w:rsidRDefault="00C95E3E" w:rsidP="002457A2">
      <w:pPr>
        <w:pStyle w:val="NormalWeb"/>
        <w:numPr>
          <w:ilvl w:val="0"/>
          <w:numId w:val="12"/>
        </w:numPr>
      </w:pPr>
      <w:r>
        <w:rPr>
          <w:rStyle w:val="lev"/>
          <w:rFonts w:eastAsiaTheme="majorEastAsia"/>
        </w:rPr>
        <w:t>Simplification de la gestion des candidatures :</w:t>
      </w:r>
      <w:r>
        <w:t xml:space="preserve"> elle facilite le traitement des candidatures et le suivi des décisions d’admission, tout en distinguant les candidats des apprenants admis.</w:t>
      </w:r>
    </w:p>
    <w:p w:rsidR="00C95E3E" w:rsidRDefault="00C95E3E" w:rsidP="002457A2">
      <w:pPr>
        <w:pStyle w:val="NormalWeb"/>
        <w:numPr>
          <w:ilvl w:val="0"/>
          <w:numId w:val="12"/>
        </w:numPr>
      </w:pPr>
      <w:r>
        <w:rPr>
          <w:rStyle w:val="lev"/>
          <w:rFonts w:eastAsiaTheme="majorEastAsia"/>
        </w:rPr>
        <w:t>Gestion des accès :</w:t>
      </w:r>
      <w:r>
        <w:t xml:space="preserve"> elle permet d'attribuer des droits d’accès différents selon le rôle de chaque utilisateur, en fonction de ses responsabilités au sein de l’organisme.</w:t>
      </w:r>
    </w:p>
    <w:p w:rsidR="00C95E3E" w:rsidRDefault="00C95E3E" w:rsidP="002457A2">
      <w:pPr>
        <w:pStyle w:val="NormalWeb"/>
        <w:numPr>
          <w:ilvl w:val="0"/>
          <w:numId w:val="12"/>
        </w:numPr>
      </w:pPr>
      <w:r>
        <w:rPr>
          <w:rStyle w:val="lev"/>
          <w:rFonts w:eastAsiaTheme="majorEastAsia"/>
        </w:rPr>
        <w:t>Organisation des activités pédagogiques :</w:t>
      </w:r>
      <w:r>
        <w:t xml:space="preserve"> elle regroupe les informations concernant les formations, les formateurs, les séances et les évaluations, ce qui facilite leur suivi.</w:t>
      </w:r>
    </w:p>
    <w:p w:rsidR="00C95E3E" w:rsidRDefault="00C95E3E" w:rsidP="002457A2">
      <w:pPr>
        <w:pStyle w:val="NormalWeb"/>
        <w:numPr>
          <w:ilvl w:val="0"/>
          <w:numId w:val="12"/>
        </w:numPr>
      </w:pPr>
      <w:r>
        <w:rPr>
          <w:rStyle w:val="lev"/>
          <w:rFonts w:eastAsiaTheme="majorEastAsia"/>
        </w:rPr>
        <w:t>Amélioration du suivi des apprenants :</w:t>
      </w:r>
      <w:r>
        <w:t xml:space="preserve"> les données conservées dans la base de données peuvent être consultées pour suivre les activités et les résultats des apprenants.</w:t>
      </w:r>
    </w:p>
    <w:p w:rsidR="00C95E3E" w:rsidRDefault="00C95E3E" w:rsidP="002457A2">
      <w:pPr>
        <w:pStyle w:val="NormalWeb"/>
        <w:numPr>
          <w:ilvl w:val="0"/>
          <w:numId w:val="12"/>
        </w:numPr>
      </w:pPr>
      <w:r>
        <w:rPr>
          <w:rStyle w:val="lev"/>
          <w:rFonts w:eastAsiaTheme="majorEastAsia"/>
        </w:rPr>
        <w:t>Possibilité d’évolution :</w:t>
      </w:r>
      <w:r>
        <w:t xml:space="preserve"> la plateforme peut être enrichie progressivement par l’ajout ou l’amélioration de fonctionnalités, selon les besoins de l’organisme.</w:t>
      </w:r>
    </w:p>
    <w:p w:rsidR="00C95E3E" w:rsidRDefault="00C95E3E" w:rsidP="002457A2">
      <w:pPr>
        <w:pStyle w:val="NormalWeb"/>
      </w:pPr>
      <w:r>
        <w:t>Par ailleurs, le recours à une application web permet aux utilisateurs d’accéder aux fonctionnalités depuis un navigateur compatible, sans avoir à installer systématiquement un logiciel spécifique sur chaque poste. Cette approche facilite l’accès à la plateforme et simplifie son utilisation au quotidien.</w:t>
      </w:r>
    </w:p>
    <w:p w:rsidR="00C95E3E" w:rsidRDefault="00C95E3E" w:rsidP="002457A2">
      <w:pPr>
        <w:pStyle w:val="NormalWeb"/>
      </w:pPr>
      <w:r>
        <w:t>Ainsi, le choix d’une plateforme web apparaît adapté aux objectifs du projet. Il permet d’envisager une gestion plus centralisée des candidatures et des formations, tout en facilitant l’organisation des activités pédagogiques et le suivi des apprenants au sein d’Orange Digital Center Fianarantsoa.</w:t>
      </w:r>
    </w:p>
    <w:p w:rsidR="00CA220C" w:rsidRDefault="00CA220C" w:rsidP="00E91575">
      <w:pPr>
        <w:pStyle w:val="Titre4"/>
      </w:pPr>
      <w:r>
        <w:t>4.2.3. Délimitation du périmètre du projet</w:t>
      </w:r>
    </w:p>
    <w:p w:rsidR="00CA220C" w:rsidRDefault="00CA220C" w:rsidP="002457A2">
      <w:pPr>
        <w:pStyle w:val="NormalWeb"/>
      </w:pPr>
      <w:r>
        <w:t>Le présent projet porte sur la conception et la réalisation d’une plateforme web destinée à faciliter l’inscription et la gestion des formations au sein d’Orange Digital Center Fianarantsoa. Il couvre plusieurs fonctionnalités, notamment la consultation du catalogue des formations, la gestion des candidatures et des comptes utilisateurs, ainsi que le suivi des activités pédagogiques, des présences et des évaluations en ligne.</w:t>
      </w:r>
    </w:p>
    <w:p w:rsidR="00CA220C" w:rsidRDefault="00CA220C" w:rsidP="002457A2">
      <w:pPr>
        <w:pStyle w:val="NormalWeb"/>
      </w:pPr>
      <w:r>
        <w:t>Concernant la certification, une distinction doit être faite entre les activités déjà prises en charge par l’organisme et celles qui seront intégrées à la plateforme. En effet, l’organisme dispose déjà d’un processus ou d’un outil dédié à cette activité. Toutefois, les modalités permettant de relier ce processus à la plateforme doivent encore être précisées. Pour cette raison, la génération automatique des certifications n’est pas considérée, à ce stade, comme une fonctionnalité développée dans le cadre de ce projet.</w:t>
      </w:r>
    </w:p>
    <w:p w:rsidR="00CA220C" w:rsidRDefault="00CA220C" w:rsidP="002457A2">
      <w:pPr>
        <w:pStyle w:val="NormalWeb"/>
      </w:pPr>
      <w:r>
        <w:t>De même, la préparation ou l’exportation d’une liste d’apprenants destinée au processus de certification pourra être envisagée en fonction des besoins de l’organisme et des possibilités techniques. Cette fonctionnalité devra cependant faire l’objet d’une vérification préalable avant d’être intégrée au périmètre définitif du projet.</w:t>
      </w:r>
    </w:p>
    <w:p w:rsidR="00CA220C" w:rsidRDefault="00CA220C" w:rsidP="002457A2">
      <w:pPr>
        <w:pStyle w:val="NormalWeb"/>
      </w:pPr>
      <w:r>
        <w:lastRenderedPageBreak/>
        <w:t>Ainsi, le périmètre retenu se limite aux fonctionnalités dont la réalisation est prévue et confirmée. Les éléments qui nécessitent encore des précisions seront considérés comme des possibilités d’évolution, et non comme des fonctionnalités déjà achevées.</w:t>
      </w:r>
    </w:p>
    <w:p w:rsidR="00927AB2" w:rsidRDefault="00927AB2" w:rsidP="00E91575">
      <w:pPr>
        <w:pStyle w:val="Titre3"/>
      </w:pPr>
      <w:r>
        <w:t>4.3. Choix de la démarche de conception et de développement du projet</w:t>
      </w:r>
    </w:p>
    <w:p w:rsidR="00927AB2" w:rsidRDefault="00927AB2" w:rsidP="002457A2">
      <w:pPr>
        <w:pStyle w:val="NormalWeb"/>
      </w:pPr>
      <w:r>
        <w:t>La réalisation d’une application informatique nécessite une organisation permettant de structurer le travail et de s’assurer que les fonctionnalités développées répondent aux besoins identifiés. Pour ce projet, une démarche de développement progressif a été adoptée. Elle consiste à réaliser les différents modules de la plateforme successivement, en vérifiant leur fonctionnement et en corrigeant les éventuelles erreurs avant de poursuivre le développement.</w:t>
      </w:r>
    </w:p>
    <w:p w:rsidR="00927AB2" w:rsidRDefault="00927AB2" w:rsidP="002457A2">
      <w:pPr>
        <w:pStyle w:val="NormalWeb"/>
      </w:pPr>
      <w:r>
        <w:t>Cette démarche permet de mieux organiser le travail et de se concentrer sur chaque partie du système. Elle facilite également l'identification des problèmes au fur et à mesure de l'avancement du projet, tout en tenant compte des relations entre les différents modules.</w:t>
      </w:r>
    </w:p>
    <w:p w:rsidR="00927AB2" w:rsidRDefault="00927AB2" w:rsidP="00E91575">
      <w:pPr>
        <w:pStyle w:val="Titre4"/>
      </w:pPr>
      <w:r>
        <w:t>4.3.1. Présentation de la démarche de développement progressif</w:t>
      </w:r>
    </w:p>
    <w:p w:rsidR="00927AB2" w:rsidRDefault="00927AB2" w:rsidP="002457A2">
      <w:pPr>
        <w:pStyle w:val="NormalWeb"/>
      </w:pPr>
      <w:r>
        <w:t>Le développement progressif consiste à construire une application en plusieurs étapes, chacune étant consacrée à une partie du système. Après la réalisation d'un module, son fonctionnement est vérifié afin de détecter les éventuelles anomalies et d'apporter les corrections nécessaires avant de passer au module suivant.</w:t>
      </w:r>
    </w:p>
    <w:p w:rsidR="00927AB2" w:rsidRDefault="00927AB2" w:rsidP="002457A2">
      <w:pPr>
        <w:pStyle w:val="NormalWeb"/>
      </w:pPr>
      <w:r>
        <w:t>Cette manière de travailler permet de limiter l'accumulation d'erreurs et de mieux maîtriser le fonctionnement de chaque partie de l'application. Elle nécessite toutefois de veiller à la cohérence de l'ensemble, car les différents modules peuvent dépendre les uns des autres.</w:t>
      </w:r>
    </w:p>
    <w:p w:rsidR="00927AB2" w:rsidRDefault="00927AB2" w:rsidP="002457A2">
      <w:pPr>
        <w:pStyle w:val="NormalWeb"/>
      </w:pPr>
      <w:r>
        <w:t>Dans le cadre de la plateforme web d'inscription et de gestion de formation, cette démarche a été retenue pour organiser la réalisation des différentes fonctionnalités. Le développement a commencé par le module de gestion des formations, avant de se poursuivre avec les autres modules prévus dans le projet. Chaque module a ensuite fait l'objet de vérifications et de corrections avant la poursuite du développement.</w:t>
      </w:r>
    </w:p>
    <w:p w:rsidR="00927AB2" w:rsidRDefault="00927AB2" w:rsidP="00E91575">
      <w:pPr>
        <w:pStyle w:val="Titre4"/>
      </w:pPr>
      <w:r>
        <w:t>4.3.2. Application de la démarche au projet</w:t>
      </w:r>
    </w:p>
    <w:p w:rsidR="00927AB2" w:rsidRDefault="00927AB2" w:rsidP="002457A2">
      <w:pPr>
        <w:pStyle w:val="NormalWeb"/>
      </w:pPr>
      <w:r>
        <w:t>La démarche suivie pour la réalisation de la plateforme s'articule autour des étapes suivantes :</w:t>
      </w:r>
    </w:p>
    <w:p w:rsidR="00927AB2" w:rsidRDefault="00927AB2" w:rsidP="002457A2">
      <w:pPr>
        <w:pStyle w:val="NormalWeb"/>
        <w:numPr>
          <w:ilvl w:val="0"/>
          <w:numId w:val="13"/>
        </w:numPr>
      </w:pPr>
      <w:r>
        <w:rPr>
          <w:rStyle w:val="lev"/>
        </w:rPr>
        <w:t>Analyse des besoins :</w:t>
      </w:r>
      <w:r>
        <w:t xml:space="preserve"> cette étape consiste à étudier le fonctionnement actuel de la gestion des formations, à identifier les difficultés rencontrées et à déterminer les fonctionnalités attendues de la plateforme.</w:t>
      </w:r>
    </w:p>
    <w:p w:rsidR="00927AB2" w:rsidRDefault="00927AB2" w:rsidP="002457A2">
      <w:pPr>
        <w:pStyle w:val="NormalWeb"/>
        <w:numPr>
          <w:ilvl w:val="0"/>
          <w:numId w:val="13"/>
        </w:numPr>
      </w:pPr>
      <w:r>
        <w:rPr>
          <w:rStyle w:val="lev"/>
        </w:rPr>
        <w:t>Conception :</w:t>
      </w:r>
      <w:r>
        <w:t xml:space="preserve"> elle permet de définir l'organisation générale du système, les données à gérer, les relations entre les différentes entités ainsi que les interactions entre les utilisateurs et la plateforme.</w:t>
      </w:r>
    </w:p>
    <w:p w:rsidR="00927AB2" w:rsidRDefault="00927AB2" w:rsidP="002457A2">
      <w:pPr>
        <w:pStyle w:val="NormalWeb"/>
        <w:numPr>
          <w:ilvl w:val="0"/>
          <w:numId w:val="13"/>
        </w:numPr>
      </w:pPr>
      <w:r>
        <w:rPr>
          <w:rStyle w:val="lev"/>
        </w:rPr>
        <w:t>Développement progressif des modules :</w:t>
      </w:r>
      <w:r>
        <w:t xml:space="preserve"> la réalisation commence par le module de gestion des formations, puis se poursuit avec les autres modules de la plateforme, en fonction des fonctionnalités prévues.</w:t>
      </w:r>
    </w:p>
    <w:p w:rsidR="00927AB2" w:rsidRDefault="00927AB2" w:rsidP="002457A2">
      <w:pPr>
        <w:pStyle w:val="NormalWeb"/>
        <w:numPr>
          <w:ilvl w:val="0"/>
          <w:numId w:val="13"/>
        </w:numPr>
      </w:pPr>
      <w:r>
        <w:rPr>
          <w:rStyle w:val="lev"/>
        </w:rPr>
        <w:lastRenderedPageBreak/>
        <w:t>Vérification et correction :</w:t>
      </w:r>
      <w:r>
        <w:t xml:space="preserve"> après le développement de chaque module, des tests sont effectués afin de contrôler son fonctionnement et de détecter les éventuelles erreurs. Les corrections nécessaires sont apportées avant de poursuivre le travail.</w:t>
      </w:r>
    </w:p>
    <w:p w:rsidR="00927AB2" w:rsidRDefault="00927AB2" w:rsidP="002457A2">
      <w:pPr>
        <w:pStyle w:val="NormalWeb"/>
        <w:numPr>
          <w:ilvl w:val="0"/>
          <w:numId w:val="13"/>
        </w:numPr>
      </w:pPr>
      <w:r>
        <w:rPr>
          <w:rStyle w:val="lev"/>
        </w:rPr>
        <w:t>Vérification de la cohérence d'ensemble :</w:t>
      </w:r>
      <w:r>
        <w:t xml:space="preserve"> les relations entre les différents modules sont prises en compte afin de s'assurer que leurs fonctionnalités peuvent fonctionner ensemble de manière cohérente.</w:t>
      </w:r>
    </w:p>
    <w:p w:rsidR="00927AB2" w:rsidRDefault="00927AB2" w:rsidP="002457A2">
      <w:pPr>
        <w:pStyle w:val="NormalWeb"/>
      </w:pPr>
      <w:r>
        <w:t>Cette démarche permet d'avancer de manière structurée, tout en contrôlant progressivement le fonctionnement des différentes parties de la plateforme. Elle contribue ainsi à améliorer la fiabilité du système et à faciliter la correction des problèmes rencontrés pendant le développement.</w:t>
      </w:r>
    </w:p>
    <w:p w:rsidR="00AA62E4" w:rsidRDefault="00AA62E4" w:rsidP="002457A2">
      <w:pPr>
        <w:pStyle w:val="NormalWeb"/>
      </w:pPr>
    </w:p>
    <w:p w:rsidR="00AA62E4" w:rsidRDefault="00AA62E4" w:rsidP="00E91575">
      <w:pPr>
        <w:pStyle w:val="Titre3"/>
        <w:rPr>
          <w:sz w:val="27"/>
          <w:szCs w:val="27"/>
        </w:rPr>
      </w:pPr>
      <w:r>
        <w:t>4.4. Choix de l’outil de conception</w:t>
      </w:r>
    </w:p>
    <w:p w:rsidR="00AA62E4" w:rsidRDefault="00AA62E4" w:rsidP="00AA62E4">
      <w:pPr>
        <w:pStyle w:val="NormalWeb"/>
      </w:pPr>
      <w:r>
        <w:t>La conception d’une application informatique nécessite l’utilisation d’outils permettant de représenter visuellement son fonctionnement, sa structure et les interactions entre ses différents acteurs. Dans le cadre de ce projet, un outil de modélisation UML a été retenu afin de faciliter la représentation des différents aspects de la plateforme web d’inscription et de gestion de formation.</w:t>
      </w:r>
    </w:p>
    <w:p w:rsidR="00AA62E4" w:rsidRDefault="00AA62E4" w:rsidP="00AA62E4">
      <w:pPr>
        <w:pStyle w:val="NormalWeb"/>
      </w:pPr>
      <w:r>
        <w:t xml:space="preserve">Le choix s’est porté sur </w:t>
      </w:r>
      <w:proofErr w:type="spellStart"/>
      <w:r>
        <w:rPr>
          <w:rStyle w:val="lev"/>
          <w:rFonts w:eastAsiaTheme="majorEastAsia"/>
        </w:rPr>
        <w:t>PlantText</w:t>
      </w:r>
      <w:proofErr w:type="spellEnd"/>
      <w:r>
        <w:t xml:space="preserve">, un outil en ligne permettant de générer des diagrammes à partir du langage </w:t>
      </w:r>
      <w:proofErr w:type="spellStart"/>
      <w:r>
        <w:t>PlantUML</w:t>
      </w:r>
      <w:proofErr w:type="spellEnd"/>
      <w:r>
        <w:t xml:space="preserve">. Contrairement aux outils reposant principalement sur le déplacement manuel de formes graphiques, </w:t>
      </w:r>
      <w:proofErr w:type="spellStart"/>
      <w:r>
        <w:t>PlantText</w:t>
      </w:r>
      <w:proofErr w:type="spellEnd"/>
      <w:r>
        <w:t xml:space="preserve"> permet de décrire les éléments d’un diagramme à l’aide d’instructions textuelles. Le diagramme est ensuite généré automatiquement à partir du code fourni.</w:t>
      </w:r>
    </w:p>
    <w:p w:rsidR="00AA62E4" w:rsidRDefault="00AA62E4" w:rsidP="00AA62E4">
      <w:pPr>
        <w:pStyle w:val="NormalWeb"/>
      </w:pPr>
      <w:r>
        <w:t>Cet outil présente plusieurs avantages pour la réalisation du projet. Tout d’abord, il permet de produire différents types de diagrammes UML, notamment les diagrammes de cas d’utilisation, de classes et de séquence. Ensuite, les diagrammes peuvent être modifiés directement à partir du code, ce qui facilite leur mise à jour lorsque la conception évolue. Enfin, la possibilité d’exporter les diagrammes sous forme d’images permet de les intégrer facilement dans le présent mémoire.</w:t>
      </w:r>
    </w:p>
    <w:p w:rsidR="00AA62E4" w:rsidRDefault="00AA62E4" w:rsidP="00AA62E4">
      <w:pPr>
        <w:pStyle w:val="NormalWeb"/>
      </w:pPr>
      <w:proofErr w:type="spellStart"/>
      <w:r>
        <w:t>PlantText</w:t>
      </w:r>
      <w:proofErr w:type="spellEnd"/>
      <w:r>
        <w:t xml:space="preserve"> a ainsi été retenu pour faciliter la réalisation et la modification des diagrammes nécessaires à la conception de la plateforme. Son utilisation permet de disposer de représentations structurées et lisibles du système, tout en simplifiant leur conservation et leur intégration dans le document final.</w:t>
      </w:r>
    </w:p>
    <w:p w:rsidR="00AA62E4" w:rsidRDefault="00AA62E4" w:rsidP="002457A2">
      <w:pPr>
        <w:pStyle w:val="NormalWeb"/>
      </w:pPr>
    </w:p>
    <w:p w:rsidR="002F3CF5" w:rsidRDefault="002F3CF5" w:rsidP="002457A2">
      <w:pPr>
        <w:pStyle w:val="NormalWeb"/>
      </w:pPr>
    </w:p>
    <w:p w:rsidR="0098413F" w:rsidRPr="0031257F" w:rsidRDefault="0098413F" w:rsidP="002457A2">
      <w:pPr>
        <w:pStyle w:val="NormalWeb"/>
      </w:pPr>
    </w:p>
    <w:p w:rsidR="00314DCD" w:rsidRDefault="00314DCD" w:rsidP="002457A2">
      <w:pPr>
        <w:rPr>
          <w:rFonts w:asciiTheme="majorHAnsi" w:eastAsiaTheme="majorEastAsia" w:hAnsiTheme="majorHAnsi" w:cstheme="majorBidi"/>
          <w:color w:val="1F4D78" w:themeColor="accent1" w:themeShade="7F"/>
        </w:rPr>
      </w:pPr>
      <w:r>
        <w:br w:type="page"/>
      </w:r>
    </w:p>
    <w:p w:rsidR="00314DCD" w:rsidRDefault="00314DCD" w:rsidP="002457A2">
      <w:pPr>
        <w:pStyle w:val="Titre2"/>
      </w:pPr>
      <w:r>
        <w:lastRenderedPageBreak/>
        <w:t>CHAPITRE 5 – CONCEPTION DU PROJET</w:t>
      </w:r>
    </w:p>
    <w:p w:rsidR="00E91575" w:rsidRDefault="00E91575" w:rsidP="00E91575">
      <w:pPr>
        <w:pStyle w:val="Titre3"/>
        <w:rPr>
          <w:sz w:val="36"/>
          <w:szCs w:val="36"/>
        </w:rPr>
      </w:pPr>
      <w:r>
        <w:t xml:space="preserve">5.1. </w:t>
      </w:r>
      <w:proofErr w:type="spellStart"/>
      <w:r>
        <w:t>Présentation</w:t>
      </w:r>
      <w:proofErr w:type="spellEnd"/>
      <w:r>
        <w:t xml:space="preserve"> de la </w:t>
      </w:r>
      <w:proofErr w:type="spellStart"/>
      <w:r>
        <w:t>méthode</w:t>
      </w:r>
      <w:proofErr w:type="spellEnd"/>
      <w:r>
        <w:t xml:space="preserve"> de conception</w:t>
      </w:r>
    </w:p>
    <w:p w:rsidR="00E91575" w:rsidRDefault="00E91575" w:rsidP="00E91575">
      <w:pPr>
        <w:pStyle w:val="NormalWeb"/>
      </w:pPr>
      <w:r>
        <w:t>La conception d’un système informatique constitue une étape importante dans le processus de développement d’une application. Elle permet de représenter son fonctionnement, d’identifier les différents acteurs, de définir les données à gérer et de préciser les interactions entre les utilisateurs et le système. Cette étape facilite la compréhension du projet avant et pendant sa réalisation.</w:t>
      </w:r>
    </w:p>
    <w:p w:rsidR="00E91575" w:rsidRDefault="00E91575" w:rsidP="00E91575">
      <w:pPr>
        <w:pStyle w:val="NormalWeb"/>
      </w:pPr>
      <w:r>
        <w:t>Pour la conception de la plateforme web d’inscription et de gestion de formation, le langage de modélisation UML (</w:t>
      </w:r>
      <w:proofErr w:type="spellStart"/>
      <w:r>
        <w:rPr>
          <w:rStyle w:val="Accentuation"/>
          <w:rFonts w:eastAsiaTheme="majorEastAsia"/>
        </w:rPr>
        <w:t>Unified</w:t>
      </w:r>
      <w:proofErr w:type="spellEnd"/>
      <w:r>
        <w:rPr>
          <w:rStyle w:val="Accentuation"/>
          <w:rFonts w:eastAsiaTheme="majorEastAsia"/>
        </w:rPr>
        <w:t xml:space="preserve"> </w:t>
      </w:r>
      <w:proofErr w:type="spellStart"/>
      <w:r>
        <w:rPr>
          <w:rStyle w:val="Accentuation"/>
          <w:rFonts w:eastAsiaTheme="majorEastAsia"/>
        </w:rPr>
        <w:t>Modeling</w:t>
      </w:r>
      <w:proofErr w:type="spellEnd"/>
      <w:r>
        <w:rPr>
          <w:rStyle w:val="Accentuation"/>
          <w:rFonts w:eastAsiaTheme="majorEastAsia"/>
        </w:rPr>
        <w:t xml:space="preserve"> </w:t>
      </w:r>
      <w:proofErr w:type="spellStart"/>
      <w:r>
        <w:rPr>
          <w:rStyle w:val="Accentuation"/>
          <w:rFonts w:eastAsiaTheme="majorEastAsia"/>
        </w:rPr>
        <w:t>Language</w:t>
      </w:r>
      <w:proofErr w:type="spellEnd"/>
      <w:r>
        <w:t>) a été retenu. UML est un langage graphique de modélisation qui permet de représenter un système informatique à travers différents diagrammes. Il offre une représentation structurée des fonctionnalités, des données et des interactions d’une application.</w:t>
      </w:r>
    </w:p>
    <w:p w:rsidR="00E91575" w:rsidRDefault="00E91575" w:rsidP="00E91575">
      <w:pPr>
        <w:pStyle w:val="NormalWeb"/>
      </w:pPr>
      <w:r>
        <w:t>L’utilisation d’UML présente plusieurs avantages dans le cadre de ce projet. Elle permet notamment de mieux comprendre les besoins des futurs utilisateurs, de représenter les relations entre les différentes entités du système et de faciliter l’organisation des fonctionnalités de la plateforme. Les diagrammes obtenus constituent également un support de référence pendant le développement et facilitent la communication autour de la conception du système.</w:t>
      </w:r>
    </w:p>
    <w:p w:rsidR="00E91575" w:rsidRDefault="00E91575" w:rsidP="00E91575">
      <w:pPr>
        <w:pStyle w:val="NormalWeb"/>
      </w:pPr>
      <w:r>
        <w:t>Dans le cadre de ce projet, plusieurs types de diagrammes peuvent être utilisés selon l’aspect du système à représenter. Le diagramme de cas d’utilisation permet d’identifier les acteurs et les fonctionnalités auxquelles ils peuvent accéder. Le diagramme de classes représente les principales entités du système, leurs attributs et leurs relations. Les diagrammes de séquence permettent, quant à eux, de décrire l’enchaînement des échanges entre les acteurs et le système lors de scénarios particuliers.</w:t>
      </w:r>
    </w:p>
    <w:p w:rsidR="00E91575" w:rsidRDefault="00E91575" w:rsidP="00E91575">
      <w:pPr>
        <w:pStyle w:val="NormalWeb"/>
      </w:pPr>
      <w:r>
        <w:t xml:space="preserve">Pour faciliter la création et la modification des diagrammes, l’outil </w:t>
      </w:r>
      <w:proofErr w:type="spellStart"/>
      <w:r>
        <w:t>PlantText</w:t>
      </w:r>
      <w:proofErr w:type="spellEnd"/>
      <w:r>
        <w:t xml:space="preserve"> a été retenu. Il permet de générer des représentations UML à partir d’instructions écrites en </w:t>
      </w:r>
      <w:proofErr w:type="spellStart"/>
      <w:r>
        <w:t>PlantUML</w:t>
      </w:r>
      <w:proofErr w:type="spellEnd"/>
      <w:r>
        <w:t>. Cette approche facilite la modification des diagrammes et leur exportation sous forme d’images pouvant être intégrées dans le présent mémoire.</w:t>
      </w:r>
    </w:p>
    <w:p w:rsidR="00E91575" w:rsidRDefault="00E91575" w:rsidP="00E91575">
      <w:pPr>
        <w:pStyle w:val="NormalWeb"/>
      </w:pPr>
      <w:r>
        <w:t>Ainsi, UML constitue le langage de modélisation utilisé pour structurer la conception de la plateforme web d’inscription et de gestion de formation. Il permet de disposer de représentations compréhensibles du système et sert de référence pour les étapes suivantes de la conception.</w:t>
      </w:r>
    </w:p>
    <w:p w:rsidR="00E91575" w:rsidRDefault="00E91575" w:rsidP="005A1877">
      <w:pPr>
        <w:pStyle w:val="Titre3"/>
        <w:rPr>
          <w:sz w:val="36"/>
          <w:szCs w:val="36"/>
        </w:rPr>
      </w:pPr>
      <w:r>
        <w:t xml:space="preserve">5.2. </w:t>
      </w:r>
      <w:proofErr w:type="spellStart"/>
      <w:r>
        <w:t>Dictionnaire</w:t>
      </w:r>
      <w:proofErr w:type="spellEnd"/>
      <w:r>
        <w:t xml:space="preserve"> des </w:t>
      </w:r>
      <w:proofErr w:type="spellStart"/>
      <w:r>
        <w:t>données</w:t>
      </w:r>
      <w:proofErr w:type="spellEnd"/>
    </w:p>
    <w:p w:rsidR="00E91575" w:rsidRDefault="00E91575" w:rsidP="00E91575">
      <w:pPr>
        <w:pStyle w:val="NormalWeb"/>
      </w:pPr>
      <w:r>
        <w:t>Le dictionnaire des données permet de décrire les principales données utilisées par le système. Il précise le nom des champs, leur type et leur signification dans le fonctionnement de l’application. Il constitue un document de référence pour comprendre l’organisation de la base de données et le rôle des informations enregistrées.</w:t>
      </w:r>
    </w:p>
    <w:p w:rsidR="00E91575" w:rsidRDefault="00E91575" w:rsidP="00E91575">
      <w:pPr>
        <w:pStyle w:val="NormalWeb"/>
      </w:pPr>
      <w:r>
        <w:t xml:space="preserve">Dans le cadre de la plateforme web d’inscription et de gestion de formation, les données sont organisées en plusieurs groupes correspondant aux principales fonctionnalités du système. Elles </w:t>
      </w:r>
      <w:r>
        <w:lastRenderedPageBreak/>
        <w:t>concernent notamment la gestion des utilisateurs, des candidatures, des formations, des séances, des supports pédagogiques, des évaluations et des échanges entre les utilisateurs.</w:t>
      </w:r>
    </w:p>
    <w:p w:rsidR="00E91575" w:rsidRDefault="00E91575" w:rsidP="00E91575">
      <w:pPr>
        <w:pStyle w:val="NormalWeb"/>
      </w:pPr>
      <w:r>
        <w:t xml:space="preserve">Afin de faciliter la lecture, le dictionnaire est présenté par modules fonctionnels. Pour chaque champ, le type de données correspond à celui défini dans la base de données </w:t>
      </w:r>
      <w:proofErr w:type="spellStart"/>
      <w:r>
        <w:t>PostgreSQL</w:t>
      </w:r>
      <w:proofErr w:type="spellEnd"/>
      <w:r>
        <w:t>. Les clés primaires permettent d’identifier de manière unique les enregistrements, tandis que les clés étrangères assurent les liens entre les différentes tables.</w:t>
      </w:r>
    </w:p>
    <w:p w:rsidR="00E91575" w:rsidRDefault="00E91575" w:rsidP="005A1877">
      <w:pPr>
        <w:pStyle w:val="Titre4"/>
      </w:pPr>
      <w:r>
        <w:t>5.2.1. Module de gestion des utilisateurs et des profils</w:t>
      </w:r>
    </w:p>
    <w:p w:rsidR="00E91575" w:rsidRDefault="00E91575" w:rsidP="00E91575">
      <w:pPr>
        <w:pStyle w:val="NormalWeb"/>
      </w:pPr>
      <w:r>
        <w:t xml:space="preserve">Ce module regroupe les données nécessaires à la gestion des comptes et des profils des différents acteurs de la plateforme. Il comprend les tables </w:t>
      </w:r>
      <w:r>
        <w:rPr>
          <w:rStyle w:val="CodeHTML"/>
        </w:rPr>
        <w:t>utilisateur</w:t>
      </w:r>
      <w:r>
        <w:t xml:space="preserve">, </w:t>
      </w:r>
      <w:r>
        <w:rPr>
          <w:rStyle w:val="CodeHTML"/>
        </w:rPr>
        <w:t>administrateur</w:t>
      </w:r>
      <w:r>
        <w:t xml:space="preserve">, </w:t>
      </w:r>
      <w:r>
        <w:rPr>
          <w:rStyle w:val="CodeHTML"/>
        </w:rPr>
        <w:t>responsable</w:t>
      </w:r>
      <w:r>
        <w:t xml:space="preserve">, </w:t>
      </w:r>
      <w:r>
        <w:rPr>
          <w:rStyle w:val="CodeHTML"/>
        </w:rPr>
        <w:t>formateur</w:t>
      </w:r>
      <w:r>
        <w:t xml:space="preserve">, </w:t>
      </w:r>
      <w:r>
        <w:rPr>
          <w:rStyle w:val="CodeHTML"/>
        </w:rPr>
        <w:t>candidat</w:t>
      </w:r>
      <w:r>
        <w:t xml:space="preserve"> et </w:t>
      </w:r>
      <w:r>
        <w:rPr>
          <w:rStyle w:val="CodeHTML"/>
        </w:rPr>
        <w:t>apprenant</w:t>
      </w:r>
      <w:r>
        <w:t>.</w:t>
      </w:r>
    </w:p>
    <w:p w:rsidR="00E91575" w:rsidRDefault="00E91575" w:rsidP="00E91575">
      <w:pPr>
        <w:pStyle w:val="NormalWeb"/>
      </w:pPr>
      <w:r>
        <w:rPr>
          <w:rStyle w:val="lev"/>
        </w:rPr>
        <w:t>Table : utilisateur</w:t>
      </w:r>
    </w:p>
    <w:p w:rsidR="00E91575" w:rsidRDefault="00E91575" w:rsidP="00E91575">
      <w:pPr>
        <w:pStyle w:val="NormalWeb"/>
      </w:pPr>
      <w:r>
        <w:t>Cette table contient les informations générales des comptes utilisateurs de la plateforme.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6"/>
        <w:gridCol w:w="1774"/>
        <w:gridCol w:w="3352"/>
      </w:tblGrid>
      <w:tr w:rsidR="00E91575" w:rsidTr="00130BBF">
        <w:trPr>
          <w:tblCellSpacing w:w="15" w:type="dxa"/>
        </w:trPr>
        <w:tc>
          <w:tcPr>
            <w:tcW w:w="0" w:type="auto"/>
            <w:vAlign w:val="center"/>
            <w:hideMark/>
          </w:tcPr>
          <w:p w:rsidR="00E91575" w:rsidRDefault="00E91575">
            <w:pPr>
              <w:jc w:val="center"/>
              <w:rPr>
                <w:b/>
                <w:bCs/>
              </w:rPr>
            </w:pPr>
            <w:r>
              <w:rPr>
                <w:b/>
                <w:bCs/>
              </w:rPr>
              <w:t>Champ</w:t>
            </w:r>
          </w:p>
        </w:tc>
        <w:tc>
          <w:tcPr>
            <w:tcW w:w="0" w:type="auto"/>
            <w:vAlign w:val="center"/>
            <w:hideMark/>
          </w:tcPr>
          <w:p w:rsidR="00E91575" w:rsidRDefault="00E91575">
            <w:pPr>
              <w:jc w:val="center"/>
              <w:rPr>
                <w:b/>
                <w:bCs/>
              </w:rPr>
            </w:pPr>
            <w:r>
              <w:rPr>
                <w:b/>
                <w:bCs/>
              </w:rPr>
              <w:t>Type</w:t>
            </w:r>
          </w:p>
        </w:tc>
        <w:tc>
          <w:tcPr>
            <w:tcW w:w="0" w:type="auto"/>
            <w:vAlign w:val="center"/>
            <w:hideMark/>
          </w:tcPr>
          <w:p w:rsidR="00E91575" w:rsidRDefault="00E91575">
            <w:pPr>
              <w:jc w:val="center"/>
              <w:rPr>
                <w:b/>
                <w:bCs/>
              </w:rPr>
            </w:pPr>
            <w:r>
              <w:rPr>
                <w:b/>
                <w:bCs/>
              </w:rPr>
              <w:t>Description</w:t>
            </w:r>
          </w:p>
        </w:tc>
      </w:tr>
      <w:tr w:rsidR="00E91575" w:rsidTr="00130BBF">
        <w:trPr>
          <w:tblCellSpacing w:w="15" w:type="dxa"/>
        </w:trPr>
        <w:tc>
          <w:tcPr>
            <w:tcW w:w="0" w:type="auto"/>
            <w:vAlign w:val="center"/>
            <w:hideMark/>
          </w:tcPr>
          <w:p w:rsidR="00E91575" w:rsidRDefault="00E91575">
            <w:pPr>
              <w:jc w:val="left"/>
            </w:pPr>
            <w:proofErr w:type="spellStart"/>
            <w:r>
              <w:rPr>
                <w:rStyle w:val="CodeHTML"/>
              </w:rPr>
              <w:t>id_utilisateur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Identifiant unique de l’utilisateur (clé primaire).</w:t>
            </w:r>
          </w:p>
        </w:tc>
      </w:tr>
      <w:tr w:rsidR="00E91575" w:rsidTr="00130BBF">
        <w:trPr>
          <w:tblCellSpacing w:w="15" w:type="dxa"/>
        </w:trPr>
        <w:tc>
          <w:tcPr>
            <w:tcW w:w="0" w:type="auto"/>
            <w:vAlign w:val="center"/>
            <w:hideMark/>
          </w:tcPr>
          <w:p w:rsidR="00E91575" w:rsidRDefault="00E91575">
            <w:r>
              <w:rPr>
                <w:rStyle w:val="CodeHTML"/>
              </w:rPr>
              <w:t>email</w:t>
            </w:r>
          </w:p>
        </w:tc>
        <w:tc>
          <w:tcPr>
            <w:tcW w:w="0" w:type="auto"/>
            <w:vAlign w:val="center"/>
            <w:hideMark/>
          </w:tcPr>
          <w:p w:rsidR="00E91575" w:rsidRDefault="00E91575">
            <w:r>
              <w:t>VARCHAR(255)</w:t>
            </w:r>
          </w:p>
        </w:tc>
        <w:tc>
          <w:tcPr>
            <w:tcW w:w="0" w:type="auto"/>
            <w:vAlign w:val="center"/>
            <w:hideMark/>
          </w:tcPr>
          <w:p w:rsidR="00E91575" w:rsidRDefault="00E91575">
            <w:r>
              <w:t>Adresse électronique de l’utilisateur.</w:t>
            </w:r>
          </w:p>
        </w:tc>
      </w:tr>
      <w:tr w:rsidR="00E91575" w:rsidTr="00130BBF">
        <w:trPr>
          <w:tblCellSpacing w:w="15" w:type="dxa"/>
        </w:trPr>
        <w:tc>
          <w:tcPr>
            <w:tcW w:w="0" w:type="auto"/>
            <w:vAlign w:val="center"/>
            <w:hideMark/>
          </w:tcPr>
          <w:p w:rsidR="00E91575" w:rsidRDefault="00E91575">
            <w:proofErr w:type="spellStart"/>
            <w:r>
              <w:rPr>
                <w:rStyle w:val="CodeHTML"/>
              </w:rPr>
              <w:t>mot_de_passe</w:t>
            </w:r>
            <w:proofErr w:type="spellEnd"/>
          </w:p>
        </w:tc>
        <w:tc>
          <w:tcPr>
            <w:tcW w:w="0" w:type="auto"/>
            <w:vAlign w:val="center"/>
            <w:hideMark/>
          </w:tcPr>
          <w:p w:rsidR="00E91575" w:rsidRDefault="00E91575">
            <w:r>
              <w:t>VARCHAR(255)</w:t>
            </w:r>
          </w:p>
        </w:tc>
        <w:tc>
          <w:tcPr>
            <w:tcW w:w="0" w:type="auto"/>
            <w:vAlign w:val="center"/>
            <w:hideMark/>
          </w:tcPr>
          <w:p w:rsidR="00E91575" w:rsidRDefault="00E91575">
            <w:r>
              <w:t>Valeur stockée pour l’authentification du compte.</w:t>
            </w:r>
          </w:p>
        </w:tc>
      </w:tr>
      <w:tr w:rsidR="00E91575" w:rsidTr="00130BBF">
        <w:trPr>
          <w:tblCellSpacing w:w="15" w:type="dxa"/>
        </w:trPr>
        <w:tc>
          <w:tcPr>
            <w:tcW w:w="0" w:type="auto"/>
            <w:vAlign w:val="center"/>
            <w:hideMark/>
          </w:tcPr>
          <w:p w:rsidR="00E91575" w:rsidRDefault="00E91575">
            <w:proofErr w:type="spellStart"/>
            <w:r>
              <w:rPr>
                <w:rStyle w:val="CodeHTML"/>
              </w:rPr>
              <w:t>username</w:t>
            </w:r>
            <w:proofErr w:type="spellEnd"/>
          </w:p>
        </w:tc>
        <w:tc>
          <w:tcPr>
            <w:tcW w:w="0" w:type="auto"/>
            <w:vAlign w:val="center"/>
            <w:hideMark/>
          </w:tcPr>
          <w:p w:rsidR="00E91575" w:rsidRDefault="00E91575">
            <w:r>
              <w:t>VARCHAR(100)</w:t>
            </w:r>
          </w:p>
        </w:tc>
        <w:tc>
          <w:tcPr>
            <w:tcW w:w="0" w:type="auto"/>
            <w:vAlign w:val="center"/>
            <w:hideMark/>
          </w:tcPr>
          <w:p w:rsidR="00E91575" w:rsidRDefault="00E91575">
            <w:r>
              <w:t>Nom d’utilisateur du compte.</w:t>
            </w:r>
          </w:p>
        </w:tc>
      </w:tr>
      <w:tr w:rsidR="00E91575" w:rsidTr="00130BBF">
        <w:trPr>
          <w:tblCellSpacing w:w="15" w:type="dxa"/>
        </w:trPr>
        <w:tc>
          <w:tcPr>
            <w:tcW w:w="0" w:type="auto"/>
            <w:vAlign w:val="center"/>
            <w:hideMark/>
          </w:tcPr>
          <w:p w:rsidR="00E91575" w:rsidRDefault="00E91575">
            <w:r>
              <w:rPr>
                <w:rStyle w:val="CodeHTML"/>
              </w:rPr>
              <w:t>nom</w:t>
            </w:r>
          </w:p>
        </w:tc>
        <w:tc>
          <w:tcPr>
            <w:tcW w:w="0" w:type="auto"/>
            <w:vAlign w:val="center"/>
            <w:hideMark/>
          </w:tcPr>
          <w:p w:rsidR="00E91575" w:rsidRDefault="00E91575">
            <w:r>
              <w:t>VARCHAR(100)</w:t>
            </w:r>
          </w:p>
        </w:tc>
        <w:tc>
          <w:tcPr>
            <w:tcW w:w="0" w:type="auto"/>
            <w:vAlign w:val="center"/>
            <w:hideMark/>
          </w:tcPr>
          <w:p w:rsidR="00E91575" w:rsidRDefault="00E91575">
            <w:r>
              <w:t>Nom de l’utilisateur.</w:t>
            </w:r>
          </w:p>
        </w:tc>
      </w:tr>
      <w:tr w:rsidR="00E91575" w:rsidTr="00130BBF">
        <w:trPr>
          <w:tblCellSpacing w:w="15" w:type="dxa"/>
        </w:trPr>
        <w:tc>
          <w:tcPr>
            <w:tcW w:w="0" w:type="auto"/>
            <w:vAlign w:val="center"/>
            <w:hideMark/>
          </w:tcPr>
          <w:p w:rsidR="00E91575" w:rsidRDefault="00E91575">
            <w:proofErr w:type="spellStart"/>
            <w:r>
              <w:rPr>
                <w:rStyle w:val="CodeHTML"/>
              </w:rPr>
              <w:t>prenom</w:t>
            </w:r>
            <w:proofErr w:type="spellEnd"/>
          </w:p>
        </w:tc>
        <w:tc>
          <w:tcPr>
            <w:tcW w:w="0" w:type="auto"/>
            <w:vAlign w:val="center"/>
            <w:hideMark/>
          </w:tcPr>
          <w:p w:rsidR="00E91575" w:rsidRDefault="00E91575">
            <w:r>
              <w:t>VARCHAR(100)</w:t>
            </w:r>
          </w:p>
        </w:tc>
        <w:tc>
          <w:tcPr>
            <w:tcW w:w="0" w:type="auto"/>
            <w:vAlign w:val="center"/>
            <w:hideMark/>
          </w:tcPr>
          <w:p w:rsidR="00E91575" w:rsidRDefault="00E91575">
            <w:r>
              <w:t>Prénom de l’utilisateur.</w:t>
            </w:r>
          </w:p>
        </w:tc>
      </w:tr>
      <w:tr w:rsidR="00E91575" w:rsidTr="00130BBF">
        <w:trPr>
          <w:tblCellSpacing w:w="15" w:type="dxa"/>
        </w:trPr>
        <w:tc>
          <w:tcPr>
            <w:tcW w:w="0" w:type="auto"/>
            <w:vAlign w:val="center"/>
            <w:hideMark/>
          </w:tcPr>
          <w:p w:rsidR="00E91575" w:rsidRDefault="00E91575">
            <w:proofErr w:type="spellStart"/>
            <w:r>
              <w:rPr>
                <w:rStyle w:val="CodeHTML"/>
              </w:rPr>
              <w:t>telephone</w:t>
            </w:r>
            <w:proofErr w:type="spellEnd"/>
          </w:p>
        </w:tc>
        <w:tc>
          <w:tcPr>
            <w:tcW w:w="0" w:type="auto"/>
            <w:vAlign w:val="center"/>
            <w:hideMark/>
          </w:tcPr>
          <w:p w:rsidR="00E91575" w:rsidRDefault="00E91575">
            <w:r>
              <w:t>VARCHAR(30)</w:t>
            </w:r>
          </w:p>
        </w:tc>
        <w:tc>
          <w:tcPr>
            <w:tcW w:w="0" w:type="auto"/>
            <w:vAlign w:val="center"/>
            <w:hideMark/>
          </w:tcPr>
          <w:p w:rsidR="00E91575" w:rsidRDefault="00E91575">
            <w:r>
              <w:t>Numéro de téléphone.</w:t>
            </w:r>
          </w:p>
        </w:tc>
      </w:tr>
      <w:tr w:rsidR="00E91575" w:rsidTr="00130BBF">
        <w:trPr>
          <w:tblCellSpacing w:w="15" w:type="dxa"/>
        </w:trPr>
        <w:tc>
          <w:tcPr>
            <w:tcW w:w="0" w:type="auto"/>
            <w:vAlign w:val="center"/>
            <w:hideMark/>
          </w:tcPr>
          <w:p w:rsidR="00E91575" w:rsidRDefault="00E91575">
            <w:proofErr w:type="spellStart"/>
            <w:r>
              <w:rPr>
                <w:rStyle w:val="CodeHTML"/>
              </w:rPr>
              <w:t>age</w:t>
            </w:r>
            <w:proofErr w:type="spellEnd"/>
          </w:p>
        </w:tc>
        <w:tc>
          <w:tcPr>
            <w:tcW w:w="0" w:type="auto"/>
            <w:vAlign w:val="center"/>
            <w:hideMark/>
          </w:tcPr>
          <w:p w:rsidR="00E91575" w:rsidRDefault="00E91575">
            <w:r>
              <w:t>INTEGER</w:t>
            </w:r>
          </w:p>
        </w:tc>
        <w:tc>
          <w:tcPr>
            <w:tcW w:w="0" w:type="auto"/>
            <w:vAlign w:val="center"/>
            <w:hideMark/>
          </w:tcPr>
          <w:p w:rsidR="00E91575" w:rsidRDefault="00E91575">
            <w:r>
              <w:t>Âge de l’utilisateur.</w:t>
            </w:r>
          </w:p>
        </w:tc>
      </w:tr>
      <w:tr w:rsidR="00E91575" w:rsidTr="00130BBF">
        <w:trPr>
          <w:tblCellSpacing w:w="15" w:type="dxa"/>
        </w:trPr>
        <w:tc>
          <w:tcPr>
            <w:tcW w:w="0" w:type="auto"/>
            <w:vAlign w:val="center"/>
            <w:hideMark/>
          </w:tcPr>
          <w:p w:rsidR="00E91575" w:rsidRDefault="00E91575">
            <w:proofErr w:type="spellStart"/>
            <w:r>
              <w:rPr>
                <w:rStyle w:val="CodeHTML"/>
              </w:rPr>
              <w:t>photo_profil</w:t>
            </w:r>
            <w:proofErr w:type="spellEnd"/>
          </w:p>
        </w:tc>
        <w:tc>
          <w:tcPr>
            <w:tcW w:w="0" w:type="auto"/>
            <w:vAlign w:val="center"/>
            <w:hideMark/>
          </w:tcPr>
          <w:p w:rsidR="00E91575" w:rsidRDefault="00E91575">
            <w:r>
              <w:t>VARCHAR(500)</w:t>
            </w:r>
          </w:p>
        </w:tc>
        <w:tc>
          <w:tcPr>
            <w:tcW w:w="0" w:type="auto"/>
            <w:vAlign w:val="center"/>
            <w:hideMark/>
          </w:tcPr>
          <w:p w:rsidR="00E91575" w:rsidRDefault="00E91575">
            <w:r>
              <w:t>Chemin ou adresse de la photo de profil.</w:t>
            </w:r>
          </w:p>
        </w:tc>
      </w:tr>
      <w:tr w:rsidR="00E91575" w:rsidTr="00130BBF">
        <w:trPr>
          <w:tblCellSpacing w:w="15" w:type="dxa"/>
        </w:trPr>
        <w:tc>
          <w:tcPr>
            <w:tcW w:w="0" w:type="auto"/>
            <w:vAlign w:val="center"/>
            <w:hideMark/>
          </w:tcPr>
          <w:p w:rsidR="00E91575" w:rsidRDefault="00E91575">
            <w:proofErr w:type="spellStart"/>
            <w:r>
              <w:rPr>
                <w:rStyle w:val="CodeHTML"/>
              </w:rPr>
              <w:t>qr_code</w:t>
            </w:r>
            <w:proofErr w:type="spellEnd"/>
          </w:p>
        </w:tc>
        <w:tc>
          <w:tcPr>
            <w:tcW w:w="0" w:type="auto"/>
            <w:vAlign w:val="center"/>
            <w:hideMark/>
          </w:tcPr>
          <w:p w:rsidR="00E91575" w:rsidRDefault="00E91575">
            <w:r>
              <w:t>TEXT</w:t>
            </w:r>
          </w:p>
        </w:tc>
        <w:tc>
          <w:tcPr>
            <w:tcW w:w="0" w:type="auto"/>
            <w:vAlign w:val="center"/>
            <w:hideMark/>
          </w:tcPr>
          <w:p w:rsidR="00E91575" w:rsidRDefault="00E91575">
            <w:r>
              <w:t>Données associées au QR code de l’utilisateur.</w:t>
            </w:r>
          </w:p>
        </w:tc>
      </w:tr>
      <w:tr w:rsidR="00E91575" w:rsidTr="00130BBF">
        <w:trPr>
          <w:tblCellSpacing w:w="15" w:type="dxa"/>
        </w:trPr>
        <w:tc>
          <w:tcPr>
            <w:tcW w:w="0" w:type="auto"/>
            <w:vAlign w:val="center"/>
            <w:hideMark/>
          </w:tcPr>
          <w:p w:rsidR="00E91575" w:rsidRDefault="00E91575">
            <w:proofErr w:type="spellStart"/>
            <w:r>
              <w:rPr>
                <w:rStyle w:val="CodeHTML"/>
              </w:rPr>
              <w:t>statut_compte</w:t>
            </w:r>
            <w:proofErr w:type="spellEnd"/>
          </w:p>
        </w:tc>
        <w:tc>
          <w:tcPr>
            <w:tcW w:w="0" w:type="auto"/>
            <w:vAlign w:val="center"/>
            <w:hideMark/>
          </w:tcPr>
          <w:p w:rsidR="00E91575" w:rsidRDefault="00E91575">
            <w:r>
              <w:t>ENUM</w:t>
            </w:r>
          </w:p>
        </w:tc>
        <w:tc>
          <w:tcPr>
            <w:tcW w:w="0" w:type="auto"/>
            <w:vAlign w:val="center"/>
            <w:hideMark/>
          </w:tcPr>
          <w:p w:rsidR="00E91575" w:rsidRDefault="00E91575">
            <w:r>
              <w:t>État du compte : actif, désactivé ou suspendu.</w:t>
            </w:r>
          </w:p>
        </w:tc>
      </w:tr>
      <w:tr w:rsidR="00E91575" w:rsidTr="00130BBF">
        <w:trPr>
          <w:tblCellSpacing w:w="15" w:type="dxa"/>
        </w:trPr>
        <w:tc>
          <w:tcPr>
            <w:tcW w:w="0" w:type="auto"/>
            <w:vAlign w:val="center"/>
            <w:hideMark/>
          </w:tcPr>
          <w:p w:rsidR="00E91575" w:rsidRDefault="00E91575">
            <w:proofErr w:type="spellStart"/>
            <w:r>
              <w:rPr>
                <w:rStyle w:val="CodeHTML"/>
              </w:rPr>
              <w:lastRenderedPageBreak/>
              <w:t>date_creation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création du compte.</w:t>
            </w:r>
          </w:p>
        </w:tc>
      </w:tr>
      <w:tr w:rsidR="00E91575" w:rsidTr="00130BBF">
        <w:trPr>
          <w:tblCellSpacing w:w="15" w:type="dxa"/>
        </w:trPr>
        <w:tc>
          <w:tcPr>
            <w:tcW w:w="0" w:type="auto"/>
            <w:vAlign w:val="center"/>
            <w:hideMark/>
          </w:tcPr>
          <w:p w:rsidR="00E91575" w:rsidRDefault="00E91575">
            <w:proofErr w:type="spellStart"/>
            <w:r>
              <w:rPr>
                <w:rStyle w:val="CodeHTML"/>
              </w:rPr>
              <w:t>date_derniere_connexion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la dernière connexion enregistrée.</w:t>
            </w:r>
          </w:p>
        </w:tc>
      </w:tr>
      <w:tr w:rsidR="00E91575" w:rsidTr="00130BBF">
        <w:trPr>
          <w:tblCellSpacing w:w="15" w:type="dxa"/>
        </w:trPr>
        <w:tc>
          <w:tcPr>
            <w:tcW w:w="0" w:type="auto"/>
            <w:vAlign w:val="center"/>
            <w:hideMark/>
          </w:tcPr>
          <w:p w:rsidR="00E91575" w:rsidRDefault="00E91575">
            <w:proofErr w:type="spellStart"/>
            <w:r>
              <w:rPr>
                <w:rStyle w:val="CodeHTML"/>
              </w:rPr>
              <w:t>date_derniere_deconnexion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la dernière déconnexion enregistrée.</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email_verifie</w:t>
            </w:r>
            <w:proofErr w:type="spellEnd"/>
          </w:p>
        </w:tc>
        <w:tc>
          <w:tcPr>
            <w:tcW w:w="0" w:type="auto"/>
            <w:vAlign w:val="center"/>
          </w:tcPr>
          <w:p w:rsidR="00130BBF" w:rsidRDefault="00130BBF" w:rsidP="00130BBF">
            <w:pPr>
              <w:spacing w:before="0" w:beforeAutospacing="0" w:after="0" w:afterAutospacing="0" w:line="240" w:lineRule="auto"/>
            </w:pPr>
            <w:r>
              <w:t>BOOLEAN</w:t>
            </w:r>
          </w:p>
        </w:tc>
        <w:tc>
          <w:tcPr>
            <w:tcW w:w="0" w:type="auto"/>
            <w:vAlign w:val="center"/>
          </w:tcPr>
          <w:p w:rsidR="00130BBF" w:rsidRDefault="00130BBF" w:rsidP="00130BBF">
            <w:pPr>
              <w:spacing w:before="0" w:beforeAutospacing="0" w:after="0" w:afterAutospacing="0" w:line="240" w:lineRule="auto"/>
            </w:pPr>
            <w:r>
              <w:t>Indique si l’adresse électronique du compte est considérée comme vérifiée.</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jeton_activation_hash</w:t>
            </w:r>
            <w:proofErr w:type="spellEnd"/>
          </w:p>
        </w:tc>
        <w:tc>
          <w:tcPr>
            <w:tcW w:w="0" w:type="auto"/>
            <w:vAlign w:val="center"/>
          </w:tcPr>
          <w:p w:rsidR="00130BBF" w:rsidRDefault="00130BBF" w:rsidP="00130BBF">
            <w:pPr>
              <w:spacing w:before="0" w:beforeAutospacing="0" w:after="0" w:afterAutospacing="0" w:line="240" w:lineRule="auto"/>
            </w:pPr>
            <w:r>
              <w:t>CHAR(64)</w:t>
            </w:r>
          </w:p>
        </w:tc>
        <w:tc>
          <w:tcPr>
            <w:tcW w:w="0" w:type="auto"/>
            <w:vAlign w:val="center"/>
          </w:tcPr>
          <w:p w:rsidR="00130BBF" w:rsidRDefault="00130BBF" w:rsidP="00130BBF">
            <w:pPr>
              <w:spacing w:before="0" w:beforeAutospacing="0" w:after="0" w:afterAutospacing="0" w:line="240" w:lineRule="auto"/>
            </w:pPr>
            <w:r>
              <w:t>Contient l’empreinte du jeton utilisé pour l’activation du compte.</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jeton_activation_expiration</w:t>
            </w:r>
            <w:proofErr w:type="spellEnd"/>
          </w:p>
        </w:tc>
        <w:tc>
          <w:tcPr>
            <w:tcW w:w="0" w:type="auto"/>
            <w:vAlign w:val="center"/>
          </w:tcPr>
          <w:p w:rsidR="00130BBF" w:rsidRDefault="00130BBF" w:rsidP="00130BBF">
            <w:pPr>
              <w:spacing w:before="0" w:beforeAutospacing="0" w:after="0" w:afterAutospacing="0" w:line="240" w:lineRule="auto"/>
            </w:pPr>
            <w:r>
              <w:t>TIMESTAMP</w:t>
            </w:r>
          </w:p>
        </w:tc>
        <w:tc>
          <w:tcPr>
            <w:tcW w:w="0" w:type="auto"/>
            <w:vAlign w:val="center"/>
          </w:tcPr>
          <w:p w:rsidR="00130BBF" w:rsidRDefault="00130BBF" w:rsidP="00130BBF">
            <w:pPr>
              <w:spacing w:before="0" w:beforeAutospacing="0" w:after="0" w:afterAutospacing="0" w:line="240" w:lineRule="auto"/>
            </w:pPr>
            <w:r>
              <w:t>Date et heure d’expiration du jeton d’activation.</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password_reset_code_hash</w:t>
            </w:r>
            <w:proofErr w:type="spellEnd"/>
          </w:p>
        </w:tc>
        <w:tc>
          <w:tcPr>
            <w:tcW w:w="0" w:type="auto"/>
            <w:vAlign w:val="center"/>
          </w:tcPr>
          <w:p w:rsidR="00130BBF" w:rsidRDefault="00130BBF" w:rsidP="00130BBF">
            <w:pPr>
              <w:spacing w:before="0" w:beforeAutospacing="0" w:after="0" w:afterAutospacing="0" w:line="240" w:lineRule="auto"/>
            </w:pPr>
            <w:r>
              <w:t>VARCHAR(60)</w:t>
            </w:r>
          </w:p>
        </w:tc>
        <w:tc>
          <w:tcPr>
            <w:tcW w:w="0" w:type="auto"/>
            <w:vAlign w:val="center"/>
          </w:tcPr>
          <w:p w:rsidR="00130BBF" w:rsidRDefault="00130BBF" w:rsidP="00130BBF">
            <w:pPr>
              <w:spacing w:before="0" w:beforeAutospacing="0" w:after="0" w:afterAutospacing="0" w:line="240" w:lineRule="auto"/>
            </w:pPr>
            <w:r>
              <w:t>Contient l’empreinte du code utilisé pour la réinitialisation du mot de passe.</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password_reset_code_expiration</w:t>
            </w:r>
            <w:proofErr w:type="spellEnd"/>
          </w:p>
        </w:tc>
        <w:tc>
          <w:tcPr>
            <w:tcW w:w="0" w:type="auto"/>
            <w:vAlign w:val="center"/>
          </w:tcPr>
          <w:p w:rsidR="00130BBF" w:rsidRDefault="00130BBF" w:rsidP="00130BBF">
            <w:pPr>
              <w:spacing w:before="0" w:beforeAutospacing="0" w:after="0" w:afterAutospacing="0" w:line="240" w:lineRule="auto"/>
            </w:pPr>
            <w:r>
              <w:t>TIMESTAMP</w:t>
            </w:r>
          </w:p>
        </w:tc>
        <w:tc>
          <w:tcPr>
            <w:tcW w:w="0" w:type="auto"/>
            <w:vAlign w:val="center"/>
          </w:tcPr>
          <w:p w:rsidR="00130BBF" w:rsidRDefault="00130BBF" w:rsidP="00130BBF">
            <w:pPr>
              <w:spacing w:before="0" w:beforeAutospacing="0" w:after="0" w:afterAutospacing="0" w:line="240" w:lineRule="auto"/>
            </w:pPr>
            <w:r>
              <w:t>Date et heure d’expiration du code de réinitialisation.</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password_reset_code_requested_at</w:t>
            </w:r>
            <w:proofErr w:type="spellEnd"/>
          </w:p>
        </w:tc>
        <w:tc>
          <w:tcPr>
            <w:tcW w:w="0" w:type="auto"/>
            <w:vAlign w:val="center"/>
          </w:tcPr>
          <w:p w:rsidR="00130BBF" w:rsidRDefault="00130BBF" w:rsidP="00130BBF">
            <w:pPr>
              <w:spacing w:before="0" w:beforeAutospacing="0" w:after="0" w:afterAutospacing="0" w:line="240" w:lineRule="auto"/>
            </w:pPr>
            <w:r>
              <w:t>TIMESTAMP</w:t>
            </w:r>
          </w:p>
        </w:tc>
        <w:tc>
          <w:tcPr>
            <w:tcW w:w="0" w:type="auto"/>
            <w:vAlign w:val="center"/>
          </w:tcPr>
          <w:p w:rsidR="00130BBF" w:rsidRDefault="00130BBF" w:rsidP="00130BBF">
            <w:pPr>
              <w:spacing w:before="0" w:beforeAutospacing="0" w:after="0" w:afterAutospacing="0" w:line="240" w:lineRule="auto"/>
            </w:pPr>
            <w:r>
              <w:t>Date et heure de la demande de réinitialisation du mot de passe.</w:t>
            </w:r>
          </w:p>
        </w:tc>
      </w:tr>
      <w:tr w:rsidR="00130BBF" w:rsidTr="00130BBF">
        <w:trPr>
          <w:tblCellSpacing w:w="15" w:type="dxa"/>
        </w:trPr>
        <w:tc>
          <w:tcPr>
            <w:tcW w:w="0" w:type="auto"/>
            <w:vAlign w:val="center"/>
          </w:tcPr>
          <w:p w:rsidR="00130BBF" w:rsidRPr="00130BBF" w:rsidRDefault="00130BBF" w:rsidP="00130BBF">
            <w:pPr>
              <w:spacing w:before="0" w:beforeAutospacing="0" w:after="0" w:afterAutospacing="0" w:line="240" w:lineRule="auto"/>
              <w:rPr>
                <w:rStyle w:val="CodeHTML"/>
                <w:rFonts w:ascii="Times New Roman" w:hAnsi="Times New Roman" w:cs="Times New Roman"/>
                <w:sz w:val="24"/>
                <w:szCs w:val="24"/>
              </w:rPr>
            </w:pPr>
            <w:proofErr w:type="spellStart"/>
            <w:r>
              <w:rPr>
                <w:rStyle w:val="CodeHTML"/>
                <w:rFonts w:eastAsiaTheme="majorEastAsia"/>
              </w:rPr>
              <w:t>password_reset_code_attempts</w:t>
            </w:r>
            <w:proofErr w:type="spellEnd"/>
          </w:p>
        </w:tc>
        <w:tc>
          <w:tcPr>
            <w:tcW w:w="0" w:type="auto"/>
            <w:vAlign w:val="center"/>
          </w:tcPr>
          <w:p w:rsidR="00130BBF" w:rsidRDefault="00130BBF" w:rsidP="00130BBF">
            <w:pPr>
              <w:spacing w:before="0" w:beforeAutospacing="0" w:after="0" w:afterAutospacing="0" w:line="240" w:lineRule="auto"/>
            </w:pPr>
            <w:r>
              <w:t>INTEGER</w:t>
            </w:r>
          </w:p>
        </w:tc>
        <w:tc>
          <w:tcPr>
            <w:tcW w:w="0" w:type="auto"/>
            <w:vAlign w:val="center"/>
          </w:tcPr>
          <w:p w:rsidR="00130BBF" w:rsidRDefault="00130BBF" w:rsidP="00130BBF">
            <w:pPr>
              <w:spacing w:before="0" w:beforeAutospacing="0" w:after="0" w:afterAutospacing="0" w:line="240" w:lineRule="auto"/>
            </w:pPr>
            <w:r>
              <w:t>Nombre de tentatives enregistrées pour l’utilisation du code de réinitialisation.</w:t>
            </w:r>
          </w:p>
        </w:tc>
      </w:tr>
    </w:tbl>
    <w:p w:rsidR="00E91575" w:rsidRDefault="00E91575" w:rsidP="00E91575">
      <w:pPr>
        <w:pStyle w:val="NormalWeb"/>
      </w:pPr>
      <w:r>
        <w:rPr>
          <w:rStyle w:val="lev"/>
        </w:rPr>
        <w:t>Table : administrateur</w:t>
      </w:r>
    </w:p>
    <w:p w:rsidR="00E91575" w:rsidRDefault="00E91575" w:rsidP="00E91575">
      <w:pPr>
        <w:pStyle w:val="NormalWeb"/>
      </w:pPr>
      <w:r>
        <w:t>Cette table associe un profil administrateur à un compte utilisateur.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467"/>
        <w:gridCol w:w="5406"/>
      </w:tblGrid>
      <w:tr w:rsidR="00E91575" w:rsidTr="005E43F2">
        <w:trPr>
          <w:tblCellSpacing w:w="15" w:type="dxa"/>
        </w:trPr>
        <w:tc>
          <w:tcPr>
            <w:tcW w:w="0" w:type="auto"/>
            <w:vAlign w:val="center"/>
            <w:hideMark/>
          </w:tcPr>
          <w:p w:rsidR="00E91575" w:rsidRDefault="00E91575">
            <w:pPr>
              <w:jc w:val="center"/>
              <w:rPr>
                <w:b/>
                <w:bCs/>
              </w:rPr>
            </w:pPr>
            <w:r>
              <w:rPr>
                <w:b/>
                <w:bCs/>
              </w:rPr>
              <w:t>Champ</w:t>
            </w:r>
          </w:p>
        </w:tc>
        <w:tc>
          <w:tcPr>
            <w:tcW w:w="0" w:type="auto"/>
            <w:vAlign w:val="center"/>
            <w:hideMark/>
          </w:tcPr>
          <w:p w:rsidR="00E91575" w:rsidRDefault="00E91575">
            <w:pPr>
              <w:jc w:val="center"/>
              <w:rPr>
                <w:b/>
                <w:bCs/>
              </w:rPr>
            </w:pPr>
            <w:r>
              <w:rPr>
                <w:b/>
                <w:bCs/>
              </w:rPr>
              <w:t>Type</w:t>
            </w:r>
          </w:p>
        </w:tc>
        <w:tc>
          <w:tcPr>
            <w:tcW w:w="0" w:type="auto"/>
            <w:vAlign w:val="center"/>
            <w:hideMark/>
          </w:tcPr>
          <w:p w:rsidR="00E91575" w:rsidRDefault="00E91575">
            <w:pPr>
              <w:jc w:val="center"/>
              <w:rPr>
                <w:b/>
                <w:bCs/>
              </w:rPr>
            </w:pPr>
            <w:r>
              <w:rPr>
                <w:b/>
                <w:bCs/>
              </w:rPr>
              <w:t>Description</w:t>
            </w:r>
          </w:p>
        </w:tc>
      </w:tr>
      <w:tr w:rsidR="00E91575" w:rsidTr="005E43F2">
        <w:trPr>
          <w:tblCellSpacing w:w="15" w:type="dxa"/>
        </w:trPr>
        <w:tc>
          <w:tcPr>
            <w:tcW w:w="0" w:type="auto"/>
            <w:vAlign w:val="center"/>
            <w:hideMark/>
          </w:tcPr>
          <w:p w:rsidR="00E91575" w:rsidRDefault="00E91575">
            <w:pPr>
              <w:jc w:val="left"/>
            </w:pPr>
            <w:proofErr w:type="spellStart"/>
            <w:r>
              <w:rPr>
                <w:rStyle w:val="CodeHTML"/>
              </w:rPr>
              <w:t>id_administrateur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Identifiant du profil administrateur (clé primaire).</w:t>
            </w:r>
          </w:p>
        </w:tc>
      </w:tr>
      <w:tr w:rsidR="00E91575" w:rsidTr="005E43F2">
        <w:trPr>
          <w:tblCellSpacing w:w="15" w:type="dxa"/>
        </w:trPr>
        <w:tc>
          <w:tcPr>
            <w:tcW w:w="0" w:type="auto"/>
            <w:vAlign w:val="center"/>
            <w:hideMark/>
          </w:tcPr>
          <w:p w:rsidR="00E91575" w:rsidRDefault="00E91575">
            <w:proofErr w:type="spellStart"/>
            <w:r>
              <w:rPr>
                <w:rStyle w:val="CodeHTML"/>
              </w:rPr>
              <w:t>id_utilisateur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Référence au compte utilisateur associé (clé étrangère).</w:t>
            </w:r>
          </w:p>
        </w:tc>
      </w:tr>
      <w:tr w:rsidR="00E91575" w:rsidTr="005E43F2">
        <w:trPr>
          <w:tblCellSpacing w:w="15" w:type="dxa"/>
        </w:trPr>
        <w:tc>
          <w:tcPr>
            <w:tcW w:w="0" w:type="auto"/>
            <w:vAlign w:val="center"/>
            <w:hideMark/>
          </w:tcPr>
          <w:p w:rsidR="00E91575" w:rsidRDefault="00E91575">
            <w:proofErr w:type="spellStart"/>
            <w:r>
              <w:rPr>
                <w:rStyle w:val="CodeHTML"/>
              </w:rPr>
              <w:t>date_creation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création du profil.</w:t>
            </w:r>
          </w:p>
        </w:tc>
      </w:tr>
    </w:tbl>
    <w:p w:rsidR="00E91575" w:rsidRDefault="00E91575" w:rsidP="00E91575">
      <w:pPr>
        <w:pStyle w:val="NormalWeb"/>
      </w:pPr>
      <w:r>
        <w:rPr>
          <w:rStyle w:val="lev"/>
        </w:rPr>
        <w:t>Table : responsable</w:t>
      </w:r>
    </w:p>
    <w:p w:rsidR="00E91575" w:rsidRDefault="00E91575" w:rsidP="00E91575">
      <w:pPr>
        <w:pStyle w:val="NormalWeb"/>
      </w:pPr>
      <w:r>
        <w:t>Cette table contient les informations spécifiques aux responsables de la gestion des formations.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774"/>
        <w:gridCol w:w="5406"/>
      </w:tblGrid>
      <w:tr w:rsidR="00E91575" w:rsidTr="005E43F2">
        <w:trPr>
          <w:tblCellSpacing w:w="15" w:type="dxa"/>
        </w:trPr>
        <w:tc>
          <w:tcPr>
            <w:tcW w:w="0" w:type="auto"/>
            <w:vAlign w:val="center"/>
            <w:hideMark/>
          </w:tcPr>
          <w:p w:rsidR="00E91575" w:rsidRDefault="00E91575">
            <w:pPr>
              <w:jc w:val="center"/>
              <w:rPr>
                <w:b/>
                <w:bCs/>
              </w:rPr>
            </w:pPr>
            <w:r>
              <w:rPr>
                <w:b/>
                <w:bCs/>
              </w:rPr>
              <w:t>Champ</w:t>
            </w:r>
          </w:p>
        </w:tc>
        <w:tc>
          <w:tcPr>
            <w:tcW w:w="0" w:type="auto"/>
            <w:vAlign w:val="center"/>
            <w:hideMark/>
          </w:tcPr>
          <w:p w:rsidR="00E91575" w:rsidRDefault="00E91575">
            <w:pPr>
              <w:jc w:val="center"/>
              <w:rPr>
                <w:b/>
                <w:bCs/>
              </w:rPr>
            </w:pPr>
            <w:r>
              <w:rPr>
                <w:b/>
                <w:bCs/>
              </w:rPr>
              <w:t>Type</w:t>
            </w:r>
          </w:p>
        </w:tc>
        <w:tc>
          <w:tcPr>
            <w:tcW w:w="0" w:type="auto"/>
            <w:vAlign w:val="center"/>
            <w:hideMark/>
          </w:tcPr>
          <w:p w:rsidR="00E91575" w:rsidRDefault="00E91575">
            <w:pPr>
              <w:jc w:val="center"/>
              <w:rPr>
                <w:b/>
                <w:bCs/>
              </w:rPr>
            </w:pPr>
            <w:r>
              <w:rPr>
                <w:b/>
                <w:bCs/>
              </w:rPr>
              <w:t>Description</w:t>
            </w:r>
          </w:p>
        </w:tc>
      </w:tr>
      <w:tr w:rsidR="00E91575" w:rsidTr="005E43F2">
        <w:trPr>
          <w:tblCellSpacing w:w="15" w:type="dxa"/>
        </w:trPr>
        <w:tc>
          <w:tcPr>
            <w:tcW w:w="0" w:type="auto"/>
            <w:vAlign w:val="center"/>
            <w:hideMark/>
          </w:tcPr>
          <w:p w:rsidR="00E91575" w:rsidRDefault="00E91575">
            <w:pPr>
              <w:jc w:val="left"/>
            </w:pPr>
            <w:proofErr w:type="spellStart"/>
            <w:r>
              <w:rPr>
                <w:rStyle w:val="CodeHTML"/>
              </w:rPr>
              <w:lastRenderedPageBreak/>
              <w:t>id_responsable</w:t>
            </w:r>
            <w:proofErr w:type="spellEnd"/>
          </w:p>
        </w:tc>
        <w:tc>
          <w:tcPr>
            <w:tcW w:w="0" w:type="auto"/>
            <w:vAlign w:val="center"/>
            <w:hideMark/>
          </w:tcPr>
          <w:p w:rsidR="00E91575" w:rsidRDefault="00E91575">
            <w:r>
              <w:t>INTEGER</w:t>
            </w:r>
          </w:p>
        </w:tc>
        <w:tc>
          <w:tcPr>
            <w:tcW w:w="0" w:type="auto"/>
            <w:vAlign w:val="center"/>
            <w:hideMark/>
          </w:tcPr>
          <w:p w:rsidR="00E91575" w:rsidRDefault="00E91575">
            <w:r>
              <w:t>Identifiant du responsable (clé primaire).</w:t>
            </w:r>
          </w:p>
        </w:tc>
      </w:tr>
      <w:tr w:rsidR="00E91575" w:rsidTr="005E43F2">
        <w:trPr>
          <w:tblCellSpacing w:w="15" w:type="dxa"/>
        </w:trPr>
        <w:tc>
          <w:tcPr>
            <w:tcW w:w="0" w:type="auto"/>
            <w:vAlign w:val="center"/>
            <w:hideMark/>
          </w:tcPr>
          <w:p w:rsidR="00E91575" w:rsidRDefault="00E91575">
            <w:proofErr w:type="spellStart"/>
            <w:r>
              <w:rPr>
                <w:rStyle w:val="CodeHTML"/>
              </w:rPr>
              <w:t>id_utilisateur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Référence au compte utilisateur associé (clé étrangère).</w:t>
            </w:r>
          </w:p>
        </w:tc>
      </w:tr>
      <w:tr w:rsidR="00E91575" w:rsidTr="005E43F2">
        <w:trPr>
          <w:tblCellSpacing w:w="15" w:type="dxa"/>
        </w:trPr>
        <w:tc>
          <w:tcPr>
            <w:tcW w:w="0" w:type="auto"/>
            <w:vAlign w:val="center"/>
            <w:hideMark/>
          </w:tcPr>
          <w:p w:rsidR="00E91575" w:rsidRDefault="00E91575">
            <w:r>
              <w:rPr>
                <w:rStyle w:val="CodeHTML"/>
              </w:rPr>
              <w:t>fonction</w:t>
            </w:r>
          </w:p>
        </w:tc>
        <w:tc>
          <w:tcPr>
            <w:tcW w:w="0" w:type="auto"/>
            <w:vAlign w:val="center"/>
            <w:hideMark/>
          </w:tcPr>
          <w:p w:rsidR="00E91575" w:rsidRDefault="00E91575">
            <w:r>
              <w:t>VARCHAR(150)</w:t>
            </w:r>
          </w:p>
        </w:tc>
        <w:tc>
          <w:tcPr>
            <w:tcW w:w="0" w:type="auto"/>
            <w:vAlign w:val="center"/>
            <w:hideMark/>
          </w:tcPr>
          <w:p w:rsidR="00E91575" w:rsidRDefault="00E91575">
            <w:r>
              <w:t>Fonction du responsable.</w:t>
            </w:r>
          </w:p>
        </w:tc>
      </w:tr>
      <w:tr w:rsidR="00E91575" w:rsidTr="005E43F2">
        <w:trPr>
          <w:tblCellSpacing w:w="15" w:type="dxa"/>
        </w:trPr>
        <w:tc>
          <w:tcPr>
            <w:tcW w:w="0" w:type="auto"/>
            <w:vAlign w:val="center"/>
            <w:hideMark/>
          </w:tcPr>
          <w:p w:rsidR="00E91575" w:rsidRDefault="00E91575">
            <w:proofErr w:type="spellStart"/>
            <w:r>
              <w:rPr>
                <w:rStyle w:val="CodeHTML"/>
              </w:rPr>
              <w:t>date_creation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création du profil.</w:t>
            </w:r>
          </w:p>
        </w:tc>
      </w:tr>
    </w:tbl>
    <w:p w:rsidR="00E91575" w:rsidRDefault="00E91575" w:rsidP="00E91575">
      <w:pPr>
        <w:pStyle w:val="NormalWeb"/>
      </w:pPr>
      <w:r>
        <w:rPr>
          <w:rStyle w:val="lev"/>
        </w:rPr>
        <w:t>Table : formateur</w:t>
      </w:r>
    </w:p>
    <w:p w:rsidR="00E91575" w:rsidRDefault="00E91575" w:rsidP="00E91575">
      <w:pPr>
        <w:pStyle w:val="NormalWeb"/>
      </w:pPr>
      <w:r>
        <w:t>Cette table regroupe les informations propres aux formateurs.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774"/>
        <w:gridCol w:w="5406"/>
      </w:tblGrid>
      <w:tr w:rsidR="00E91575" w:rsidTr="005E43F2">
        <w:trPr>
          <w:tblCellSpacing w:w="15" w:type="dxa"/>
        </w:trPr>
        <w:tc>
          <w:tcPr>
            <w:tcW w:w="0" w:type="auto"/>
            <w:vAlign w:val="center"/>
            <w:hideMark/>
          </w:tcPr>
          <w:p w:rsidR="00E91575" w:rsidRDefault="00E91575">
            <w:pPr>
              <w:jc w:val="center"/>
              <w:rPr>
                <w:b/>
                <w:bCs/>
              </w:rPr>
            </w:pPr>
            <w:r>
              <w:rPr>
                <w:b/>
                <w:bCs/>
              </w:rPr>
              <w:t>Champ</w:t>
            </w:r>
          </w:p>
        </w:tc>
        <w:tc>
          <w:tcPr>
            <w:tcW w:w="0" w:type="auto"/>
            <w:vAlign w:val="center"/>
            <w:hideMark/>
          </w:tcPr>
          <w:p w:rsidR="00E91575" w:rsidRDefault="00E91575">
            <w:pPr>
              <w:jc w:val="center"/>
              <w:rPr>
                <w:b/>
                <w:bCs/>
              </w:rPr>
            </w:pPr>
            <w:r>
              <w:rPr>
                <w:b/>
                <w:bCs/>
              </w:rPr>
              <w:t>Type</w:t>
            </w:r>
          </w:p>
        </w:tc>
        <w:tc>
          <w:tcPr>
            <w:tcW w:w="0" w:type="auto"/>
            <w:vAlign w:val="center"/>
            <w:hideMark/>
          </w:tcPr>
          <w:p w:rsidR="00E91575" w:rsidRDefault="00E91575">
            <w:pPr>
              <w:jc w:val="center"/>
              <w:rPr>
                <w:b/>
                <w:bCs/>
              </w:rPr>
            </w:pPr>
            <w:r>
              <w:rPr>
                <w:b/>
                <w:bCs/>
              </w:rPr>
              <w:t>Description</w:t>
            </w:r>
          </w:p>
        </w:tc>
      </w:tr>
      <w:tr w:rsidR="00E91575" w:rsidTr="005E43F2">
        <w:trPr>
          <w:tblCellSpacing w:w="15" w:type="dxa"/>
        </w:trPr>
        <w:tc>
          <w:tcPr>
            <w:tcW w:w="0" w:type="auto"/>
            <w:vAlign w:val="center"/>
            <w:hideMark/>
          </w:tcPr>
          <w:p w:rsidR="00E91575" w:rsidRDefault="00E91575">
            <w:pPr>
              <w:jc w:val="left"/>
            </w:pPr>
            <w:proofErr w:type="spellStart"/>
            <w:r>
              <w:rPr>
                <w:rStyle w:val="CodeHTML"/>
              </w:rPr>
              <w:t>id_formateur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Identifiant du formateur (clé primaire).</w:t>
            </w:r>
          </w:p>
        </w:tc>
      </w:tr>
      <w:tr w:rsidR="00E91575" w:rsidTr="005E43F2">
        <w:trPr>
          <w:tblCellSpacing w:w="15" w:type="dxa"/>
        </w:trPr>
        <w:tc>
          <w:tcPr>
            <w:tcW w:w="0" w:type="auto"/>
            <w:vAlign w:val="center"/>
            <w:hideMark/>
          </w:tcPr>
          <w:p w:rsidR="00E91575" w:rsidRDefault="00E91575">
            <w:proofErr w:type="spellStart"/>
            <w:r>
              <w:rPr>
                <w:rStyle w:val="CodeHTML"/>
              </w:rPr>
              <w:t>id_utilisateur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Référence au compte utilisateur associé (clé étrangère).</w:t>
            </w:r>
          </w:p>
        </w:tc>
      </w:tr>
      <w:tr w:rsidR="00E91575" w:rsidTr="005E43F2">
        <w:trPr>
          <w:tblCellSpacing w:w="15" w:type="dxa"/>
        </w:trPr>
        <w:tc>
          <w:tcPr>
            <w:tcW w:w="0" w:type="auto"/>
            <w:vAlign w:val="center"/>
            <w:hideMark/>
          </w:tcPr>
          <w:p w:rsidR="00E91575" w:rsidRDefault="00E91575">
            <w:proofErr w:type="spellStart"/>
            <w:r>
              <w:rPr>
                <w:rStyle w:val="CodeHTML"/>
              </w:rPr>
              <w:t>specialite</w:t>
            </w:r>
            <w:proofErr w:type="spellEnd"/>
          </w:p>
        </w:tc>
        <w:tc>
          <w:tcPr>
            <w:tcW w:w="0" w:type="auto"/>
            <w:vAlign w:val="center"/>
            <w:hideMark/>
          </w:tcPr>
          <w:p w:rsidR="00E91575" w:rsidRDefault="00E91575">
            <w:r>
              <w:t>VARCHAR(255)</w:t>
            </w:r>
          </w:p>
        </w:tc>
        <w:tc>
          <w:tcPr>
            <w:tcW w:w="0" w:type="auto"/>
            <w:vAlign w:val="center"/>
            <w:hideMark/>
          </w:tcPr>
          <w:p w:rsidR="00E91575" w:rsidRDefault="00E91575">
            <w:r>
              <w:t>Domaine de spécialité du formateur.</w:t>
            </w:r>
          </w:p>
        </w:tc>
      </w:tr>
      <w:tr w:rsidR="00E91575" w:rsidTr="005E43F2">
        <w:trPr>
          <w:tblCellSpacing w:w="15" w:type="dxa"/>
        </w:trPr>
        <w:tc>
          <w:tcPr>
            <w:tcW w:w="0" w:type="auto"/>
            <w:vAlign w:val="center"/>
            <w:hideMark/>
          </w:tcPr>
          <w:p w:rsidR="00E91575" w:rsidRDefault="00E91575">
            <w:r>
              <w:rPr>
                <w:rStyle w:val="CodeHTML"/>
              </w:rPr>
              <w:t>biographie</w:t>
            </w:r>
          </w:p>
        </w:tc>
        <w:tc>
          <w:tcPr>
            <w:tcW w:w="0" w:type="auto"/>
            <w:vAlign w:val="center"/>
            <w:hideMark/>
          </w:tcPr>
          <w:p w:rsidR="00E91575" w:rsidRDefault="00E91575">
            <w:r>
              <w:t>TEXT</w:t>
            </w:r>
          </w:p>
        </w:tc>
        <w:tc>
          <w:tcPr>
            <w:tcW w:w="0" w:type="auto"/>
            <w:vAlign w:val="center"/>
            <w:hideMark/>
          </w:tcPr>
          <w:p w:rsidR="00E91575" w:rsidRDefault="00E91575">
            <w:r>
              <w:t>Présentation ou biographie du formateur.</w:t>
            </w:r>
          </w:p>
        </w:tc>
      </w:tr>
      <w:tr w:rsidR="00E91575" w:rsidTr="005E43F2">
        <w:trPr>
          <w:tblCellSpacing w:w="15" w:type="dxa"/>
        </w:trPr>
        <w:tc>
          <w:tcPr>
            <w:tcW w:w="0" w:type="auto"/>
            <w:vAlign w:val="center"/>
            <w:hideMark/>
          </w:tcPr>
          <w:p w:rsidR="00E91575" w:rsidRDefault="00E91575">
            <w:proofErr w:type="spellStart"/>
            <w:r>
              <w:rPr>
                <w:rStyle w:val="CodeHTML"/>
              </w:rPr>
              <w:t>date_creation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création du profil.</w:t>
            </w:r>
          </w:p>
        </w:tc>
      </w:tr>
    </w:tbl>
    <w:p w:rsidR="00E91575" w:rsidRDefault="00E91575" w:rsidP="00E91575">
      <w:pPr>
        <w:pStyle w:val="NormalWeb"/>
      </w:pPr>
      <w:r>
        <w:rPr>
          <w:rStyle w:val="lev"/>
        </w:rPr>
        <w:t>Table : candidat</w:t>
      </w:r>
    </w:p>
    <w:p w:rsidR="00E91575" w:rsidRDefault="00E91575" w:rsidP="00E91575">
      <w:pPr>
        <w:pStyle w:val="NormalWeb"/>
      </w:pPr>
      <w:r>
        <w:t>Cette table conserve les informations fournies par les personnes qui présentent une candidature à une 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1774"/>
        <w:gridCol w:w="4192"/>
      </w:tblGrid>
      <w:tr w:rsidR="00E91575" w:rsidTr="005E43F2">
        <w:trPr>
          <w:tblCellSpacing w:w="15" w:type="dxa"/>
        </w:trPr>
        <w:tc>
          <w:tcPr>
            <w:tcW w:w="0" w:type="auto"/>
            <w:vAlign w:val="center"/>
            <w:hideMark/>
          </w:tcPr>
          <w:p w:rsidR="00E91575" w:rsidRDefault="00E91575">
            <w:pPr>
              <w:jc w:val="center"/>
              <w:rPr>
                <w:b/>
                <w:bCs/>
              </w:rPr>
            </w:pPr>
            <w:r>
              <w:rPr>
                <w:b/>
                <w:bCs/>
              </w:rPr>
              <w:t>Champ</w:t>
            </w:r>
          </w:p>
        </w:tc>
        <w:tc>
          <w:tcPr>
            <w:tcW w:w="0" w:type="auto"/>
            <w:vAlign w:val="center"/>
            <w:hideMark/>
          </w:tcPr>
          <w:p w:rsidR="00E91575" w:rsidRDefault="00E91575">
            <w:pPr>
              <w:jc w:val="center"/>
              <w:rPr>
                <w:b/>
                <w:bCs/>
              </w:rPr>
            </w:pPr>
            <w:r>
              <w:rPr>
                <w:b/>
                <w:bCs/>
              </w:rPr>
              <w:t>Type</w:t>
            </w:r>
          </w:p>
        </w:tc>
        <w:tc>
          <w:tcPr>
            <w:tcW w:w="0" w:type="auto"/>
            <w:vAlign w:val="center"/>
            <w:hideMark/>
          </w:tcPr>
          <w:p w:rsidR="00E91575" w:rsidRDefault="00E91575">
            <w:pPr>
              <w:jc w:val="center"/>
              <w:rPr>
                <w:b/>
                <w:bCs/>
              </w:rPr>
            </w:pPr>
            <w:r>
              <w:rPr>
                <w:b/>
                <w:bCs/>
              </w:rPr>
              <w:t>Description</w:t>
            </w:r>
          </w:p>
        </w:tc>
      </w:tr>
      <w:tr w:rsidR="00E91575" w:rsidTr="005E43F2">
        <w:trPr>
          <w:tblCellSpacing w:w="15" w:type="dxa"/>
        </w:trPr>
        <w:tc>
          <w:tcPr>
            <w:tcW w:w="0" w:type="auto"/>
            <w:vAlign w:val="center"/>
            <w:hideMark/>
          </w:tcPr>
          <w:p w:rsidR="00E91575" w:rsidRDefault="00E91575">
            <w:pPr>
              <w:jc w:val="left"/>
            </w:pPr>
            <w:proofErr w:type="spellStart"/>
            <w:r>
              <w:rPr>
                <w:rStyle w:val="CodeHTML"/>
              </w:rPr>
              <w:t>id_candidat</w:t>
            </w:r>
            <w:proofErr w:type="spellEnd"/>
          </w:p>
        </w:tc>
        <w:tc>
          <w:tcPr>
            <w:tcW w:w="0" w:type="auto"/>
            <w:vAlign w:val="center"/>
            <w:hideMark/>
          </w:tcPr>
          <w:p w:rsidR="00E91575" w:rsidRDefault="00E91575">
            <w:r>
              <w:t>INTEGER</w:t>
            </w:r>
          </w:p>
        </w:tc>
        <w:tc>
          <w:tcPr>
            <w:tcW w:w="0" w:type="auto"/>
            <w:vAlign w:val="center"/>
            <w:hideMark/>
          </w:tcPr>
          <w:p w:rsidR="00E91575" w:rsidRDefault="00E91575">
            <w:r>
              <w:t>Identifiant unique du candidat (clé primaire).</w:t>
            </w:r>
          </w:p>
        </w:tc>
      </w:tr>
      <w:tr w:rsidR="00E91575" w:rsidTr="005E43F2">
        <w:trPr>
          <w:tblCellSpacing w:w="15" w:type="dxa"/>
        </w:trPr>
        <w:tc>
          <w:tcPr>
            <w:tcW w:w="0" w:type="auto"/>
            <w:vAlign w:val="center"/>
            <w:hideMark/>
          </w:tcPr>
          <w:p w:rsidR="00E91575" w:rsidRDefault="00E91575">
            <w:r>
              <w:rPr>
                <w:rStyle w:val="CodeHTML"/>
              </w:rPr>
              <w:t>email</w:t>
            </w:r>
          </w:p>
        </w:tc>
        <w:tc>
          <w:tcPr>
            <w:tcW w:w="0" w:type="auto"/>
            <w:vAlign w:val="center"/>
            <w:hideMark/>
          </w:tcPr>
          <w:p w:rsidR="00E91575" w:rsidRDefault="00E91575">
            <w:r>
              <w:t>VARCHAR(255)</w:t>
            </w:r>
          </w:p>
        </w:tc>
        <w:tc>
          <w:tcPr>
            <w:tcW w:w="0" w:type="auto"/>
            <w:vAlign w:val="center"/>
            <w:hideMark/>
          </w:tcPr>
          <w:p w:rsidR="00E91575" w:rsidRDefault="00E91575">
            <w:r>
              <w:t>Adresse électronique du candidat.</w:t>
            </w:r>
          </w:p>
        </w:tc>
      </w:tr>
      <w:tr w:rsidR="00E91575" w:rsidTr="005E43F2">
        <w:trPr>
          <w:tblCellSpacing w:w="15" w:type="dxa"/>
        </w:trPr>
        <w:tc>
          <w:tcPr>
            <w:tcW w:w="0" w:type="auto"/>
            <w:vAlign w:val="center"/>
            <w:hideMark/>
          </w:tcPr>
          <w:p w:rsidR="00E91575" w:rsidRDefault="00E91575">
            <w:r>
              <w:rPr>
                <w:rStyle w:val="CodeHTML"/>
              </w:rPr>
              <w:t>nom</w:t>
            </w:r>
          </w:p>
        </w:tc>
        <w:tc>
          <w:tcPr>
            <w:tcW w:w="0" w:type="auto"/>
            <w:vAlign w:val="center"/>
            <w:hideMark/>
          </w:tcPr>
          <w:p w:rsidR="00E91575" w:rsidRDefault="00E91575">
            <w:r>
              <w:t>VARCHAR(100)</w:t>
            </w:r>
          </w:p>
        </w:tc>
        <w:tc>
          <w:tcPr>
            <w:tcW w:w="0" w:type="auto"/>
            <w:vAlign w:val="center"/>
            <w:hideMark/>
          </w:tcPr>
          <w:p w:rsidR="00E91575" w:rsidRDefault="00E91575">
            <w:r>
              <w:t>Nom du candidat.</w:t>
            </w:r>
          </w:p>
        </w:tc>
      </w:tr>
      <w:tr w:rsidR="00E91575" w:rsidTr="005E43F2">
        <w:trPr>
          <w:tblCellSpacing w:w="15" w:type="dxa"/>
        </w:trPr>
        <w:tc>
          <w:tcPr>
            <w:tcW w:w="0" w:type="auto"/>
            <w:vAlign w:val="center"/>
            <w:hideMark/>
          </w:tcPr>
          <w:p w:rsidR="00E91575" w:rsidRDefault="00E91575">
            <w:proofErr w:type="spellStart"/>
            <w:r>
              <w:rPr>
                <w:rStyle w:val="CodeHTML"/>
              </w:rPr>
              <w:t>prenom</w:t>
            </w:r>
            <w:proofErr w:type="spellEnd"/>
          </w:p>
        </w:tc>
        <w:tc>
          <w:tcPr>
            <w:tcW w:w="0" w:type="auto"/>
            <w:vAlign w:val="center"/>
            <w:hideMark/>
          </w:tcPr>
          <w:p w:rsidR="00E91575" w:rsidRDefault="00E91575">
            <w:r>
              <w:t>VARCHAR(100)</w:t>
            </w:r>
          </w:p>
        </w:tc>
        <w:tc>
          <w:tcPr>
            <w:tcW w:w="0" w:type="auto"/>
            <w:vAlign w:val="center"/>
            <w:hideMark/>
          </w:tcPr>
          <w:p w:rsidR="00E91575" w:rsidRDefault="00E91575">
            <w:r>
              <w:t>Prénom du candidat.</w:t>
            </w:r>
          </w:p>
        </w:tc>
      </w:tr>
      <w:tr w:rsidR="00E91575" w:rsidTr="005E43F2">
        <w:trPr>
          <w:tblCellSpacing w:w="15" w:type="dxa"/>
        </w:trPr>
        <w:tc>
          <w:tcPr>
            <w:tcW w:w="0" w:type="auto"/>
            <w:vAlign w:val="center"/>
            <w:hideMark/>
          </w:tcPr>
          <w:p w:rsidR="00E91575" w:rsidRDefault="00E91575">
            <w:proofErr w:type="spellStart"/>
            <w:r>
              <w:rPr>
                <w:rStyle w:val="CodeHTML"/>
              </w:rPr>
              <w:t>age</w:t>
            </w:r>
            <w:proofErr w:type="spellEnd"/>
          </w:p>
        </w:tc>
        <w:tc>
          <w:tcPr>
            <w:tcW w:w="0" w:type="auto"/>
            <w:vAlign w:val="center"/>
            <w:hideMark/>
          </w:tcPr>
          <w:p w:rsidR="00E91575" w:rsidRDefault="00E91575">
            <w:r>
              <w:t>INTEGER</w:t>
            </w:r>
          </w:p>
        </w:tc>
        <w:tc>
          <w:tcPr>
            <w:tcW w:w="0" w:type="auto"/>
            <w:vAlign w:val="center"/>
            <w:hideMark/>
          </w:tcPr>
          <w:p w:rsidR="00E91575" w:rsidRDefault="00E91575">
            <w:r>
              <w:t>Âge du candidat.</w:t>
            </w:r>
          </w:p>
        </w:tc>
      </w:tr>
      <w:tr w:rsidR="00E91575" w:rsidTr="005E43F2">
        <w:trPr>
          <w:tblCellSpacing w:w="15" w:type="dxa"/>
        </w:trPr>
        <w:tc>
          <w:tcPr>
            <w:tcW w:w="0" w:type="auto"/>
            <w:vAlign w:val="center"/>
            <w:hideMark/>
          </w:tcPr>
          <w:p w:rsidR="00E91575" w:rsidRDefault="00E91575">
            <w:r>
              <w:rPr>
                <w:rStyle w:val="CodeHTML"/>
              </w:rPr>
              <w:t>genre</w:t>
            </w:r>
          </w:p>
        </w:tc>
        <w:tc>
          <w:tcPr>
            <w:tcW w:w="0" w:type="auto"/>
            <w:vAlign w:val="center"/>
            <w:hideMark/>
          </w:tcPr>
          <w:p w:rsidR="00E91575" w:rsidRDefault="00E91575">
            <w:r>
              <w:t>VARCHAR(50)</w:t>
            </w:r>
          </w:p>
        </w:tc>
        <w:tc>
          <w:tcPr>
            <w:tcW w:w="0" w:type="auto"/>
            <w:vAlign w:val="center"/>
            <w:hideMark/>
          </w:tcPr>
          <w:p w:rsidR="00E91575" w:rsidRDefault="00E91575">
            <w:r>
              <w:t>Genre renseigné par le candidat.</w:t>
            </w:r>
          </w:p>
        </w:tc>
      </w:tr>
      <w:tr w:rsidR="00E91575" w:rsidTr="005E43F2">
        <w:trPr>
          <w:tblCellSpacing w:w="15" w:type="dxa"/>
        </w:trPr>
        <w:tc>
          <w:tcPr>
            <w:tcW w:w="0" w:type="auto"/>
            <w:vAlign w:val="center"/>
            <w:hideMark/>
          </w:tcPr>
          <w:p w:rsidR="00E91575" w:rsidRDefault="00E91575">
            <w:proofErr w:type="spellStart"/>
            <w:r>
              <w:rPr>
                <w:rStyle w:val="CodeHTML"/>
              </w:rPr>
              <w:t>telephone</w:t>
            </w:r>
            <w:proofErr w:type="spellEnd"/>
          </w:p>
        </w:tc>
        <w:tc>
          <w:tcPr>
            <w:tcW w:w="0" w:type="auto"/>
            <w:vAlign w:val="center"/>
            <w:hideMark/>
          </w:tcPr>
          <w:p w:rsidR="00E91575" w:rsidRDefault="00E91575">
            <w:r>
              <w:t>VARCHAR(30)</w:t>
            </w:r>
          </w:p>
        </w:tc>
        <w:tc>
          <w:tcPr>
            <w:tcW w:w="0" w:type="auto"/>
            <w:vAlign w:val="center"/>
            <w:hideMark/>
          </w:tcPr>
          <w:p w:rsidR="00E91575" w:rsidRDefault="00E91575">
            <w:r>
              <w:t>Numéro de téléphone du candidat.</w:t>
            </w:r>
          </w:p>
        </w:tc>
      </w:tr>
      <w:tr w:rsidR="00E91575" w:rsidTr="005E43F2">
        <w:trPr>
          <w:tblCellSpacing w:w="15" w:type="dxa"/>
        </w:trPr>
        <w:tc>
          <w:tcPr>
            <w:tcW w:w="0" w:type="auto"/>
            <w:vAlign w:val="center"/>
            <w:hideMark/>
          </w:tcPr>
          <w:p w:rsidR="00E91575" w:rsidRDefault="00E91575">
            <w:proofErr w:type="spellStart"/>
            <w:r>
              <w:rPr>
                <w:rStyle w:val="CodeHTML"/>
              </w:rPr>
              <w:t>niveau_etude</w:t>
            </w:r>
            <w:proofErr w:type="spellEnd"/>
          </w:p>
        </w:tc>
        <w:tc>
          <w:tcPr>
            <w:tcW w:w="0" w:type="auto"/>
            <w:vAlign w:val="center"/>
            <w:hideMark/>
          </w:tcPr>
          <w:p w:rsidR="00E91575" w:rsidRDefault="00E91575">
            <w:r>
              <w:t>VARCHAR(150)</w:t>
            </w:r>
          </w:p>
        </w:tc>
        <w:tc>
          <w:tcPr>
            <w:tcW w:w="0" w:type="auto"/>
            <w:vAlign w:val="center"/>
            <w:hideMark/>
          </w:tcPr>
          <w:p w:rsidR="00E91575" w:rsidRDefault="00E91575">
            <w:r>
              <w:t>Niveau d’études du candidat.</w:t>
            </w:r>
          </w:p>
        </w:tc>
      </w:tr>
      <w:tr w:rsidR="00E91575" w:rsidTr="005E43F2">
        <w:trPr>
          <w:tblCellSpacing w:w="15" w:type="dxa"/>
        </w:trPr>
        <w:tc>
          <w:tcPr>
            <w:tcW w:w="0" w:type="auto"/>
            <w:vAlign w:val="center"/>
            <w:hideMark/>
          </w:tcPr>
          <w:p w:rsidR="00E91575" w:rsidRDefault="00E91575">
            <w:proofErr w:type="spellStart"/>
            <w:r>
              <w:rPr>
                <w:rStyle w:val="CodeHTML"/>
              </w:rPr>
              <w:t>situation_professionnelle</w:t>
            </w:r>
            <w:proofErr w:type="spellEnd"/>
          </w:p>
        </w:tc>
        <w:tc>
          <w:tcPr>
            <w:tcW w:w="0" w:type="auto"/>
            <w:vAlign w:val="center"/>
            <w:hideMark/>
          </w:tcPr>
          <w:p w:rsidR="00E91575" w:rsidRDefault="00E91575">
            <w:r>
              <w:t>VARCHAR(150)</w:t>
            </w:r>
          </w:p>
        </w:tc>
        <w:tc>
          <w:tcPr>
            <w:tcW w:w="0" w:type="auto"/>
            <w:vAlign w:val="center"/>
            <w:hideMark/>
          </w:tcPr>
          <w:p w:rsidR="00E91575" w:rsidRDefault="00E91575">
            <w:r>
              <w:t>Situation professionnelle du candidat.</w:t>
            </w:r>
          </w:p>
        </w:tc>
      </w:tr>
      <w:tr w:rsidR="00E91575" w:rsidTr="005E43F2">
        <w:trPr>
          <w:tblCellSpacing w:w="15" w:type="dxa"/>
        </w:trPr>
        <w:tc>
          <w:tcPr>
            <w:tcW w:w="0" w:type="auto"/>
            <w:vAlign w:val="center"/>
            <w:hideMark/>
          </w:tcPr>
          <w:p w:rsidR="00E91575" w:rsidRDefault="00E91575">
            <w:proofErr w:type="spellStart"/>
            <w:r>
              <w:rPr>
                <w:rStyle w:val="CodeHTML"/>
              </w:rPr>
              <w:lastRenderedPageBreak/>
              <w:t>etablissement</w:t>
            </w:r>
            <w:proofErr w:type="spellEnd"/>
          </w:p>
        </w:tc>
        <w:tc>
          <w:tcPr>
            <w:tcW w:w="0" w:type="auto"/>
            <w:vAlign w:val="center"/>
            <w:hideMark/>
          </w:tcPr>
          <w:p w:rsidR="00E91575" w:rsidRDefault="00E91575">
            <w:r>
              <w:t>VARCHAR(255)</w:t>
            </w:r>
          </w:p>
        </w:tc>
        <w:tc>
          <w:tcPr>
            <w:tcW w:w="0" w:type="auto"/>
            <w:vAlign w:val="center"/>
            <w:hideMark/>
          </w:tcPr>
          <w:p w:rsidR="00E91575" w:rsidRDefault="00E91575">
            <w:r>
              <w:t>Établissement fréquenté ou associé au candidat.</w:t>
            </w:r>
          </w:p>
        </w:tc>
      </w:tr>
      <w:tr w:rsidR="00E91575" w:rsidTr="005E43F2">
        <w:trPr>
          <w:tblCellSpacing w:w="15" w:type="dxa"/>
        </w:trPr>
        <w:tc>
          <w:tcPr>
            <w:tcW w:w="0" w:type="auto"/>
            <w:vAlign w:val="center"/>
            <w:hideMark/>
          </w:tcPr>
          <w:p w:rsidR="00E91575" w:rsidRDefault="00E91575">
            <w:proofErr w:type="spellStart"/>
            <w:r>
              <w:rPr>
                <w:rStyle w:val="CodeHTML"/>
              </w:rPr>
              <w:t>filiere</w:t>
            </w:r>
            <w:proofErr w:type="spellEnd"/>
          </w:p>
        </w:tc>
        <w:tc>
          <w:tcPr>
            <w:tcW w:w="0" w:type="auto"/>
            <w:vAlign w:val="center"/>
            <w:hideMark/>
          </w:tcPr>
          <w:p w:rsidR="00E91575" w:rsidRDefault="00E91575">
            <w:r>
              <w:t>VARCHAR(150)</w:t>
            </w:r>
          </w:p>
        </w:tc>
        <w:tc>
          <w:tcPr>
            <w:tcW w:w="0" w:type="auto"/>
            <w:vAlign w:val="center"/>
            <w:hideMark/>
          </w:tcPr>
          <w:p w:rsidR="00E91575" w:rsidRDefault="00E91575">
            <w:r>
              <w:t>Filière ou domaine d’études du candidat.</w:t>
            </w:r>
          </w:p>
        </w:tc>
      </w:tr>
      <w:tr w:rsidR="00E91575" w:rsidTr="005E43F2">
        <w:trPr>
          <w:tblCellSpacing w:w="15" w:type="dxa"/>
        </w:trPr>
        <w:tc>
          <w:tcPr>
            <w:tcW w:w="0" w:type="auto"/>
            <w:vAlign w:val="center"/>
            <w:hideMark/>
          </w:tcPr>
          <w:p w:rsidR="00E91575" w:rsidRDefault="00E91575">
            <w:proofErr w:type="spellStart"/>
            <w:r>
              <w:rPr>
                <w:rStyle w:val="CodeHTML"/>
              </w:rPr>
              <w:t>date_creation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création de la fiche candidat.</w:t>
            </w:r>
          </w:p>
        </w:tc>
      </w:tr>
    </w:tbl>
    <w:p w:rsidR="00E91575" w:rsidRDefault="00E91575" w:rsidP="00E91575">
      <w:pPr>
        <w:pStyle w:val="NormalWeb"/>
      </w:pPr>
      <w:r>
        <w:rPr>
          <w:rStyle w:val="lev"/>
        </w:rPr>
        <w:t>Table : apprenant</w:t>
      </w:r>
    </w:p>
    <w:p w:rsidR="00E91575" w:rsidRDefault="00E91575" w:rsidP="00E91575">
      <w:pPr>
        <w:pStyle w:val="NormalWeb"/>
      </w:pPr>
      <w:r>
        <w:t>Cette table contient les informations relatives au profil d’un apprenant disposant d’un compte sur la plateforme.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654"/>
        <w:gridCol w:w="5406"/>
      </w:tblGrid>
      <w:tr w:rsidR="00E91575" w:rsidTr="005E43F2">
        <w:trPr>
          <w:tblCellSpacing w:w="15" w:type="dxa"/>
        </w:trPr>
        <w:tc>
          <w:tcPr>
            <w:tcW w:w="0" w:type="auto"/>
            <w:vAlign w:val="center"/>
            <w:hideMark/>
          </w:tcPr>
          <w:p w:rsidR="00E91575" w:rsidRDefault="00E91575">
            <w:pPr>
              <w:jc w:val="center"/>
              <w:rPr>
                <w:b/>
                <w:bCs/>
              </w:rPr>
            </w:pPr>
            <w:r>
              <w:rPr>
                <w:b/>
                <w:bCs/>
              </w:rPr>
              <w:t>Champ</w:t>
            </w:r>
          </w:p>
        </w:tc>
        <w:tc>
          <w:tcPr>
            <w:tcW w:w="0" w:type="auto"/>
            <w:vAlign w:val="center"/>
            <w:hideMark/>
          </w:tcPr>
          <w:p w:rsidR="00E91575" w:rsidRDefault="00E91575">
            <w:pPr>
              <w:jc w:val="center"/>
              <w:rPr>
                <w:b/>
                <w:bCs/>
              </w:rPr>
            </w:pPr>
            <w:r>
              <w:rPr>
                <w:b/>
                <w:bCs/>
              </w:rPr>
              <w:t>Type</w:t>
            </w:r>
          </w:p>
        </w:tc>
        <w:tc>
          <w:tcPr>
            <w:tcW w:w="0" w:type="auto"/>
            <w:vAlign w:val="center"/>
            <w:hideMark/>
          </w:tcPr>
          <w:p w:rsidR="00E91575" w:rsidRDefault="00E91575">
            <w:pPr>
              <w:jc w:val="center"/>
              <w:rPr>
                <w:b/>
                <w:bCs/>
              </w:rPr>
            </w:pPr>
            <w:r>
              <w:rPr>
                <w:b/>
                <w:bCs/>
              </w:rPr>
              <w:t>Description</w:t>
            </w:r>
          </w:p>
        </w:tc>
      </w:tr>
      <w:tr w:rsidR="00E91575" w:rsidTr="005E43F2">
        <w:trPr>
          <w:tblCellSpacing w:w="15" w:type="dxa"/>
        </w:trPr>
        <w:tc>
          <w:tcPr>
            <w:tcW w:w="0" w:type="auto"/>
            <w:vAlign w:val="center"/>
            <w:hideMark/>
          </w:tcPr>
          <w:p w:rsidR="00E91575" w:rsidRDefault="00E91575">
            <w:pPr>
              <w:jc w:val="left"/>
            </w:pPr>
            <w:proofErr w:type="spellStart"/>
            <w:r>
              <w:rPr>
                <w:rStyle w:val="CodeHTML"/>
              </w:rPr>
              <w:t>id_apprenant</w:t>
            </w:r>
            <w:proofErr w:type="spellEnd"/>
          </w:p>
        </w:tc>
        <w:tc>
          <w:tcPr>
            <w:tcW w:w="0" w:type="auto"/>
            <w:vAlign w:val="center"/>
            <w:hideMark/>
          </w:tcPr>
          <w:p w:rsidR="00E91575" w:rsidRDefault="00E91575">
            <w:r>
              <w:t>INTEGER</w:t>
            </w:r>
          </w:p>
        </w:tc>
        <w:tc>
          <w:tcPr>
            <w:tcW w:w="0" w:type="auto"/>
            <w:vAlign w:val="center"/>
            <w:hideMark/>
          </w:tcPr>
          <w:p w:rsidR="00E91575" w:rsidRDefault="00E91575">
            <w:r>
              <w:t>Identifiant de l’apprenant (clé primaire).</w:t>
            </w:r>
          </w:p>
        </w:tc>
      </w:tr>
      <w:tr w:rsidR="00E91575" w:rsidTr="005E43F2">
        <w:trPr>
          <w:tblCellSpacing w:w="15" w:type="dxa"/>
        </w:trPr>
        <w:tc>
          <w:tcPr>
            <w:tcW w:w="0" w:type="auto"/>
            <w:vAlign w:val="center"/>
            <w:hideMark/>
          </w:tcPr>
          <w:p w:rsidR="00E91575" w:rsidRDefault="00E91575">
            <w:proofErr w:type="spellStart"/>
            <w:r>
              <w:rPr>
                <w:rStyle w:val="CodeHTML"/>
              </w:rPr>
              <w:t>id_utilisateur</w:t>
            </w:r>
            <w:proofErr w:type="spellEnd"/>
          </w:p>
        </w:tc>
        <w:tc>
          <w:tcPr>
            <w:tcW w:w="0" w:type="auto"/>
            <w:vAlign w:val="center"/>
            <w:hideMark/>
          </w:tcPr>
          <w:p w:rsidR="00E91575" w:rsidRDefault="00E91575">
            <w:r>
              <w:t>INTEGER</w:t>
            </w:r>
          </w:p>
        </w:tc>
        <w:tc>
          <w:tcPr>
            <w:tcW w:w="0" w:type="auto"/>
            <w:vAlign w:val="center"/>
            <w:hideMark/>
          </w:tcPr>
          <w:p w:rsidR="00E91575" w:rsidRDefault="00E91575">
            <w:r>
              <w:t>Référence au compte utilisateur associé (clé étrangère).</w:t>
            </w:r>
          </w:p>
        </w:tc>
      </w:tr>
      <w:tr w:rsidR="00E91575" w:rsidTr="005E43F2">
        <w:trPr>
          <w:tblCellSpacing w:w="15" w:type="dxa"/>
        </w:trPr>
        <w:tc>
          <w:tcPr>
            <w:tcW w:w="0" w:type="auto"/>
            <w:vAlign w:val="center"/>
            <w:hideMark/>
          </w:tcPr>
          <w:p w:rsidR="00E91575" w:rsidRDefault="00E91575">
            <w:proofErr w:type="spellStart"/>
            <w:r>
              <w:rPr>
                <w:rStyle w:val="CodeHTML"/>
              </w:rPr>
              <w:t>id_candidat</w:t>
            </w:r>
            <w:proofErr w:type="spellEnd"/>
          </w:p>
        </w:tc>
        <w:tc>
          <w:tcPr>
            <w:tcW w:w="0" w:type="auto"/>
            <w:vAlign w:val="center"/>
            <w:hideMark/>
          </w:tcPr>
          <w:p w:rsidR="00E91575" w:rsidRDefault="00E91575">
            <w:r>
              <w:t>INTEGER</w:t>
            </w:r>
          </w:p>
        </w:tc>
        <w:tc>
          <w:tcPr>
            <w:tcW w:w="0" w:type="auto"/>
            <w:vAlign w:val="center"/>
            <w:hideMark/>
          </w:tcPr>
          <w:p w:rsidR="00E91575" w:rsidRDefault="00E91575">
            <w:r>
              <w:t>Référence au candidat correspondant (clé étrangère).</w:t>
            </w:r>
          </w:p>
        </w:tc>
      </w:tr>
      <w:tr w:rsidR="00E91575" w:rsidTr="005E43F2">
        <w:trPr>
          <w:tblCellSpacing w:w="15" w:type="dxa"/>
        </w:trPr>
        <w:tc>
          <w:tcPr>
            <w:tcW w:w="0" w:type="auto"/>
            <w:vAlign w:val="center"/>
            <w:hideMark/>
          </w:tcPr>
          <w:p w:rsidR="00E91575" w:rsidRDefault="00E91575">
            <w:proofErr w:type="spellStart"/>
            <w:r>
              <w:rPr>
                <w:rStyle w:val="CodeHTML"/>
              </w:rPr>
              <w:t>date_creation</w:t>
            </w:r>
            <w:proofErr w:type="spellEnd"/>
          </w:p>
        </w:tc>
        <w:tc>
          <w:tcPr>
            <w:tcW w:w="0" w:type="auto"/>
            <w:vAlign w:val="center"/>
            <w:hideMark/>
          </w:tcPr>
          <w:p w:rsidR="00E91575" w:rsidRDefault="00E91575">
            <w:r>
              <w:t>TIMESTAMP</w:t>
            </w:r>
          </w:p>
        </w:tc>
        <w:tc>
          <w:tcPr>
            <w:tcW w:w="0" w:type="auto"/>
            <w:vAlign w:val="center"/>
            <w:hideMark/>
          </w:tcPr>
          <w:p w:rsidR="00E91575" w:rsidRDefault="00E91575">
            <w:r>
              <w:t>Date et heure de création du profil apprenant.</w:t>
            </w:r>
          </w:p>
        </w:tc>
      </w:tr>
      <w:tr w:rsidR="00E91575" w:rsidTr="005E43F2">
        <w:trPr>
          <w:tblCellSpacing w:w="15" w:type="dxa"/>
        </w:trPr>
        <w:tc>
          <w:tcPr>
            <w:tcW w:w="0" w:type="auto"/>
            <w:vAlign w:val="center"/>
            <w:hideMark/>
          </w:tcPr>
          <w:p w:rsidR="00E91575" w:rsidRDefault="00E91575">
            <w:r>
              <w:rPr>
                <w:rStyle w:val="CodeHTML"/>
              </w:rPr>
              <w:t>statut</w:t>
            </w:r>
          </w:p>
        </w:tc>
        <w:tc>
          <w:tcPr>
            <w:tcW w:w="0" w:type="auto"/>
            <w:vAlign w:val="center"/>
            <w:hideMark/>
          </w:tcPr>
          <w:p w:rsidR="00E91575" w:rsidRDefault="00E91575">
            <w:r>
              <w:t>VARCHAR(50)</w:t>
            </w:r>
          </w:p>
        </w:tc>
        <w:tc>
          <w:tcPr>
            <w:tcW w:w="0" w:type="auto"/>
            <w:vAlign w:val="center"/>
            <w:hideMark/>
          </w:tcPr>
          <w:p w:rsidR="00E91575" w:rsidRDefault="00E91575">
            <w:r>
              <w:t>Statut du profil apprenant.</w:t>
            </w:r>
          </w:p>
        </w:tc>
      </w:tr>
    </w:tbl>
    <w:p w:rsidR="00E91575" w:rsidRDefault="00E91575" w:rsidP="00E91575">
      <w:pPr>
        <w:pStyle w:val="NormalWeb"/>
      </w:pPr>
      <w:r>
        <w:t>Ces tables permettent de distinguer les informations générales liées aux comptes des informations propres à chaque profil. Cette organisation facilite la gestion des différents acteurs tout en maintenant les relations nécessaires entre leurs données.</w:t>
      </w:r>
    </w:p>
    <w:p w:rsidR="0094413F" w:rsidRDefault="0094413F" w:rsidP="00AD7C12">
      <w:pPr>
        <w:pStyle w:val="Titre4"/>
        <w:rPr>
          <w:sz w:val="36"/>
          <w:szCs w:val="36"/>
        </w:rPr>
      </w:pPr>
      <w:r w:rsidRPr="00AD7C12">
        <w:rPr>
          <w:rStyle w:val="Titre3Car"/>
        </w:rPr>
        <w:t xml:space="preserve">5.2.2. </w:t>
      </w:r>
      <w:proofErr w:type="spellStart"/>
      <w:r w:rsidRPr="00AD7C12">
        <w:rPr>
          <w:rStyle w:val="Titre3Car"/>
        </w:rPr>
        <w:t>Dictionnaire</w:t>
      </w:r>
      <w:proofErr w:type="spellEnd"/>
      <w:r w:rsidRPr="00AD7C12">
        <w:rPr>
          <w:rStyle w:val="Titre3Car"/>
        </w:rPr>
        <w:t xml:space="preserve"> des </w:t>
      </w:r>
      <w:proofErr w:type="spellStart"/>
      <w:r w:rsidRPr="00AD7C12">
        <w:rPr>
          <w:rStyle w:val="Titre3Car"/>
        </w:rPr>
        <w:t>données</w:t>
      </w:r>
      <w:proofErr w:type="spellEnd"/>
      <w:r w:rsidRPr="00AD7C12">
        <w:rPr>
          <w:rStyle w:val="Titre3Car"/>
        </w:rPr>
        <w:t xml:space="preserve"> relatives aux formations et aux</w:t>
      </w:r>
      <w:r>
        <w:t xml:space="preserve"> inscriptions</w:t>
      </w:r>
    </w:p>
    <w:p w:rsidR="0094413F" w:rsidRDefault="0094413F" w:rsidP="0094413F">
      <w:pPr>
        <w:pStyle w:val="NormalWeb"/>
      </w:pPr>
      <w:r>
        <w:t>Cette section présente les tables utilisées pour gérer les formations, les candidatures, l’affectation des formateurs, la planification des séances, le suivi des présences, les avis des apprenants et les certifications. Pour chaque table, les champs, leurs types et leurs rôles sont précisés.</w:t>
      </w:r>
    </w:p>
    <w:p w:rsidR="0094413F" w:rsidRDefault="0094413F" w:rsidP="00AD7C12">
      <w:r>
        <w:t xml:space="preserve">a) Table </w:t>
      </w:r>
      <w:r>
        <w:rPr>
          <w:rStyle w:val="CodeHTML"/>
        </w:rPr>
        <w:t>formation</w:t>
      </w:r>
    </w:p>
    <w:p w:rsidR="0094413F" w:rsidRDefault="0094413F" w:rsidP="0094413F">
      <w:pPr>
        <w:pStyle w:val="NormalWeb"/>
      </w:pPr>
      <w:r>
        <w:t xml:space="preserve">La table </w:t>
      </w:r>
      <w:r>
        <w:rPr>
          <w:rStyle w:val="CodeHTML"/>
        </w:rPr>
        <w:t>formation</w:t>
      </w:r>
      <w:r>
        <w:t xml:space="preserve"> contient les informations relatives aux formations proposées sur la plateforme.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2001"/>
        <w:gridCol w:w="4205"/>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t>id_formation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Identifiant unique de la formation. Clé primaire générée automatiquement.</w:t>
            </w:r>
          </w:p>
        </w:tc>
      </w:tr>
      <w:tr w:rsidR="0094413F" w:rsidTr="00AD7C12">
        <w:trPr>
          <w:tblCellSpacing w:w="15" w:type="dxa"/>
        </w:trPr>
        <w:tc>
          <w:tcPr>
            <w:tcW w:w="0" w:type="auto"/>
            <w:vAlign w:val="center"/>
            <w:hideMark/>
          </w:tcPr>
          <w:p w:rsidR="0094413F" w:rsidRDefault="0094413F">
            <w:r>
              <w:rPr>
                <w:rStyle w:val="CodeHTML"/>
              </w:rPr>
              <w:t>titre</w:t>
            </w:r>
          </w:p>
        </w:tc>
        <w:tc>
          <w:tcPr>
            <w:tcW w:w="0" w:type="auto"/>
            <w:vAlign w:val="center"/>
            <w:hideMark/>
          </w:tcPr>
          <w:p w:rsidR="0094413F" w:rsidRDefault="0094413F">
            <w:r>
              <w:t>VARCHAR(255)</w:t>
            </w:r>
          </w:p>
        </w:tc>
        <w:tc>
          <w:tcPr>
            <w:tcW w:w="0" w:type="auto"/>
            <w:vAlign w:val="center"/>
            <w:hideMark/>
          </w:tcPr>
          <w:p w:rsidR="0094413F" w:rsidRDefault="0094413F">
            <w:r>
              <w:t>Intitulé de la formation.</w:t>
            </w:r>
          </w:p>
        </w:tc>
      </w:tr>
      <w:tr w:rsidR="0094413F" w:rsidTr="00AD7C12">
        <w:trPr>
          <w:tblCellSpacing w:w="15" w:type="dxa"/>
        </w:trPr>
        <w:tc>
          <w:tcPr>
            <w:tcW w:w="0" w:type="auto"/>
            <w:vAlign w:val="center"/>
            <w:hideMark/>
          </w:tcPr>
          <w:p w:rsidR="0094413F" w:rsidRDefault="0094413F">
            <w:r>
              <w:rPr>
                <w:rStyle w:val="CodeHTML"/>
              </w:rPr>
              <w:lastRenderedPageBreak/>
              <w:t>description</w:t>
            </w:r>
          </w:p>
        </w:tc>
        <w:tc>
          <w:tcPr>
            <w:tcW w:w="0" w:type="auto"/>
            <w:vAlign w:val="center"/>
            <w:hideMark/>
          </w:tcPr>
          <w:p w:rsidR="0094413F" w:rsidRDefault="0094413F">
            <w:r>
              <w:t>TEXT</w:t>
            </w:r>
          </w:p>
        </w:tc>
        <w:tc>
          <w:tcPr>
            <w:tcW w:w="0" w:type="auto"/>
            <w:vAlign w:val="center"/>
            <w:hideMark/>
          </w:tcPr>
          <w:p w:rsidR="0094413F" w:rsidRDefault="0094413F">
            <w:r>
              <w:t>Description détaillée de la formation.</w:t>
            </w:r>
          </w:p>
        </w:tc>
      </w:tr>
      <w:tr w:rsidR="0094413F" w:rsidTr="00AD7C12">
        <w:trPr>
          <w:tblCellSpacing w:w="15" w:type="dxa"/>
        </w:trPr>
        <w:tc>
          <w:tcPr>
            <w:tcW w:w="0" w:type="auto"/>
            <w:vAlign w:val="center"/>
            <w:hideMark/>
          </w:tcPr>
          <w:p w:rsidR="0094413F" w:rsidRDefault="0094413F">
            <w:proofErr w:type="spellStart"/>
            <w:r>
              <w:rPr>
                <w:rStyle w:val="CodeHTML"/>
              </w:rPr>
              <w:t>image_url</w:t>
            </w:r>
            <w:proofErr w:type="spellEnd"/>
          </w:p>
        </w:tc>
        <w:tc>
          <w:tcPr>
            <w:tcW w:w="0" w:type="auto"/>
            <w:vAlign w:val="center"/>
            <w:hideMark/>
          </w:tcPr>
          <w:p w:rsidR="0094413F" w:rsidRDefault="0094413F">
            <w:r>
              <w:t>VARCHAR(500)</w:t>
            </w:r>
          </w:p>
        </w:tc>
        <w:tc>
          <w:tcPr>
            <w:tcW w:w="0" w:type="auto"/>
            <w:vAlign w:val="center"/>
            <w:hideMark/>
          </w:tcPr>
          <w:p w:rsidR="0094413F" w:rsidRDefault="0094413F">
            <w:r>
              <w:t>Adresse ou chemin de l’image associée à la formation.</w:t>
            </w:r>
          </w:p>
        </w:tc>
      </w:tr>
      <w:tr w:rsidR="0094413F" w:rsidTr="00AD7C12">
        <w:trPr>
          <w:tblCellSpacing w:w="15" w:type="dxa"/>
        </w:trPr>
        <w:tc>
          <w:tcPr>
            <w:tcW w:w="0" w:type="auto"/>
            <w:vAlign w:val="center"/>
            <w:hideMark/>
          </w:tcPr>
          <w:p w:rsidR="0094413F" w:rsidRDefault="0094413F">
            <w:proofErr w:type="spellStart"/>
            <w:r>
              <w:rPr>
                <w:rStyle w:val="CodeHTML"/>
              </w:rPr>
              <w:t>date_debut</w:t>
            </w:r>
            <w:proofErr w:type="spellEnd"/>
          </w:p>
        </w:tc>
        <w:tc>
          <w:tcPr>
            <w:tcW w:w="0" w:type="auto"/>
            <w:vAlign w:val="center"/>
            <w:hideMark/>
          </w:tcPr>
          <w:p w:rsidR="0094413F" w:rsidRDefault="0094413F">
            <w:r>
              <w:t>DATE</w:t>
            </w:r>
          </w:p>
        </w:tc>
        <w:tc>
          <w:tcPr>
            <w:tcW w:w="0" w:type="auto"/>
            <w:vAlign w:val="center"/>
            <w:hideMark/>
          </w:tcPr>
          <w:p w:rsidR="0094413F" w:rsidRDefault="0094413F">
            <w:r>
              <w:t>Date de début de la formation.</w:t>
            </w:r>
          </w:p>
        </w:tc>
      </w:tr>
      <w:tr w:rsidR="0094413F" w:rsidTr="00AD7C12">
        <w:trPr>
          <w:tblCellSpacing w:w="15" w:type="dxa"/>
        </w:trPr>
        <w:tc>
          <w:tcPr>
            <w:tcW w:w="0" w:type="auto"/>
            <w:vAlign w:val="center"/>
            <w:hideMark/>
          </w:tcPr>
          <w:p w:rsidR="0094413F" w:rsidRDefault="0094413F">
            <w:proofErr w:type="spellStart"/>
            <w:r>
              <w:rPr>
                <w:rStyle w:val="CodeHTML"/>
              </w:rPr>
              <w:t>date_fin</w:t>
            </w:r>
            <w:proofErr w:type="spellEnd"/>
          </w:p>
        </w:tc>
        <w:tc>
          <w:tcPr>
            <w:tcW w:w="0" w:type="auto"/>
            <w:vAlign w:val="center"/>
            <w:hideMark/>
          </w:tcPr>
          <w:p w:rsidR="0094413F" w:rsidRDefault="0094413F">
            <w:r>
              <w:t>DATE</w:t>
            </w:r>
          </w:p>
        </w:tc>
        <w:tc>
          <w:tcPr>
            <w:tcW w:w="0" w:type="auto"/>
            <w:vAlign w:val="center"/>
            <w:hideMark/>
          </w:tcPr>
          <w:p w:rsidR="0094413F" w:rsidRDefault="0094413F">
            <w:r>
              <w:t>Date de fin de la formation.</w:t>
            </w:r>
          </w:p>
        </w:tc>
      </w:tr>
      <w:tr w:rsidR="0094413F" w:rsidTr="00AD7C12">
        <w:trPr>
          <w:tblCellSpacing w:w="15" w:type="dxa"/>
        </w:trPr>
        <w:tc>
          <w:tcPr>
            <w:tcW w:w="0" w:type="auto"/>
            <w:vAlign w:val="center"/>
            <w:hideMark/>
          </w:tcPr>
          <w:p w:rsidR="0094413F" w:rsidRDefault="0094413F">
            <w:proofErr w:type="spellStart"/>
            <w:r>
              <w:rPr>
                <w:rStyle w:val="CodeHTML"/>
              </w:rPr>
              <w:t>date_limite_inscription</w:t>
            </w:r>
            <w:proofErr w:type="spellEnd"/>
          </w:p>
        </w:tc>
        <w:tc>
          <w:tcPr>
            <w:tcW w:w="0" w:type="auto"/>
            <w:vAlign w:val="center"/>
            <w:hideMark/>
          </w:tcPr>
          <w:p w:rsidR="0094413F" w:rsidRDefault="0094413F">
            <w:r>
              <w:t>DATE</w:t>
            </w:r>
          </w:p>
        </w:tc>
        <w:tc>
          <w:tcPr>
            <w:tcW w:w="0" w:type="auto"/>
            <w:vAlign w:val="center"/>
            <w:hideMark/>
          </w:tcPr>
          <w:p w:rsidR="0094413F" w:rsidRDefault="0094413F">
            <w:r>
              <w:t>Date limite fixée pour les inscriptions.</w:t>
            </w:r>
          </w:p>
        </w:tc>
      </w:tr>
      <w:tr w:rsidR="0094413F" w:rsidTr="00AD7C12">
        <w:trPr>
          <w:tblCellSpacing w:w="15" w:type="dxa"/>
        </w:trPr>
        <w:tc>
          <w:tcPr>
            <w:tcW w:w="0" w:type="auto"/>
            <w:vAlign w:val="center"/>
            <w:hideMark/>
          </w:tcPr>
          <w:p w:rsidR="0094413F" w:rsidRDefault="0094413F">
            <w:proofErr w:type="spellStart"/>
            <w:r>
              <w:rPr>
                <w:rStyle w:val="CodeHTML"/>
              </w:rPr>
              <w:t>capacite_max</w:t>
            </w:r>
            <w:proofErr w:type="spellEnd"/>
          </w:p>
        </w:tc>
        <w:tc>
          <w:tcPr>
            <w:tcW w:w="0" w:type="auto"/>
            <w:vAlign w:val="center"/>
            <w:hideMark/>
          </w:tcPr>
          <w:p w:rsidR="0094413F" w:rsidRDefault="0094413F">
            <w:r>
              <w:t>INTEGER</w:t>
            </w:r>
          </w:p>
        </w:tc>
        <w:tc>
          <w:tcPr>
            <w:tcW w:w="0" w:type="auto"/>
            <w:vAlign w:val="center"/>
            <w:hideMark/>
          </w:tcPr>
          <w:p w:rsidR="0094413F" w:rsidRDefault="0094413F">
            <w:r>
              <w:t>Nombre maximal de participants prévu pour la formation.</w:t>
            </w:r>
          </w:p>
        </w:tc>
      </w:tr>
      <w:tr w:rsidR="0094413F" w:rsidTr="00AD7C12">
        <w:trPr>
          <w:tblCellSpacing w:w="15" w:type="dxa"/>
        </w:trPr>
        <w:tc>
          <w:tcPr>
            <w:tcW w:w="0" w:type="auto"/>
            <w:vAlign w:val="center"/>
            <w:hideMark/>
          </w:tcPr>
          <w:p w:rsidR="0094413F" w:rsidRDefault="0094413F">
            <w:r>
              <w:rPr>
                <w:rStyle w:val="CodeHTML"/>
              </w:rPr>
              <w:t>statut</w:t>
            </w:r>
          </w:p>
        </w:tc>
        <w:tc>
          <w:tcPr>
            <w:tcW w:w="0" w:type="auto"/>
            <w:vAlign w:val="center"/>
            <w:hideMark/>
          </w:tcPr>
          <w:p w:rsidR="0094413F" w:rsidRDefault="0094413F">
            <w:proofErr w:type="spellStart"/>
            <w:r>
              <w:rPr>
                <w:rStyle w:val="CodeHTML"/>
              </w:rPr>
              <w:t>statut_formation</w:t>
            </w:r>
            <w:proofErr w:type="spellEnd"/>
          </w:p>
        </w:tc>
        <w:tc>
          <w:tcPr>
            <w:tcW w:w="0" w:type="auto"/>
            <w:vAlign w:val="center"/>
            <w:hideMark/>
          </w:tcPr>
          <w:p w:rsidR="0094413F" w:rsidRDefault="0094413F">
            <w:r>
              <w:t>État de la formation : brouillon, ouverte, en cours, terminée ou archivée.</w:t>
            </w:r>
          </w:p>
        </w:tc>
      </w:tr>
      <w:tr w:rsidR="0094413F" w:rsidTr="00AD7C12">
        <w:trPr>
          <w:tblCellSpacing w:w="15" w:type="dxa"/>
        </w:trPr>
        <w:tc>
          <w:tcPr>
            <w:tcW w:w="0" w:type="auto"/>
            <w:vAlign w:val="center"/>
            <w:hideMark/>
          </w:tcPr>
          <w:p w:rsidR="0094413F" w:rsidRDefault="0094413F">
            <w:proofErr w:type="spellStart"/>
            <w:r>
              <w:rPr>
                <w:rStyle w:val="CodeHTML"/>
              </w:rPr>
              <w:t>date_creation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création de l’enregistrement. Valeur définie automatiquement par défaut.</w:t>
            </w:r>
          </w:p>
        </w:tc>
      </w:tr>
      <w:tr w:rsidR="0094413F" w:rsidTr="00AD7C12">
        <w:trPr>
          <w:tblCellSpacing w:w="15" w:type="dxa"/>
        </w:trPr>
        <w:tc>
          <w:tcPr>
            <w:tcW w:w="0" w:type="auto"/>
            <w:vAlign w:val="center"/>
            <w:hideMark/>
          </w:tcPr>
          <w:p w:rsidR="0094413F" w:rsidRDefault="0094413F">
            <w:proofErr w:type="spellStart"/>
            <w:r>
              <w:rPr>
                <w:rStyle w:val="CodeHTML"/>
              </w:rPr>
              <w:t>date_modification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la dernière modification, lorsqu’elle est renseignée.</w:t>
            </w:r>
          </w:p>
        </w:tc>
      </w:tr>
    </w:tbl>
    <w:p w:rsidR="0094413F" w:rsidRDefault="0094413F" w:rsidP="0094413F">
      <w:pPr>
        <w:pStyle w:val="NormalWeb"/>
      </w:pPr>
      <w:r>
        <w:rPr>
          <w:rStyle w:val="lev"/>
        </w:rPr>
        <w:t>Contraintes principales :</w:t>
      </w:r>
    </w:p>
    <w:p w:rsidR="0094413F" w:rsidRDefault="0094413F" w:rsidP="0094413F">
      <w:pPr>
        <w:pStyle w:val="NormalWeb"/>
        <w:numPr>
          <w:ilvl w:val="0"/>
          <w:numId w:val="14"/>
        </w:numPr>
        <w:jc w:val="left"/>
      </w:pPr>
      <w:r>
        <w:t xml:space="preserve">L’identifiant </w:t>
      </w:r>
      <w:proofErr w:type="spellStart"/>
      <w:r>
        <w:rPr>
          <w:rStyle w:val="CodeHTML"/>
        </w:rPr>
        <w:t>id_formation</w:t>
      </w:r>
      <w:proofErr w:type="spellEnd"/>
      <w:r>
        <w:t xml:space="preserve"> est la clé primaire.</w:t>
      </w:r>
    </w:p>
    <w:p w:rsidR="0094413F" w:rsidRDefault="0094413F" w:rsidP="0094413F">
      <w:pPr>
        <w:pStyle w:val="NormalWeb"/>
        <w:numPr>
          <w:ilvl w:val="0"/>
          <w:numId w:val="14"/>
        </w:numPr>
        <w:jc w:val="left"/>
      </w:pPr>
      <w:r>
        <w:t>La date limite d’inscription doit être antérieure ou égale à la date de début.</w:t>
      </w:r>
    </w:p>
    <w:p w:rsidR="0094413F" w:rsidRDefault="0094413F" w:rsidP="0094413F">
      <w:pPr>
        <w:pStyle w:val="NormalWeb"/>
        <w:numPr>
          <w:ilvl w:val="0"/>
          <w:numId w:val="14"/>
        </w:numPr>
        <w:jc w:val="left"/>
      </w:pPr>
      <w:r>
        <w:t>La date de fin doit être postérieure ou égale à la date de début.</w:t>
      </w:r>
    </w:p>
    <w:p w:rsidR="0094413F" w:rsidRDefault="0094413F" w:rsidP="0094413F">
      <w:pPr>
        <w:pStyle w:val="NormalWeb"/>
        <w:numPr>
          <w:ilvl w:val="0"/>
          <w:numId w:val="14"/>
        </w:numPr>
        <w:jc w:val="left"/>
      </w:pPr>
      <w:r>
        <w:t>La capacité maximale doit être strictement supérieure à zéro.</w:t>
      </w:r>
    </w:p>
    <w:p w:rsidR="0094413F" w:rsidRDefault="0094413F" w:rsidP="00AD7C12">
      <w:r>
        <w:t xml:space="preserve">b) Table </w:t>
      </w:r>
      <w:r>
        <w:rPr>
          <w:rStyle w:val="CodeHTML"/>
        </w:rPr>
        <w:t>inscription</w:t>
      </w:r>
    </w:p>
    <w:p w:rsidR="0094413F" w:rsidRDefault="0094413F" w:rsidP="0094413F">
      <w:pPr>
        <w:pStyle w:val="NormalWeb"/>
      </w:pPr>
      <w:r>
        <w:t xml:space="preserve">La table </w:t>
      </w:r>
      <w:r>
        <w:rPr>
          <w:rStyle w:val="CodeHTML"/>
        </w:rPr>
        <w:t>inscription</w:t>
      </w:r>
      <w:r>
        <w:t xml:space="preserve"> conserve les candidatures soumises par les candidats pour les formations. Elle contient les informations déclarées lors de la candidature ainsi que les données relatives au traitement de la décision.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2241"/>
        <w:gridCol w:w="4085"/>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t>id_inscription</w:t>
            </w:r>
            <w:proofErr w:type="spellEnd"/>
          </w:p>
        </w:tc>
        <w:tc>
          <w:tcPr>
            <w:tcW w:w="0" w:type="auto"/>
            <w:vAlign w:val="center"/>
            <w:hideMark/>
          </w:tcPr>
          <w:p w:rsidR="0094413F" w:rsidRDefault="0094413F">
            <w:r>
              <w:t>INTEGER</w:t>
            </w:r>
          </w:p>
        </w:tc>
        <w:tc>
          <w:tcPr>
            <w:tcW w:w="0" w:type="auto"/>
            <w:vAlign w:val="center"/>
            <w:hideMark/>
          </w:tcPr>
          <w:p w:rsidR="0094413F" w:rsidRDefault="0094413F">
            <w:r>
              <w:t>Identifiant unique de l’inscription. Clé primaire générée automatiquement.</w:t>
            </w:r>
          </w:p>
        </w:tc>
      </w:tr>
      <w:tr w:rsidR="0094413F" w:rsidTr="00AD7C12">
        <w:trPr>
          <w:tblCellSpacing w:w="15" w:type="dxa"/>
        </w:trPr>
        <w:tc>
          <w:tcPr>
            <w:tcW w:w="0" w:type="auto"/>
            <w:vAlign w:val="center"/>
            <w:hideMark/>
          </w:tcPr>
          <w:p w:rsidR="0094413F" w:rsidRDefault="0094413F">
            <w:proofErr w:type="spellStart"/>
            <w:r>
              <w:rPr>
                <w:rStyle w:val="CodeHTML"/>
              </w:rPr>
              <w:t>id_candidat</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du candidat ayant soumis la candidature. Clé étrangère vers la table </w:t>
            </w:r>
            <w:r>
              <w:rPr>
                <w:rStyle w:val="CodeHTML"/>
              </w:rPr>
              <w:t>candidat</w:t>
            </w:r>
            <w:r>
              <w:t>.</w:t>
            </w:r>
          </w:p>
        </w:tc>
      </w:tr>
      <w:tr w:rsidR="0094413F" w:rsidTr="00AD7C12">
        <w:trPr>
          <w:tblCellSpacing w:w="15" w:type="dxa"/>
        </w:trPr>
        <w:tc>
          <w:tcPr>
            <w:tcW w:w="0" w:type="auto"/>
            <w:vAlign w:val="center"/>
            <w:hideMark/>
          </w:tcPr>
          <w:p w:rsidR="0094413F" w:rsidRDefault="0094413F">
            <w:proofErr w:type="spellStart"/>
            <w:r>
              <w:rPr>
                <w:rStyle w:val="CodeHTML"/>
              </w:rPr>
              <w:lastRenderedPageBreak/>
              <w:t>id_formation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 formation concernée. Clé étrangère vers la table </w:t>
            </w:r>
            <w:r>
              <w:rPr>
                <w:rStyle w:val="CodeHTML"/>
              </w:rPr>
              <w:t>formation</w:t>
            </w:r>
            <w:r>
              <w:t>.</w:t>
            </w:r>
          </w:p>
        </w:tc>
      </w:tr>
      <w:tr w:rsidR="0094413F" w:rsidTr="00AD7C12">
        <w:trPr>
          <w:tblCellSpacing w:w="15" w:type="dxa"/>
        </w:trPr>
        <w:tc>
          <w:tcPr>
            <w:tcW w:w="0" w:type="auto"/>
            <w:vAlign w:val="center"/>
            <w:hideMark/>
          </w:tcPr>
          <w:p w:rsidR="0094413F" w:rsidRDefault="0094413F">
            <w:proofErr w:type="spellStart"/>
            <w:r>
              <w:rPr>
                <w:rStyle w:val="CodeHTML"/>
              </w:rPr>
              <w:t>date_inscription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soumission de la candidature. Initialisée automatiquement par défaut.</w:t>
            </w:r>
          </w:p>
        </w:tc>
      </w:tr>
      <w:tr w:rsidR="0094413F" w:rsidTr="00AD7C12">
        <w:trPr>
          <w:tblCellSpacing w:w="15" w:type="dxa"/>
        </w:trPr>
        <w:tc>
          <w:tcPr>
            <w:tcW w:w="0" w:type="auto"/>
            <w:vAlign w:val="center"/>
            <w:hideMark/>
          </w:tcPr>
          <w:p w:rsidR="0094413F" w:rsidRDefault="0094413F">
            <w:r>
              <w:rPr>
                <w:rStyle w:val="CodeHTML"/>
              </w:rPr>
              <w:t>statut</w:t>
            </w:r>
          </w:p>
        </w:tc>
        <w:tc>
          <w:tcPr>
            <w:tcW w:w="0" w:type="auto"/>
            <w:vAlign w:val="center"/>
            <w:hideMark/>
          </w:tcPr>
          <w:p w:rsidR="0094413F" w:rsidRDefault="0094413F">
            <w:proofErr w:type="spellStart"/>
            <w:r>
              <w:rPr>
                <w:rStyle w:val="CodeHTML"/>
              </w:rPr>
              <w:t>statut_inscription</w:t>
            </w:r>
            <w:proofErr w:type="spellEnd"/>
          </w:p>
        </w:tc>
        <w:tc>
          <w:tcPr>
            <w:tcW w:w="0" w:type="auto"/>
            <w:vAlign w:val="center"/>
            <w:hideMark/>
          </w:tcPr>
          <w:p w:rsidR="0094413F" w:rsidRDefault="0094413F">
            <w:r>
              <w:t>État de la candidature : en attente, acceptée, refusée, annulée ou présélectionnée.</w:t>
            </w:r>
          </w:p>
        </w:tc>
      </w:tr>
      <w:tr w:rsidR="0094413F" w:rsidTr="00AD7C12">
        <w:trPr>
          <w:tblCellSpacing w:w="15" w:type="dxa"/>
        </w:trPr>
        <w:tc>
          <w:tcPr>
            <w:tcW w:w="0" w:type="auto"/>
            <w:vAlign w:val="center"/>
            <w:hideMark/>
          </w:tcPr>
          <w:p w:rsidR="0094413F" w:rsidRDefault="0094413F">
            <w:r>
              <w:rPr>
                <w:rStyle w:val="CodeHTML"/>
              </w:rPr>
              <w:t>motivation</w:t>
            </w:r>
          </w:p>
        </w:tc>
        <w:tc>
          <w:tcPr>
            <w:tcW w:w="0" w:type="auto"/>
            <w:vAlign w:val="center"/>
            <w:hideMark/>
          </w:tcPr>
          <w:p w:rsidR="0094413F" w:rsidRDefault="0094413F">
            <w:r>
              <w:t>TEXT</w:t>
            </w:r>
          </w:p>
        </w:tc>
        <w:tc>
          <w:tcPr>
            <w:tcW w:w="0" w:type="auto"/>
            <w:vAlign w:val="center"/>
            <w:hideMark/>
          </w:tcPr>
          <w:p w:rsidR="0094413F" w:rsidRDefault="0094413F">
            <w:r>
              <w:t>Motivation du candidat pour suivre la formation.</w:t>
            </w:r>
          </w:p>
        </w:tc>
      </w:tr>
      <w:tr w:rsidR="0094413F" w:rsidTr="00AD7C12">
        <w:trPr>
          <w:tblCellSpacing w:w="15" w:type="dxa"/>
        </w:trPr>
        <w:tc>
          <w:tcPr>
            <w:tcW w:w="0" w:type="auto"/>
            <w:vAlign w:val="center"/>
            <w:hideMark/>
          </w:tcPr>
          <w:p w:rsidR="0094413F" w:rsidRDefault="0094413F">
            <w:r>
              <w:rPr>
                <w:rStyle w:val="CodeHTML"/>
              </w:rPr>
              <w:t>objectif</w:t>
            </w:r>
          </w:p>
        </w:tc>
        <w:tc>
          <w:tcPr>
            <w:tcW w:w="0" w:type="auto"/>
            <w:vAlign w:val="center"/>
            <w:hideMark/>
          </w:tcPr>
          <w:p w:rsidR="0094413F" w:rsidRDefault="0094413F">
            <w:r>
              <w:t>TEXT</w:t>
            </w:r>
          </w:p>
        </w:tc>
        <w:tc>
          <w:tcPr>
            <w:tcW w:w="0" w:type="auto"/>
            <w:vAlign w:val="center"/>
            <w:hideMark/>
          </w:tcPr>
          <w:p w:rsidR="0094413F" w:rsidRDefault="0094413F">
            <w:r>
              <w:t>Objectifs que le candidat souhaite atteindre grâce à la formation.</w:t>
            </w:r>
          </w:p>
        </w:tc>
      </w:tr>
      <w:tr w:rsidR="0094413F" w:rsidTr="00AD7C12">
        <w:trPr>
          <w:tblCellSpacing w:w="15" w:type="dxa"/>
        </w:trPr>
        <w:tc>
          <w:tcPr>
            <w:tcW w:w="0" w:type="auto"/>
            <w:vAlign w:val="center"/>
            <w:hideMark/>
          </w:tcPr>
          <w:p w:rsidR="0094413F" w:rsidRDefault="0094413F">
            <w:proofErr w:type="spellStart"/>
            <w:r>
              <w:rPr>
                <w:rStyle w:val="CodeHTML"/>
              </w:rPr>
              <w:t>projet_apres_formation</w:t>
            </w:r>
            <w:proofErr w:type="spellEnd"/>
          </w:p>
        </w:tc>
        <w:tc>
          <w:tcPr>
            <w:tcW w:w="0" w:type="auto"/>
            <w:vAlign w:val="center"/>
            <w:hideMark/>
          </w:tcPr>
          <w:p w:rsidR="0094413F" w:rsidRDefault="0094413F">
            <w:r>
              <w:t>TEXT</w:t>
            </w:r>
          </w:p>
        </w:tc>
        <w:tc>
          <w:tcPr>
            <w:tcW w:w="0" w:type="auto"/>
            <w:vAlign w:val="center"/>
            <w:hideMark/>
          </w:tcPr>
          <w:p w:rsidR="0094413F" w:rsidRDefault="0094413F">
            <w:r>
              <w:t>Projet envisagé par le candidat après la formation.</w:t>
            </w:r>
          </w:p>
        </w:tc>
      </w:tr>
      <w:tr w:rsidR="0094413F" w:rsidTr="00AD7C12">
        <w:trPr>
          <w:tblCellSpacing w:w="15" w:type="dxa"/>
        </w:trPr>
        <w:tc>
          <w:tcPr>
            <w:tcW w:w="0" w:type="auto"/>
            <w:vAlign w:val="center"/>
            <w:hideMark/>
          </w:tcPr>
          <w:p w:rsidR="0094413F" w:rsidRDefault="0094413F">
            <w:proofErr w:type="spellStart"/>
            <w:r>
              <w:rPr>
                <w:rStyle w:val="CodeHTML"/>
              </w:rPr>
              <w:t>source_information</w:t>
            </w:r>
            <w:proofErr w:type="spellEnd"/>
          </w:p>
        </w:tc>
        <w:tc>
          <w:tcPr>
            <w:tcW w:w="0" w:type="auto"/>
            <w:vAlign w:val="center"/>
            <w:hideMark/>
          </w:tcPr>
          <w:p w:rsidR="0094413F" w:rsidRDefault="0094413F">
            <w:r>
              <w:t>VARCHAR(255)</w:t>
            </w:r>
          </w:p>
        </w:tc>
        <w:tc>
          <w:tcPr>
            <w:tcW w:w="0" w:type="auto"/>
            <w:vAlign w:val="center"/>
            <w:hideMark/>
          </w:tcPr>
          <w:p w:rsidR="0094413F" w:rsidRDefault="0094413F">
            <w:r>
              <w:t>Source par laquelle le candidat a découvert la formation.</w:t>
            </w:r>
          </w:p>
        </w:tc>
      </w:tr>
      <w:tr w:rsidR="0094413F" w:rsidTr="00AD7C12">
        <w:trPr>
          <w:tblCellSpacing w:w="15" w:type="dxa"/>
        </w:trPr>
        <w:tc>
          <w:tcPr>
            <w:tcW w:w="0" w:type="auto"/>
            <w:vAlign w:val="center"/>
            <w:hideMark/>
          </w:tcPr>
          <w:p w:rsidR="0094413F" w:rsidRDefault="0094413F">
            <w:proofErr w:type="spellStart"/>
            <w:r>
              <w:rPr>
                <w:rStyle w:val="CodeHTML"/>
              </w:rPr>
              <w:t>a_deja_suivi_formation</w:t>
            </w:r>
            <w:proofErr w:type="spellEnd"/>
          </w:p>
        </w:tc>
        <w:tc>
          <w:tcPr>
            <w:tcW w:w="0" w:type="auto"/>
            <w:vAlign w:val="center"/>
            <w:hideMark/>
          </w:tcPr>
          <w:p w:rsidR="0094413F" w:rsidRDefault="0094413F">
            <w:r>
              <w:t>BOOLEAN</w:t>
            </w:r>
          </w:p>
        </w:tc>
        <w:tc>
          <w:tcPr>
            <w:tcW w:w="0" w:type="auto"/>
            <w:vAlign w:val="center"/>
            <w:hideMark/>
          </w:tcPr>
          <w:p w:rsidR="0094413F" w:rsidRDefault="0094413F">
            <w:r>
              <w:t>Indique si le candidat a déjà suivi une formation.</w:t>
            </w:r>
          </w:p>
        </w:tc>
      </w:tr>
      <w:tr w:rsidR="0094413F" w:rsidTr="00AD7C12">
        <w:trPr>
          <w:tblCellSpacing w:w="15" w:type="dxa"/>
        </w:trPr>
        <w:tc>
          <w:tcPr>
            <w:tcW w:w="0" w:type="auto"/>
            <w:vAlign w:val="center"/>
            <w:hideMark/>
          </w:tcPr>
          <w:p w:rsidR="0094413F" w:rsidRDefault="0094413F">
            <w:proofErr w:type="spellStart"/>
            <w:r>
              <w:rPr>
                <w:rStyle w:val="CodeHTML"/>
              </w:rPr>
              <w:t>formation_precedente</w:t>
            </w:r>
            <w:proofErr w:type="spellEnd"/>
          </w:p>
        </w:tc>
        <w:tc>
          <w:tcPr>
            <w:tcW w:w="0" w:type="auto"/>
            <w:vAlign w:val="center"/>
            <w:hideMark/>
          </w:tcPr>
          <w:p w:rsidR="0094413F" w:rsidRDefault="0094413F">
            <w:r>
              <w:t>VARCHAR(255)</w:t>
            </w:r>
          </w:p>
        </w:tc>
        <w:tc>
          <w:tcPr>
            <w:tcW w:w="0" w:type="auto"/>
            <w:vAlign w:val="center"/>
            <w:hideMark/>
          </w:tcPr>
          <w:p w:rsidR="0094413F" w:rsidRDefault="0094413F">
            <w:r>
              <w:t>Informations sur une formation précédemment suivie, si applicable.</w:t>
            </w:r>
          </w:p>
        </w:tc>
      </w:tr>
      <w:tr w:rsidR="0094413F" w:rsidTr="00AD7C12">
        <w:trPr>
          <w:tblCellSpacing w:w="15" w:type="dxa"/>
        </w:trPr>
        <w:tc>
          <w:tcPr>
            <w:tcW w:w="0" w:type="auto"/>
            <w:vAlign w:val="center"/>
            <w:hideMark/>
          </w:tcPr>
          <w:p w:rsidR="0094413F" w:rsidRDefault="0094413F">
            <w:proofErr w:type="spellStart"/>
            <w:r>
              <w:rPr>
                <w:rStyle w:val="CodeHTML"/>
              </w:rPr>
              <w:t>retour_suggestion</w:t>
            </w:r>
            <w:proofErr w:type="spellEnd"/>
          </w:p>
        </w:tc>
        <w:tc>
          <w:tcPr>
            <w:tcW w:w="0" w:type="auto"/>
            <w:vAlign w:val="center"/>
            <w:hideMark/>
          </w:tcPr>
          <w:p w:rsidR="0094413F" w:rsidRDefault="0094413F">
            <w:r>
              <w:t>TEXT</w:t>
            </w:r>
          </w:p>
        </w:tc>
        <w:tc>
          <w:tcPr>
            <w:tcW w:w="0" w:type="auto"/>
            <w:vAlign w:val="center"/>
            <w:hideMark/>
          </w:tcPr>
          <w:p w:rsidR="0094413F" w:rsidRDefault="0094413F">
            <w:r>
              <w:t>Remarques, retours ou suggestions formulés par le candidat.</w:t>
            </w:r>
          </w:p>
        </w:tc>
      </w:tr>
      <w:tr w:rsidR="0094413F" w:rsidTr="00AD7C12">
        <w:trPr>
          <w:tblCellSpacing w:w="15" w:type="dxa"/>
        </w:trPr>
        <w:tc>
          <w:tcPr>
            <w:tcW w:w="0" w:type="auto"/>
            <w:vAlign w:val="center"/>
            <w:hideMark/>
          </w:tcPr>
          <w:p w:rsidR="0094413F" w:rsidRDefault="0094413F">
            <w:proofErr w:type="spellStart"/>
            <w:r>
              <w:rPr>
                <w:rStyle w:val="CodeHTML"/>
              </w:rPr>
              <w:t>conditions_acceptees</w:t>
            </w:r>
            <w:proofErr w:type="spellEnd"/>
          </w:p>
        </w:tc>
        <w:tc>
          <w:tcPr>
            <w:tcW w:w="0" w:type="auto"/>
            <w:vAlign w:val="center"/>
            <w:hideMark/>
          </w:tcPr>
          <w:p w:rsidR="0094413F" w:rsidRDefault="0094413F">
            <w:r>
              <w:t>BOOLEAN</w:t>
            </w:r>
          </w:p>
        </w:tc>
        <w:tc>
          <w:tcPr>
            <w:tcW w:w="0" w:type="auto"/>
            <w:vAlign w:val="center"/>
            <w:hideMark/>
          </w:tcPr>
          <w:p w:rsidR="0094413F" w:rsidRDefault="0094413F">
            <w:r>
              <w:t>Indique si le candidat a accepté les conditions demandées. Valeur par défaut : faux.</w:t>
            </w:r>
          </w:p>
        </w:tc>
      </w:tr>
      <w:tr w:rsidR="0094413F" w:rsidTr="00AD7C12">
        <w:trPr>
          <w:tblCellSpacing w:w="15" w:type="dxa"/>
        </w:trPr>
        <w:tc>
          <w:tcPr>
            <w:tcW w:w="0" w:type="auto"/>
            <w:vAlign w:val="center"/>
            <w:hideMark/>
          </w:tcPr>
          <w:p w:rsidR="0094413F" w:rsidRDefault="0094413F">
            <w:proofErr w:type="spellStart"/>
            <w:r>
              <w:rPr>
                <w:rStyle w:val="CodeHTML"/>
              </w:rPr>
              <w:t>date_decision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la décision relative à la candidature, lorsqu’elle est renseignée.</w:t>
            </w:r>
          </w:p>
        </w:tc>
      </w:tr>
      <w:tr w:rsidR="0094413F" w:rsidTr="00AD7C12">
        <w:trPr>
          <w:tblCellSpacing w:w="15" w:type="dxa"/>
        </w:trPr>
        <w:tc>
          <w:tcPr>
            <w:tcW w:w="0" w:type="auto"/>
            <w:vAlign w:val="center"/>
            <w:hideMark/>
          </w:tcPr>
          <w:p w:rsidR="0094413F" w:rsidRDefault="0094413F">
            <w:proofErr w:type="spellStart"/>
            <w:r>
              <w:rPr>
                <w:rStyle w:val="CodeHTML"/>
              </w:rPr>
              <w:t>motif_decision</w:t>
            </w:r>
            <w:proofErr w:type="spellEnd"/>
          </w:p>
        </w:tc>
        <w:tc>
          <w:tcPr>
            <w:tcW w:w="0" w:type="auto"/>
            <w:vAlign w:val="center"/>
            <w:hideMark/>
          </w:tcPr>
          <w:p w:rsidR="0094413F" w:rsidRDefault="0094413F">
            <w:r>
              <w:t>TEXT</w:t>
            </w:r>
          </w:p>
        </w:tc>
        <w:tc>
          <w:tcPr>
            <w:tcW w:w="0" w:type="auto"/>
            <w:vAlign w:val="center"/>
            <w:hideMark/>
          </w:tcPr>
          <w:p w:rsidR="0094413F" w:rsidRDefault="0094413F">
            <w:r>
              <w:t>Motif ou explication associé à la décision prise concernant la candidature.</w:t>
            </w:r>
          </w:p>
        </w:tc>
      </w:tr>
      <w:tr w:rsidR="0094413F" w:rsidTr="00AD7C12">
        <w:trPr>
          <w:tblCellSpacing w:w="15" w:type="dxa"/>
        </w:trPr>
        <w:tc>
          <w:tcPr>
            <w:tcW w:w="0" w:type="auto"/>
            <w:vAlign w:val="center"/>
            <w:hideMark/>
          </w:tcPr>
          <w:p w:rsidR="0094413F" w:rsidRDefault="0094413F">
            <w:proofErr w:type="spellStart"/>
            <w:r>
              <w:rPr>
                <w:rStyle w:val="CodeHTML"/>
              </w:rPr>
              <w:t>date_modification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modification de l’inscription, lorsqu’elle est renseignée.</w:t>
            </w:r>
          </w:p>
        </w:tc>
      </w:tr>
    </w:tbl>
    <w:p w:rsidR="0094413F" w:rsidRDefault="0094413F" w:rsidP="0094413F">
      <w:pPr>
        <w:pStyle w:val="NormalWeb"/>
      </w:pPr>
      <w:r>
        <w:rPr>
          <w:rStyle w:val="lev"/>
        </w:rPr>
        <w:lastRenderedPageBreak/>
        <w:t>Contraintes principales :</w:t>
      </w:r>
    </w:p>
    <w:p w:rsidR="0094413F" w:rsidRDefault="0094413F" w:rsidP="0094413F">
      <w:pPr>
        <w:pStyle w:val="NormalWeb"/>
        <w:numPr>
          <w:ilvl w:val="0"/>
          <w:numId w:val="15"/>
        </w:numPr>
        <w:jc w:val="left"/>
      </w:pPr>
      <w:proofErr w:type="spellStart"/>
      <w:r>
        <w:rPr>
          <w:rStyle w:val="CodeHTML"/>
        </w:rPr>
        <w:t>id_inscription</w:t>
      </w:r>
      <w:proofErr w:type="spellEnd"/>
      <w:r>
        <w:t xml:space="preserve"> est la clé primaire.</w:t>
      </w:r>
    </w:p>
    <w:p w:rsidR="0094413F" w:rsidRDefault="0094413F" w:rsidP="0094413F">
      <w:pPr>
        <w:pStyle w:val="NormalWeb"/>
        <w:numPr>
          <w:ilvl w:val="0"/>
          <w:numId w:val="15"/>
        </w:numPr>
        <w:jc w:val="left"/>
      </w:pPr>
      <w:proofErr w:type="spellStart"/>
      <w:r>
        <w:rPr>
          <w:rStyle w:val="CodeHTML"/>
        </w:rPr>
        <w:t>id_candidat</w:t>
      </w:r>
      <w:proofErr w:type="spellEnd"/>
      <w:r>
        <w:t xml:space="preserve"> et </w:t>
      </w:r>
      <w:proofErr w:type="spellStart"/>
      <w:r>
        <w:rPr>
          <w:rStyle w:val="CodeHTML"/>
        </w:rPr>
        <w:t>id_formation</w:t>
      </w:r>
      <w:proofErr w:type="spellEnd"/>
      <w:r>
        <w:t xml:space="preserve"> sont des clés étrangères.</w:t>
      </w:r>
    </w:p>
    <w:p w:rsidR="0094413F" w:rsidRDefault="0094413F" w:rsidP="0094413F">
      <w:pPr>
        <w:pStyle w:val="NormalWeb"/>
        <w:numPr>
          <w:ilvl w:val="0"/>
          <w:numId w:val="15"/>
        </w:numPr>
        <w:jc w:val="left"/>
      </w:pPr>
      <w:r>
        <w:t xml:space="preserve">La combinaison </w:t>
      </w:r>
      <w:proofErr w:type="spellStart"/>
      <w:r>
        <w:rPr>
          <w:rStyle w:val="CodeHTML"/>
        </w:rPr>
        <w:t>id_candidat</w:t>
      </w:r>
      <w:proofErr w:type="spellEnd"/>
      <w:r>
        <w:t xml:space="preserve"> et </w:t>
      </w:r>
      <w:proofErr w:type="spellStart"/>
      <w:r>
        <w:rPr>
          <w:rStyle w:val="CodeHTML"/>
        </w:rPr>
        <w:t>id_formation</w:t>
      </w:r>
      <w:proofErr w:type="spellEnd"/>
      <w:r>
        <w:t xml:space="preserve"> est unique : un même candidat ne peut pas posséder plusieurs inscriptions pour une même formation.</w:t>
      </w:r>
    </w:p>
    <w:p w:rsidR="0094413F" w:rsidRDefault="0094413F" w:rsidP="0094413F">
      <w:pPr>
        <w:pStyle w:val="NormalWeb"/>
        <w:numPr>
          <w:ilvl w:val="0"/>
          <w:numId w:val="15"/>
        </w:numPr>
        <w:jc w:val="left"/>
      </w:pPr>
      <w:r>
        <w:t xml:space="preserve">Le statut initial est </w:t>
      </w:r>
      <w:r>
        <w:rPr>
          <w:rStyle w:val="CodeHTML"/>
        </w:rPr>
        <w:t>EN_ATTENTE</w:t>
      </w:r>
      <w:r>
        <w:t>.</w:t>
      </w:r>
    </w:p>
    <w:p w:rsidR="0094413F" w:rsidRDefault="0094413F" w:rsidP="00AD7C12">
      <w:r>
        <w:t xml:space="preserve">c) Table </w:t>
      </w:r>
      <w:proofErr w:type="spellStart"/>
      <w:r>
        <w:rPr>
          <w:rStyle w:val="CodeHTML"/>
        </w:rPr>
        <w:t>formation_formateur</w:t>
      </w:r>
      <w:proofErr w:type="spellEnd"/>
    </w:p>
    <w:p w:rsidR="0094413F" w:rsidRDefault="0094413F" w:rsidP="0094413F">
      <w:pPr>
        <w:pStyle w:val="NormalWeb"/>
      </w:pPr>
      <w:r>
        <w:t xml:space="preserve">La table </w:t>
      </w:r>
      <w:proofErr w:type="spellStart"/>
      <w:r>
        <w:rPr>
          <w:rStyle w:val="CodeHTML"/>
        </w:rPr>
        <w:t>formation_formateur</w:t>
      </w:r>
      <w:proofErr w:type="spellEnd"/>
      <w:r>
        <w:t xml:space="preserve"> gère les associations entre les formations et les formateurs. Elle permet notamment de représenter l’affectation de plusieurs formateurs à une formation et celle d’un formateur à plusieurs formations.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1781"/>
        <w:gridCol w:w="5265"/>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t>id_formation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 formation concernée. Clé étrangère vers </w:t>
            </w:r>
            <w:r>
              <w:rPr>
                <w:rStyle w:val="CodeHTML"/>
              </w:rPr>
              <w:t>formation</w:t>
            </w:r>
            <w:r>
              <w:t>.</w:t>
            </w:r>
          </w:p>
        </w:tc>
      </w:tr>
      <w:tr w:rsidR="0094413F" w:rsidTr="00AD7C12">
        <w:trPr>
          <w:tblCellSpacing w:w="15" w:type="dxa"/>
        </w:trPr>
        <w:tc>
          <w:tcPr>
            <w:tcW w:w="0" w:type="auto"/>
            <w:vAlign w:val="center"/>
            <w:hideMark/>
          </w:tcPr>
          <w:p w:rsidR="0094413F" w:rsidRDefault="0094413F">
            <w:proofErr w:type="spellStart"/>
            <w:r>
              <w:rPr>
                <w:rStyle w:val="CodeHTML"/>
              </w:rPr>
              <w:t>id_formateur</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du formateur affecté. Clé étrangère vers </w:t>
            </w:r>
            <w:r>
              <w:rPr>
                <w:rStyle w:val="CodeHTML"/>
              </w:rPr>
              <w:t>formateur</w:t>
            </w:r>
            <w:r>
              <w:t>.</w:t>
            </w:r>
          </w:p>
        </w:tc>
      </w:tr>
      <w:tr w:rsidR="0094413F" w:rsidTr="00AD7C12">
        <w:trPr>
          <w:tblCellSpacing w:w="15" w:type="dxa"/>
        </w:trPr>
        <w:tc>
          <w:tcPr>
            <w:tcW w:w="0" w:type="auto"/>
            <w:vAlign w:val="center"/>
            <w:hideMark/>
          </w:tcPr>
          <w:p w:rsidR="0094413F" w:rsidRDefault="0094413F">
            <w:proofErr w:type="spellStart"/>
            <w:r>
              <w:rPr>
                <w:rStyle w:val="CodeHTML"/>
              </w:rPr>
              <w:t>date_affectation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l’affectation du formateur. Initialisée automatiquement par défaut.</w:t>
            </w:r>
          </w:p>
        </w:tc>
      </w:tr>
      <w:tr w:rsidR="0094413F" w:rsidTr="00AD7C12">
        <w:trPr>
          <w:tblCellSpacing w:w="15" w:type="dxa"/>
        </w:trPr>
        <w:tc>
          <w:tcPr>
            <w:tcW w:w="0" w:type="auto"/>
            <w:vAlign w:val="center"/>
            <w:hideMark/>
          </w:tcPr>
          <w:p w:rsidR="0094413F" w:rsidRDefault="0094413F">
            <w:proofErr w:type="spellStart"/>
            <w:r>
              <w:rPr>
                <w:rStyle w:val="CodeHTML"/>
              </w:rPr>
              <w:t>role_formateur</w:t>
            </w:r>
            <w:proofErr w:type="spellEnd"/>
          </w:p>
        </w:tc>
        <w:tc>
          <w:tcPr>
            <w:tcW w:w="0" w:type="auto"/>
            <w:vAlign w:val="center"/>
            <w:hideMark/>
          </w:tcPr>
          <w:p w:rsidR="0094413F" w:rsidRDefault="0094413F">
            <w:r>
              <w:t>VARCHAR(100)</w:t>
            </w:r>
          </w:p>
        </w:tc>
        <w:tc>
          <w:tcPr>
            <w:tcW w:w="0" w:type="auto"/>
            <w:vAlign w:val="center"/>
            <w:hideMark/>
          </w:tcPr>
          <w:p w:rsidR="0094413F" w:rsidRDefault="0094413F">
            <w:r>
              <w:t>Rôle attribué au formateur dans le cadre de la formation, lorsqu’il est renseigné.</w:t>
            </w:r>
          </w:p>
        </w:tc>
      </w:tr>
    </w:tbl>
    <w:p w:rsidR="0094413F" w:rsidRDefault="0094413F" w:rsidP="0094413F">
      <w:pPr>
        <w:pStyle w:val="NormalWeb"/>
      </w:pPr>
      <w:r>
        <w:rPr>
          <w:rStyle w:val="lev"/>
        </w:rPr>
        <w:t>Contraintes principales :</w:t>
      </w:r>
    </w:p>
    <w:p w:rsidR="0094413F" w:rsidRDefault="0094413F" w:rsidP="0094413F">
      <w:pPr>
        <w:pStyle w:val="NormalWeb"/>
        <w:numPr>
          <w:ilvl w:val="0"/>
          <w:numId w:val="16"/>
        </w:numPr>
        <w:jc w:val="left"/>
      </w:pPr>
      <w:r>
        <w:t xml:space="preserve">La clé primaire est composée </w:t>
      </w:r>
      <w:proofErr w:type="gramStart"/>
      <w:r>
        <w:t xml:space="preserve">de </w:t>
      </w:r>
      <w:proofErr w:type="spellStart"/>
      <w:r>
        <w:rPr>
          <w:rStyle w:val="CodeHTML"/>
        </w:rPr>
        <w:t>id_formation</w:t>
      </w:r>
      <w:proofErr w:type="spellEnd"/>
      <w:proofErr w:type="gramEnd"/>
      <w:r>
        <w:t xml:space="preserve"> et </w:t>
      </w:r>
      <w:proofErr w:type="spellStart"/>
      <w:r>
        <w:rPr>
          <w:rStyle w:val="CodeHTML"/>
        </w:rPr>
        <w:t>id_formateur</w:t>
      </w:r>
      <w:proofErr w:type="spellEnd"/>
      <w:r>
        <w:t>.</w:t>
      </w:r>
    </w:p>
    <w:p w:rsidR="0094413F" w:rsidRDefault="0094413F" w:rsidP="0094413F">
      <w:pPr>
        <w:pStyle w:val="NormalWeb"/>
        <w:numPr>
          <w:ilvl w:val="0"/>
          <w:numId w:val="16"/>
        </w:numPr>
        <w:jc w:val="left"/>
      </w:pPr>
      <w:r>
        <w:t>La suppression d’une formation entraîne la suppression de ses associations avec les formateurs.</w:t>
      </w:r>
    </w:p>
    <w:p w:rsidR="0094413F" w:rsidRDefault="0094413F" w:rsidP="0094413F">
      <w:pPr>
        <w:pStyle w:val="NormalWeb"/>
        <w:numPr>
          <w:ilvl w:val="0"/>
          <w:numId w:val="16"/>
        </w:numPr>
        <w:jc w:val="left"/>
      </w:pPr>
      <w:r>
        <w:t>La suppression d’un formateur référencé est restreinte tant que l’association existe.</w:t>
      </w:r>
    </w:p>
    <w:p w:rsidR="0094413F" w:rsidRDefault="0094413F" w:rsidP="00AD7C12">
      <w:r>
        <w:t xml:space="preserve">d) Table </w:t>
      </w:r>
      <w:proofErr w:type="spellStart"/>
      <w:r>
        <w:rPr>
          <w:rStyle w:val="CodeHTML"/>
        </w:rPr>
        <w:t>seance</w:t>
      </w:r>
      <w:proofErr w:type="spellEnd"/>
    </w:p>
    <w:p w:rsidR="0094413F" w:rsidRDefault="0094413F" w:rsidP="0094413F">
      <w:pPr>
        <w:pStyle w:val="NormalWeb"/>
      </w:pPr>
      <w:r>
        <w:t xml:space="preserve">La table </w:t>
      </w:r>
      <w:proofErr w:type="spellStart"/>
      <w:r>
        <w:rPr>
          <w:rStyle w:val="CodeHTML"/>
        </w:rPr>
        <w:t>seance</w:t>
      </w:r>
      <w:proofErr w:type="spellEnd"/>
      <w:r>
        <w:t xml:space="preserve"> permet d’organiser le calendrier des séances associées aux formations.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781"/>
        <w:gridCol w:w="5745"/>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lastRenderedPageBreak/>
              <w:t>id_seance</w:t>
            </w:r>
            <w:proofErr w:type="spellEnd"/>
          </w:p>
        </w:tc>
        <w:tc>
          <w:tcPr>
            <w:tcW w:w="0" w:type="auto"/>
            <w:vAlign w:val="center"/>
            <w:hideMark/>
          </w:tcPr>
          <w:p w:rsidR="0094413F" w:rsidRDefault="0094413F">
            <w:r>
              <w:t>INTEGER</w:t>
            </w:r>
          </w:p>
        </w:tc>
        <w:tc>
          <w:tcPr>
            <w:tcW w:w="0" w:type="auto"/>
            <w:vAlign w:val="center"/>
            <w:hideMark/>
          </w:tcPr>
          <w:p w:rsidR="0094413F" w:rsidRDefault="0094413F">
            <w:r>
              <w:t>Identifiant unique de la séance. Clé primaire générée automatiquement.</w:t>
            </w:r>
          </w:p>
        </w:tc>
      </w:tr>
      <w:tr w:rsidR="0094413F" w:rsidTr="00AD7C12">
        <w:trPr>
          <w:tblCellSpacing w:w="15" w:type="dxa"/>
        </w:trPr>
        <w:tc>
          <w:tcPr>
            <w:tcW w:w="0" w:type="auto"/>
            <w:vAlign w:val="center"/>
            <w:hideMark/>
          </w:tcPr>
          <w:p w:rsidR="0094413F" w:rsidRDefault="0094413F">
            <w:proofErr w:type="spellStart"/>
            <w:r>
              <w:rPr>
                <w:rStyle w:val="CodeHTML"/>
              </w:rPr>
              <w:t>id_formation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 formation à laquelle appartient la séance. Clé étrangère vers </w:t>
            </w:r>
            <w:r>
              <w:rPr>
                <w:rStyle w:val="CodeHTML"/>
              </w:rPr>
              <w:t>formation</w:t>
            </w:r>
            <w:r>
              <w:t>.</w:t>
            </w:r>
          </w:p>
        </w:tc>
      </w:tr>
      <w:tr w:rsidR="0094413F" w:rsidTr="00AD7C12">
        <w:trPr>
          <w:tblCellSpacing w:w="15" w:type="dxa"/>
        </w:trPr>
        <w:tc>
          <w:tcPr>
            <w:tcW w:w="0" w:type="auto"/>
            <w:vAlign w:val="center"/>
            <w:hideMark/>
          </w:tcPr>
          <w:p w:rsidR="0094413F" w:rsidRDefault="0094413F">
            <w:r>
              <w:rPr>
                <w:rStyle w:val="CodeHTML"/>
              </w:rPr>
              <w:t>titre</w:t>
            </w:r>
          </w:p>
        </w:tc>
        <w:tc>
          <w:tcPr>
            <w:tcW w:w="0" w:type="auto"/>
            <w:vAlign w:val="center"/>
            <w:hideMark/>
          </w:tcPr>
          <w:p w:rsidR="0094413F" w:rsidRDefault="0094413F">
            <w:r>
              <w:t>VARCHAR(255)</w:t>
            </w:r>
          </w:p>
        </w:tc>
        <w:tc>
          <w:tcPr>
            <w:tcW w:w="0" w:type="auto"/>
            <w:vAlign w:val="center"/>
            <w:hideMark/>
          </w:tcPr>
          <w:p w:rsidR="0094413F" w:rsidRDefault="0094413F">
            <w:r>
              <w:t>Intitulé de la séance, lorsqu’il est renseigné.</w:t>
            </w:r>
          </w:p>
        </w:tc>
      </w:tr>
      <w:tr w:rsidR="0094413F" w:rsidTr="00AD7C12">
        <w:trPr>
          <w:tblCellSpacing w:w="15" w:type="dxa"/>
        </w:trPr>
        <w:tc>
          <w:tcPr>
            <w:tcW w:w="0" w:type="auto"/>
            <w:vAlign w:val="center"/>
            <w:hideMark/>
          </w:tcPr>
          <w:p w:rsidR="0094413F" w:rsidRDefault="0094413F">
            <w:r>
              <w:rPr>
                <w:rStyle w:val="CodeHTML"/>
              </w:rPr>
              <w:t>description</w:t>
            </w:r>
          </w:p>
        </w:tc>
        <w:tc>
          <w:tcPr>
            <w:tcW w:w="0" w:type="auto"/>
            <w:vAlign w:val="center"/>
            <w:hideMark/>
          </w:tcPr>
          <w:p w:rsidR="0094413F" w:rsidRDefault="0094413F">
            <w:r>
              <w:t>TEXT</w:t>
            </w:r>
          </w:p>
        </w:tc>
        <w:tc>
          <w:tcPr>
            <w:tcW w:w="0" w:type="auto"/>
            <w:vAlign w:val="center"/>
            <w:hideMark/>
          </w:tcPr>
          <w:p w:rsidR="0094413F" w:rsidRDefault="0094413F">
            <w:r>
              <w:t>Description du contenu ou du déroulement de la séance.</w:t>
            </w:r>
          </w:p>
        </w:tc>
      </w:tr>
      <w:tr w:rsidR="0094413F" w:rsidTr="00AD7C12">
        <w:trPr>
          <w:tblCellSpacing w:w="15" w:type="dxa"/>
        </w:trPr>
        <w:tc>
          <w:tcPr>
            <w:tcW w:w="0" w:type="auto"/>
            <w:vAlign w:val="center"/>
            <w:hideMark/>
          </w:tcPr>
          <w:p w:rsidR="0094413F" w:rsidRDefault="0094413F">
            <w:proofErr w:type="spellStart"/>
            <w:r>
              <w:rPr>
                <w:rStyle w:val="CodeHTML"/>
              </w:rPr>
              <w:t>date_seance</w:t>
            </w:r>
            <w:proofErr w:type="spellEnd"/>
          </w:p>
        </w:tc>
        <w:tc>
          <w:tcPr>
            <w:tcW w:w="0" w:type="auto"/>
            <w:vAlign w:val="center"/>
            <w:hideMark/>
          </w:tcPr>
          <w:p w:rsidR="0094413F" w:rsidRDefault="0094413F">
            <w:r>
              <w:t>DATE</w:t>
            </w:r>
          </w:p>
        </w:tc>
        <w:tc>
          <w:tcPr>
            <w:tcW w:w="0" w:type="auto"/>
            <w:vAlign w:val="center"/>
            <w:hideMark/>
          </w:tcPr>
          <w:p w:rsidR="0094413F" w:rsidRDefault="0094413F">
            <w:r>
              <w:t>Date prévue pour la séance.</w:t>
            </w:r>
          </w:p>
        </w:tc>
      </w:tr>
      <w:tr w:rsidR="0094413F" w:rsidTr="00AD7C12">
        <w:trPr>
          <w:tblCellSpacing w:w="15" w:type="dxa"/>
        </w:trPr>
        <w:tc>
          <w:tcPr>
            <w:tcW w:w="0" w:type="auto"/>
            <w:vAlign w:val="center"/>
            <w:hideMark/>
          </w:tcPr>
          <w:p w:rsidR="0094413F" w:rsidRDefault="0094413F">
            <w:proofErr w:type="spellStart"/>
            <w:r>
              <w:rPr>
                <w:rStyle w:val="CodeHTML"/>
              </w:rPr>
              <w:t>heure_debut</w:t>
            </w:r>
            <w:proofErr w:type="spellEnd"/>
          </w:p>
        </w:tc>
        <w:tc>
          <w:tcPr>
            <w:tcW w:w="0" w:type="auto"/>
            <w:vAlign w:val="center"/>
            <w:hideMark/>
          </w:tcPr>
          <w:p w:rsidR="0094413F" w:rsidRDefault="0094413F">
            <w:r>
              <w:t>TIME</w:t>
            </w:r>
          </w:p>
        </w:tc>
        <w:tc>
          <w:tcPr>
            <w:tcW w:w="0" w:type="auto"/>
            <w:vAlign w:val="center"/>
            <w:hideMark/>
          </w:tcPr>
          <w:p w:rsidR="0094413F" w:rsidRDefault="0094413F">
            <w:r>
              <w:t>Heure de début de la séance.</w:t>
            </w:r>
          </w:p>
        </w:tc>
      </w:tr>
      <w:tr w:rsidR="0094413F" w:rsidTr="00AD7C12">
        <w:trPr>
          <w:tblCellSpacing w:w="15" w:type="dxa"/>
        </w:trPr>
        <w:tc>
          <w:tcPr>
            <w:tcW w:w="0" w:type="auto"/>
            <w:vAlign w:val="center"/>
            <w:hideMark/>
          </w:tcPr>
          <w:p w:rsidR="0094413F" w:rsidRDefault="0094413F">
            <w:proofErr w:type="spellStart"/>
            <w:r>
              <w:rPr>
                <w:rStyle w:val="CodeHTML"/>
              </w:rPr>
              <w:t>heure_fin</w:t>
            </w:r>
            <w:proofErr w:type="spellEnd"/>
          </w:p>
        </w:tc>
        <w:tc>
          <w:tcPr>
            <w:tcW w:w="0" w:type="auto"/>
            <w:vAlign w:val="center"/>
            <w:hideMark/>
          </w:tcPr>
          <w:p w:rsidR="0094413F" w:rsidRDefault="0094413F">
            <w:r>
              <w:t>TIME</w:t>
            </w:r>
          </w:p>
        </w:tc>
        <w:tc>
          <w:tcPr>
            <w:tcW w:w="0" w:type="auto"/>
            <w:vAlign w:val="center"/>
            <w:hideMark/>
          </w:tcPr>
          <w:p w:rsidR="0094413F" w:rsidRDefault="0094413F">
            <w:r>
              <w:t>Heure de fin de la séance.</w:t>
            </w:r>
          </w:p>
        </w:tc>
      </w:tr>
      <w:tr w:rsidR="0094413F" w:rsidTr="00AD7C12">
        <w:trPr>
          <w:tblCellSpacing w:w="15" w:type="dxa"/>
        </w:trPr>
        <w:tc>
          <w:tcPr>
            <w:tcW w:w="0" w:type="auto"/>
            <w:vAlign w:val="center"/>
            <w:hideMark/>
          </w:tcPr>
          <w:p w:rsidR="0094413F" w:rsidRDefault="0094413F">
            <w:proofErr w:type="spellStart"/>
            <w:r>
              <w:rPr>
                <w:rStyle w:val="CodeHTML"/>
              </w:rPr>
              <w:t>type_seance</w:t>
            </w:r>
            <w:proofErr w:type="spellEnd"/>
          </w:p>
        </w:tc>
        <w:tc>
          <w:tcPr>
            <w:tcW w:w="0" w:type="auto"/>
            <w:vAlign w:val="center"/>
            <w:hideMark/>
          </w:tcPr>
          <w:p w:rsidR="0094413F" w:rsidRDefault="0094413F">
            <w:r>
              <w:t>VARCHAR(100)</w:t>
            </w:r>
          </w:p>
        </w:tc>
        <w:tc>
          <w:tcPr>
            <w:tcW w:w="0" w:type="auto"/>
            <w:vAlign w:val="center"/>
            <w:hideMark/>
          </w:tcPr>
          <w:p w:rsidR="0094413F" w:rsidRDefault="0094413F">
            <w:r>
              <w:t>Type de séance, lorsqu’il est renseigné.</w:t>
            </w:r>
          </w:p>
        </w:tc>
      </w:tr>
      <w:tr w:rsidR="0094413F" w:rsidTr="00AD7C12">
        <w:trPr>
          <w:tblCellSpacing w:w="15" w:type="dxa"/>
        </w:trPr>
        <w:tc>
          <w:tcPr>
            <w:tcW w:w="0" w:type="auto"/>
            <w:vAlign w:val="center"/>
            <w:hideMark/>
          </w:tcPr>
          <w:p w:rsidR="0094413F" w:rsidRDefault="0094413F">
            <w:r>
              <w:rPr>
                <w:rStyle w:val="CodeHTML"/>
              </w:rPr>
              <w:t>salle</w:t>
            </w:r>
          </w:p>
        </w:tc>
        <w:tc>
          <w:tcPr>
            <w:tcW w:w="0" w:type="auto"/>
            <w:vAlign w:val="center"/>
            <w:hideMark/>
          </w:tcPr>
          <w:p w:rsidR="0094413F" w:rsidRDefault="0094413F">
            <w:r>
              <w:t>VARCHAR(150)</w:t>
            </w:r>
          </w:p>
        </w:tc>
        <w:tc>
          <w:tcPr>
            <w:tcW w:w="0" w:type="auto"/>
            <w:vAlign w:val="center"/>
            <w:hideMark/>
          </w:tcPr>
          <w:p w:rsidR="0094413F" w:rsidRDefault="0094413F">
            <w:r>
              <w:t>Salle prévue pour la séance, lorsqu’elle est renseignée.</w:t>
            </w:r>
          </w:p>
        </w:tc>
      </w:tr>
    </w:tbl>
    <w:p w:rsidR="0094413F" w:rsidRDefault="0094413F" w:rsidP="0094413F">
      <w:pPr>
        <w:pStyle w:val="NormalWeb"/>
      </w:pPr>
      <w:r>
        <w:rPr>
          <w:rStyle w:val="lev"/>
        </w:rPr>
        <w:t>Contraintes principales :</w:t>
      </w:r>
    </w:p>
    <w:p w:rsidR="0094413F" w:rsidRDefault="0094413F" w:rsidP="0094413F">
      <w:pPr>
        <w:pStyle w:val="NormalWeb"/>
        <w:numPr>
          <w:ilvl w:val="0"/>
          <w:numId w:val="17"/>
        </w:numPr>
        <w:jc w:val="left"/>
      </w:pPr>
      <w:proofErr w:type="spellStart"/>
      <w:r>
        <w:rPr>
          <w:rStyle w:val="CodeHTML"/>
        </w:rPr>
        <w:t>id_seance</w:t>
      </w:r>
      <w:proofErr w:type="spellEnd"/>
      <w:r>
        <w:t xml:space="preserve"> est la clé primaire.</w:t>
      </w:r>
    </w:p>
    <w:p w:rsidR="0094413F" w:rsidRDefault="0094413F" w:rsidP="0094413F">
      <w:pPr>
        <w:pStyle w:val="NormalWeb"/>
        <w:numPr>
          <w:ilvl w:val="0"/>
          <w:numId w:val="17"/>
        </w:numPr>
        <w:jc w:val="left"/>
      </w:pPr>
      <w:proofErr w:type="spellStart"/>
      <w:r>
        <w:rPr>
          <w:rStyle w:val="CodeHTML"/>
        </w:rPr>
        <w:t>id_formation</w:t>
      </w:r>
      <w:proofErr w:type="spellEnd"/>
      <w:r>
        <w:t xml:space="preserve"> référence une formation existante.</w:t>
      </w:r>
    </w:p>
    <w:p w:rsidR="0094413F" w:rsidRDefault="0094413F" w:rsidP="0094413F">
      <w:pPr>
        <w:pStyle w:val="NormalWeb"/>
        <w:numPr>
          <w:ilvl w:val="0"/>
          <w:numId w:val="17"/>
        </w:numPr>
        <w:jc w:val="left"/>
      </w:pPr>
      <w:r>
        <w:t>La date de séance, l’heure de début et l’heure de fin sont obligatoires.</w:t>
      </w:r>
    </w:p>
    <w:p w:rsidR="0094413F" w:rsidRDefault="0094413F" w:rsidP="0094413F">
      <w:pPr>
        <w:pStyle w:val="NormalWeb"/>
        <w:numPr>
          <w:ilvl w:val="0"/>
          <w:numId w:val="17"/>
        </w:numPr>
        <w:jc w:val="left"/>
      </w:pPr>
      <w:r>
        <w:t>L’heure de fin doit être strictement postérieure à l’heure de début.</w:t>
      </w:r>
    </w:p>
    <w:p w:rsidR="0094413F" w:rsidRDefault="0094413F" w:rsidP="0094413F">
      <w:pPr>
        <w:pStyle w:val="NormalWeb"/>
        <w:numPr>
          <w:ilvl w:val="0"/>
          <w:numId w:val="17"/>
        </w:numPr>
        <w:jc w:val="left"/>
      </w:pPr>
      <w:r>
        <w:t>La suppression d’une formation entraîne la suppression des séances qui lui sont associées.</w:t>
      </w:r>
    </w:p>
    <w:p w:rsidR="0094413F" w:rsidRDefault="0094413F" w:rsidP="00AD7C12">
      <w:r>
        <w:t xml:space="preserve">e) Table </w:t>
      </w:r>
      <w:proofErr w:type="spellStart"/>
      <w:r>
        <w:rPr>
          <w:rStyle w:val="CodeHTML"/>
        </w:rPr>
        <w:t>presence</w:t>
      </w:r>
      <w:proofErr w:type="spellEnd"/>
    </w:p>
    <w:p w:rsidR="0094413F" w:rsidRDefault="0094413F" w:rsidP="0094413F">
      <w:pPr>
        <w:pStyle w:val="NormalWeb"/>
      </w:pPr>
      <w:r>
        <w:t xml:space="preserve">La table </w:t>
      </w:r>
      <w:proofErr w:type="spellStart"/>
      <w:r>
        <w:rPr>
          <w:rStyle w:val="CodeHTML"/>
        </w:rPr>
        <w:t>presence</w:t>
      </w:r>
      <w:proofErr w:type="spellEnd"/>
      <w:r>
        <w:t xml:space="preserve"> enregistre l’état de présence des apprenants pour les séances auxquelles ils sont associés.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881"/>
        <w:gridCol w:w="5645"/>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t>id_presence</w:t>
            </w:r>
            <w:proofErr w:type="spellEnd"/>
          </w:p>
        </w:tc>
        <w:tc>
          <w:tcPr>
            <w:tcW w:w="0" w:type="auto"/>
            <w:vAlign w:val="center"/>
            <w:hideMark/>
          </w:tcPr>
          <w:p w:rsidR="0094413F" w:rsidRDefault="0094413F">
            <w:r>
              <w:t>INTEGER</w:t>
            </w:r>
          </w:p>
        </w:tc>
        <w:tc>
          <w:tcPr>
            <w:tcW w:w="0" w:type="auto"/>
            <w:vAlign w:val="center"/>
            <w:hideMark/>
          </w:tcPr>
          <w:p w:rsidR="0094413F" w:rsidRDefault="0094413F">
            <w:r>
              <w:t>Identifiant unique de l’enregistrement de présence. Clé primaire générée automatiquement.</w:t>
            </w:r>
          </w:p>
        </w:tc>
      </w:tr>
      <w:tr w:rsidR="0094413F" w:rsidTr="00AD7C12">
        <w:trPr>
          <w:tblCellSpacing w:w="15" w:type="dxa"/>
        </w:trPr>
        <w:tc>
          <w:tcPr>
            <w:tcW w:w="0" w:type="auto"/>
            <w:vAlign w:val="center"/>
            <w:hideMark/>
          </w:tcPr>
          <w:p w:rsidR="0094413F" w:rsidRDefault="0094413F">
            <w:proofErr w:type="spellStart"/>
            <w:r>
              <w:rPr>
                <w:rStyle w:val="CodeHTML"/>
              </w:rPr>
              <w:t>id_apprenant</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l’apprenant concerné. Clé étrangère vers </w:t>
            </w:r>
            <w:r>
              <w:rPr>
                <w:rStyle w:val="CodeHTML"/>
              </w:rPr>
              <w:t>apprenant</w:t>
            </w:r>
            <w:r>
              <w:t>.</w:t>
            </w:r>
          </w:p>
        </w:tc>
      </w:tr>
      <w:tr w:rsidR="0094413F" w:rsidTr="00AD7C12">
        <w:trPr>
          <w:tblCellSpacing w:w="15" w:type="dxa"/>
        </w:trPr>
        <w:tc>
          <w:tcPr>
            <w:tcW w:w="0" w:type="auto"/>
            <w:vAlign w:val="center"/>
            <w:hideMark/>
          </w:tcPr>
          <w:p w:rsidR="0094413F" w:rsidRDefault="0094413F">
            <w:proofErr w:type="spellStart"/>
            <w:r>
              <w:rPr>
                <w:rStyle w:val="CodeHTML"/>
              </w:rPr>
              <w:t>id_seance</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 séance concernée. Clé étrangère vers </w:t>
            </w:r>
            <w:proofErr w:type="spellStart"/>
            <w:r>
              <w:rPr>
                <w:rStyle w:val="CodeHTML"/>
              </w:rPr>
              <w:t>seance</w:t>
            </w:r>
            <w:proofErr w:type="spellEnd"/>
            <w:r>
              <w:t>.</w:t>
            </w:r>
          </w:p>
        </w:tc>
      </w:tr>
      <w:tr w:rsidR="0094413F" w:rsidTr="00AD7C12">
        <w:trPr>
          <w:tblCellSpacing w:w="15" w:type="dxa"/>
        </w:trPr>
        <w:tc>
          <w:tcPr>
            <w:tcW w:w="0" w:type="auto"/>
            <w:vAlign w:val="center"/>
            <w:hideMark/>
          </w:tcPr>
          <w:p w:rsidR="0094413F" w:rsidRDefault="0094413F">
            <w:proofErr w:type="spellStart"/>
            <w:r>
              <w:rPr>
                <w:rStyle w:val="CodeHTML"/>
              </w:rPr>
              <w:t>date_scan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du scan, lorsqu’il a été effectué.</w:t>
            </w:r>
          </w:p>
        </w:tc>
      </w:tr>
      <w:tr w:rsidR="0094413F" w:rsidTr="00AD7C12">
        <w:trPr>
          <w:tblCellSpacing w:w="15" w:type="dxa"/>
        </w:trPr>
        <w:tc>
          <w:tcPr>
            <w:tcW w:w="0" w:type="auto"/>
            <w:vAlign w:val="center"/>
            <w:hideMark/>
          </w:tcPr>
          <w:p w:rsidR="0094413F" w:rsidRDefault="0094413F">
            <w:r>
              <w:rPr>
                <w:rStyle w:val="CodeHTML"/>
              </w:rPr>
              <w:t>statut</w:t>
            </w:r>
          </w:p>
        </w:tc>
        <w:tc>
          <w:tcPr>
            <w:tcW w:w="0" w:type="auto"/>
            <w:vAlign w:val="center"/>
            <w:hideMark/>
          </w:tcPr>
          <w:p w:rsidR="0094413F" w:rsidRDefault="0094413F">
            <w:proofErr w:type="spellStart"/>
            <w:r>
              <w:rPr>
                <w:rStyle w:val="CodeHTML"/>
              </w:rPr>
              <w:t>statut_presence</w:t>
            </w:r>
            <w:proofErr w:type="spellEnd"/>
          </w:p>
        </w:tc>
        <w:tc>
          <w:tcPr>
            <w:tcW w:w="0" w:type="auto"/>
            <w:vAlign w:val="center"/>
            <w:hideMark/>
          </w:tcPr>
          <w:p w:rsidR="0094413F" w:rsidRDefault="0094413F">
            <w:r>
              <w:t>État de présence : présent, absent ou en retard.</w:t>
            </w:r>
          </w:p>
        </w:tc>
      </w:tr>
      <w:tr w:rsidR="0094413F" w:rsidTr="00AD7C12">
        <w:trPr>
          <w:tblCellSpacing w:w="15" w:type="dxa"/>
        </w:trPr>
        <w:tc>
          <w:tcPr>
            <w:tcW w:w="0" w:type="auto"/>
            <w:vAlign w:val="center"/>
            <w:hideMark/>
          </w:tcPr>
          <w:p w:rsidR="0094413F" w:rsidRDefault="0094413F">
            <w:r>
              <w:rPr>
                <w:rStyle w:val="CodeHTML"/>
              </w:rPr>
              <w:lastRenderedPageBreak/>
              <w:t>commentaire</w:t>
            </w:r>
          </w:p>
        </w:tc>
        <w:tc>
          <w:tcPr>
            <w:tcW w:w="0" w:type="auto"/>
            <w:vAlign w:val="center"/>
            <w:hideMark/>
          </w:tcPr>
          <w:p w:rsidR="0094413F" w:rsidRDefault="0094413F">
            <w:r>
              <w:t>TEXT</w:t>
            </w:r>
          </w:p>
        </w:tc>
        <w:tc>
          <w:tcPr>
            <w:tcW w:w="0" w:type="auto"/>
            <w:vAlign w:val="center"/>
            <w:hideMark/>
          </w:tcPr>
          <w:p w:rsidR="0094413F" w:rsidRDefault="0094413F">
            <w:r>
              <w:t>Commentaire ou information complémentaire concernant la présence.</w:t>
            </w:r>
          </w:p>
        </w:tc>
      </w:tr>
    </w:tbl>
    <w:p w:rsidR="0094413F" w:rsidRDefault="0094413F" w:rsidP="0094413F">
      <w:pPr>
        <w:pStyle w:val="NormalWeb"/>
      </w:pPr>
      <w:r>
        <w:rPr>
          <w:rStyle w:val="lev"/>
        </w:rPr>
        <w:t>Contraintes principales :</w:t>
      </w:r>
    </w:p>
    <w:p w:rsidR="0094413F" w:rsidRDefault="0094413F" w:rsidP="0094413F">
      <w:pPr>
        <w:pStyle w:val="NormalWeb"/>
        <w:numPr>
          <w:ilvl w:val="0"/>
          <w:numId w:val="18"/>
        </w:numPr>
        <w:jc w:val="left"/>
      </w:pPr>
      <w:proofErr w:type="spellStart"/>
      <w:r>
        <w:rPr>
          <w:rStyle w:val="CodeHTML"/>
        </w:rPr>
        <w:t>id_presence</w:t>
      </w:r>
      <w:proofErr w:type="spellEnd"/>
      <w:r>
        <w:t xml:space="preserve"> est la clé primaire.</w:t>
      </w:r>
    </w:p>
    <w:p w:rsidR="0094413F" w:rsidRDefault="0094413F" w:rsidP="0094413F">
      <w:pPr>
        <w:pStyle w:val="NormalWeb"/>
        <w:numPr>
          <w:ilvl w:val="0"/>
          <w:numId w:val="18"/>
        </w:numPr>
        <w:jc w:val="left"/>
      </w:pPr>
      <w:proofErr w:type="spellStart"/>
      <w:r>
        <w:rPr>
          <w:rStyle w:val="CodeHTML"/>
        </w:rPr>
        <w:t>id_apprenant</w:t>
      </w:r>
      <w:proofErr w:type="spellEnd"/>
      <w:r>
        <w:t xml:space="preserve"> et </w:t>
      </w:r>
      <w:proofErr w:type="spellStart"/>
      <w:r>
        <w:rPr>
          <w:rStyle w:val="CodeHTML"/>
        </w:rPr>
        <w:t>id_seance</w:t>
      </w:r>
      <w:proofErr w:type="spellEnd"/>
      <w:r>
        <w:t xml:space="preserve"> sont des clés étrangères.</w:t>
      </w:r>
    </w:p>
    <w:p w:rsidR="0094413F" w:rsidRDefault="0094413F" w:rsidP="0094413F">
      <w:pPr>
        <w:pStyle w:val="NormalWeb"/>
        <w:numPr>
          <w:ilvl w:val="0"/>
          <w:numId w:val="18"/>
        </w:numPr>
        <w:jc w:val="left"/>
      </w:pPr>
      <w:r>
        <w:t xml:space="preserve">La combinaison </w:t>
      </w:r>
      <w:proofErr w:type="spellStart"/>
      <w:r>
        <w:rPr>
          <w:rStyle w:val="CodeHTML"/>
        </w:rPr>
        <w:t>id_apprenant</w:t>
      </w:r>
      <w:proofErr w:type="spellEnd"/>
      <w:r>
        <w:t xml:space="preserve"> et </w:t>
      </w:r>
      <w:proofErr w:type="spellStart"/>
      <w:r>
        <w:rPr>
          <w:rStyle w:val="CodeHTML"/>
        </w:rPr>
        <w:t>id_seance</w:t>
      </w:r>
      <w:proofErr w:type="spellEnd"/>
      <w:r>
        <w:t xml:space="preserve"> est unique : un apprenant ne peut avoir qu’un seul enregistrement de présence pour une même séance.</w:t>
      </w:r>
    </w:p>
    <w:p w:rsidR="0094413F" w:rsidRDefault="0094413F" w:rsidP="0094413F">
      <w:pPr>
        <w:pStyle w:val="NormalWeb"/>
        <w:numPr>
          <w:ilvl w:val="0"/>
          <w:numId w:val="18"/>
        </w:numPr>
        <w:jc w:val="left"/>
      </w:pPr>
      <w:r>
        <w:t>Le statut de présence est obligatoire.</w:t>
      </w:r>
    </w:p>
    <w:p w:rsidR="0094413F" w:rsidRDefault="0094413F" w:rsidP="0094413F">
      <w:pPr>
        <w:pStyle w:val="NormalWeb"/>
        <w:numPr>
          <w:ilvl w:val="0"/>
          <w:numId w:val="18"/>
        </w:numPr>
        <w:jc w:val="left"/>
      </w:pPr>
      <w:r>
        <w:t>La suppression d’un apprenant ou d’une séance entraîne la suppression des enregistrements de présence associés.</w:t>
      </w:r>
    </w:p>
    <w:p w:rsidR="0094413F" w:rsidRDefault="0094413F" w:rsidP="00AD7C12">
      <w:r>
        <w:t xml:space="preserve">f) Table </w:t>
      </w:r>
      <w:proofErr w:type="spellStart"/>
      <w:r>
        <w:rPr>
          <w:rStyle w:val="CodeHTML"/>
        </w:rPr>
        <w:t>formation_avis</w:t>
      </w:r>
      <w:proofErr w:type="spellEnd"/>
    </w:p>
    <w:p w:rsidR="0094413F" w:rsidRDefault="0094413F" w:rsidP="0094413F">
      <w:pPr>
        <w:pStyle w:val="NormalWeb"/>
      </w:pPr>
      <w:r>
        <w:t xml:space="preserve">La table </w:t>
      </w:r>
      <w:proofErr w:type="spellStart"/>
      <w:r>
        <w:rPr>
          <w:rStyle w:val="CodeHTML"/>
        </w:rPr>
        <w:t>formation_avis</w:t>
      </w:r>
      <w:proofErr w:type="spellEnd"/>
      <w:r>
        <w:t xml:space="preserve"> permet aux apprenants d’associer une note et un commentaire à une 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1692"/>
        <w:gridCol w:w="5714"/>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t>id_avis</w:t>
            </w:r>
            <w:proofErr w:type="spellEnd"/>
          </w:p>
        </w:tc>
        <w:tc>
          <w:tcPr>
            <w:tcW w:w="0" w:type="auto"/>
            <w:vAlign w:val="center"/>
            <w:hideMark/>
          </w:tcPr>
          <w:p w:rsidR="0094413F" w:rsidRDefault="0094413F">
            <w:r>
              <w:t>INTEGER</w:t>
            </w:r>
          </w:p>
        </w:tc>
        <w:tc>
          <w:tcPr>
            <w:tcW w:w="0" w:type="auto"/>
            <w:vAlign w:val="center"/>
            <w:hideMark/>
          </w:tcPr>
          <w:p w:rsidR="0094413F" w:rsidRDefault="0094413F">
            <w:r>
              <w:t>Identifiant unique de l’avis. Clé primaire générée automatiquement.</w:t>
            </w:r>
          </w:p>
        </w:tc>
      </w:tr>
      <w:tr w:rsidR="0094413F" w:rsidTr="00AD7C12">
        <w:trPr>
          <w:tblCellSpacing w:w="15" w:type="dxa"/>
        </w:trPr>
        <w:tc>
          <w:tcPr>
            <w:tcW w:w="0" w:type="auto"/>
            <w:vAlign w:val="center"/>
            <w:hideMark/>
          </w:tcPr>
          <w:p w:rsidR="0094413F" w:rsidRDefault="0094413F">
            <w:proofErr w:type="spellStart"/>
            <w:r>
              <w:rPr>
                <w:rStyle w:val="CodeHTML"/>
              </w:rPr>
              <w:t>id_formation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 formation évaluée. Clé étrangère vers </w:t>
            </w:r>
            <w:r>
              <w:rPr>
                <w:rStyle w:val="CodeHTML"/>
              </w:rPr>
              <w:t>formation</w:t>
            </w:r>
            <w:r>
              <w:t>.</w:t>
            </w:r>
          </w:p>
        </w:tc>
      </w:tr>
      <w:tr w:rsidR="0094413F" w:rsidTr="00AD7C12">
        <w:trPr>
          <w:tblCellSpacing w:w="15" w:type="dxa"/>
        </w:trPr>
        <w:tc>
          <w:tcPr>
            <w:tcW w:w="0" w:type="auto"/>
            <w:vAlign w:val="center"/>
            <w:hideMark/>
          </w:tcPr>
          <w:p w:rsidR="0094413F" w:rsidRDefault="0094413F">
            <w:proofErr w:type="spellStart"/>
            <w:r>
              <w:rPr>
                <w:rStyle w:val="CodeHTML"/>
              </w:rPr>
              <w:t>id_apprenant</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l’apprenant ayant laissé l’avis. Clé étrangère vers </w:t>
            </w:r>
            <w:r>
              <w:rPr>
                <w:rStyle w:val="CodeHTML"/>
              </w:rPr>
              <w:t>apprenant</w:t>
            </w:r>
            <w:r>
              <w:t>.</w:t>
            </w:r>
          </w:p>
        </w:tc>
      </w:tr>
      <w:tr w:rsidR="0094413F" w:rsidTr="00AD7C12">
        <w:trPr>
          <w:tblCellSpacing w:w="15" w:type="dxa"/>
        </w:trPr>
        <w:tc>
          <w:tcPr>
            <w:tcW w:w="0" w:type="auto"/>
            <w:vAlign w:val="center"/>
            <w:hideMark/>
          </w:tcPr>
          <w:p w:rsidR="0094413F" w:rsidRDefault="0094413F">
            <w:r>
              <w:rPr>
                <w:rStyle w:val="CodeHTML"/>
              </w:rPr>
              <w:t>note</w:t>
            </w:r>
          </w:p>
        </w:tc>
        <w:tc>
          <w:tcPr>
            <w:tcW w:w="0" w:type="auto"/>
            <w:vAlign w:val="center"/>
            <w:hideMark/>
          </w:tcPr>
          <w:p w:rsidR="0094413F" w:rsidRDefault="0094413F">
            <w:r>
              <w:t>SMALLINT</w:t>
            </w:r>
          </w:p>
        </w:tc>
        <w:tc>
          <w:tcPr>
            <w:tcW w:w="0" w:type="auto"/>
            <w:vAlign w:val="center"/>
            <w:hideMark/>
          </w:tcPr>
          <w:p w:rsidR="0094413F" w:rsidRDefault="0094413F">
            <w:r>
              <w:t>Note attribuée à la formation, comprise entre 1 et 5.</w:t>
            </w:r>
          </w:p>
        </w:tc>
      </w:tr>
      <w:tr w:rsidR="0094413F" w:rsidTr="00AD7C12">
        <w:trPr>
          <w:tblCellSpacing w:w="15" w:type="dxa"/>
        </w:trPr>
        <w:tc>
          <w:tcPr>
            <w:tcW w:w="0" w:type="auto"/>
            <w:vAlign w:val="center"/>
            <w:hideMark/>
          </w:tcPr>
          <w:p w:rsidR="0094413F" w:rsidRDefault="0094413F">
            <w:r>
              <w:rPr>
                <w:rStyle w:val="CodeHTML"/>
              </w:rPr>
              <w:t>commentaire</w:t>
            </w:r>
          </w:p>
        </w:tc>
        <w:tc>
          <w:tcPr>
            <w:tcW w:w="0" w:type="auto"/>
            <w:vAlign w:val="center"/>
            <w:hideMark/>
          </w:tcPr>
          <w:p w:rsidR="0094413F" w:rsidRDefault="0094413F">
            <w:r>
              <w:t>TEXT</w:t>
            </w:r>
          </w:p>
        </w:tc>
        <w:tc>
          <w:tcPr>
            <w:tcW w:w="0" w:type="auto"/>
            <w:vAlign w:val="center"/>
            <w:hideMark/>
          </w:tcPr>
          <w:p w:rsidR="0094413F" w:rsidRDefault="0094413F">
            <w:r>
              <w:t>Commentaire rédigé par l’apprenant sur la formation.</w:t>
            </w:r>
          </w:p>
        </w:tc>
      </w:tr>
      <w:tr w:rsidR="0094413F" w:rsidTr="00AD7C12">
        <w:trPr>
          <w:tblCellSpacing w:w="15" w:type="dxa"/>
        </w:trPr>
        <w:tc>
          <w:tcPr>
            <w:tcW w:w="0" w:type="auto"/>
            <w:vAlign w:val="center"/>
            <w:hideMark/>
          </w:tcPr>
          <w:p w:rsidR="0094413F" w:rsidRDefault="0094413F">
            <w:proofErr w:type="spellStart"/>
            <w:r>
              <w:rPr>
                <w:rStyle w:val="CodeHTML"/>
              </w:rPr>
              <w:t>date_creation</w:t>
            </w:r>
            <w:proofErr w:type="spellEnd"/>
          </w:p>
        </w:tc>
        <w:tc>
          <w:tcPr>
            <w:tcW w:w="0" w:type="auto"/>
            <w:vAlign w:val="center"/>
            <w:hideMark/>
          </w:tcPr>
          <w:p w:rsidR="0094413F" w:rsidRDefault="0094413F">
            <w:r>
              <w:t>TIMESTAMP</w:t>
            </w:r>
          </w:p>
        </w:tc>
        <w:tc>
          <w:tcPr>
            <w:tcW w:w="0" w:type="auto"/>
            <w:vAlign w:val="center"/>
            <w:hideMark/>
          </w:tcPr>
          <w:p w:rsidR="0094413F" w:rsidRDefault="0094413F">
            <w:r>
              <w:t>Date et heure de création de l’avis. Initialisée automatiquement par défaut.</w:t>
            </w:r>
          </w:p>
        </w:tc>
      </w:tr>
    </w:tbl>
    <w:p w:rsidR="0094413F" w:rsidRDefault="0094413F" w:rsidP="0094413F">
      <w:pPr>
        <w:pStyle w:val="NormalWeb"/>
      </w:pPr>
      <w:r>
        <w:rPr>
          <w:rStyle w:val="lev"/>
        </w:rPr>
        <w:t>Contraintes principales :</w:t>
      </w:r>
    </w:p>
    <w:p w:rsidR="0094413F" w:rsidRDefault="0094413F" w:rsidP="0094413F">
      <w:pPr>
        <w:pStyle w:val="NormalWeb"/>
        <w:numPr>
          <w:ilvl w:val="0"/>
          <w:numId w:val="19"/>
        </w:numPr>
        <w:jc w:val="left"/>
      </w:pPr>
      <w:proofErr w:type="spellStart"/>
      <w:r>
        <w:rPr>
          <w:rStyle w:val="CodeHTML"/>
        </w:rPr>
        <w:t>id_avis</w:t>
      </w:r>
      <w:proofErr w:type="spellEnd"/>
      <w:r>
        <w:t xml:space="preserve"> est la clé primaire.</w:t>
      </w:r>
    </w:p>
    <w:p w:rsidR="0094413F" w:rsidRDefault="0094413F" w:rsidP="0094413F">
      <w:pPr>
        <w:pStyle w:val="NormalWeb"/>
        <w:numPr>
          <w:ilvl w:val="0"/>
          <w:numId w:val="19"/>
        </w:numPr>
        <w:jc w:val="left"/>
      </w:pPr>
      <w:proofErr w:type="spellStart"/>
      <w:r>
        <w:rPr>
          <w:rStyle w:val="CodeHTML"/>
        </w:rPr>
        <w:t>id_formation</w:t>
      </w:r>
      <w:proofErr w:type="spellEnd"/>
      <w:r>
        <w:t xml:space="preserve"> et </w:t>
      </w:r>
      <w:proofErr w:type="spellStart"/>
      <w:r>
        <w:rPr>
          <w:rStyle w:val="CodeHTML"/>
        </w:rPr>
        <w:t>id_apprenant</w:t>
      </w:r>
      <w:proofErr w:type="spellEnd"/>
      <w:r>
        <w:t xml:space="preserve"> sont des clés étrangères.</w:t>
      </w:r>
    </w:p>
    <w:p w:rsidR="0094413F" w:rsidRDefault="0094413F" w:rsidP="0094413F">
      <w:pPr>
        <w:pStyle w:val="NormalWeb"/>
        <w:numPr>
          <w:ilvl w:val="0"/>
          <w:numId w:val="19"/>
        </w:numPr>
        <w:jc w:val="left"/>
      </w:pPr>
      <w:r>
        <w:t>Un apprenant ne peut laisser qu’un seul avis pour une même formation.</w:t>
      </w:r>
    </w:p>
    <w:p w:rsidR="0094413F" w:rsidRDefault="0094413F" w:rsidP="0094413F">
      <w:pPr>
        <w:pStyle w:val="NormalWeb"/>
        <w:numPr>
          <w:ilvl w:val="0"/>
          <w:numId w:val="19"/>
        </w:numPr>
        <w:jc w:val="left"/>
      </w:pPr>
      <w:r>
        <w:t>La note doit être comprise entre 1 et 5.</w:t>
      </w:r>
    </w:p>
    <w:p w:rsidR="0094413F" w:rsidRDefault="0094413F" w:rsidP="0094413F">
      <w:pPr>
        <w:pStyle w:val="NormalWeb"/>
        <w:numPr>
          <w:ilvl w:val="0"/>
          <w:numId w:val="19"/>
        </w:numPr>
        <w:jc w:val="left"/>
      </w:pPr>
      <w:r>
        <w:t>Le commentaire ne doit pas être vide et sa longueur, après suppression des espaces au début et à la fin, doit être comprise entre 1 et 2 000 caractères.</w:t>
      </w:r>
    </w:p>
    <w:p w:rsidR="0094413F" w:rsidRDefault="0094413F" w:rsidP="0094413F">
      <w:pPr>
        <w:pStyle w:val="NormalWeb"/>
        <w:numPr>
          <w:ilvl w:val="0"/>
          <w:numId w:val="19"/>
        </w:numPr>
        <w:jc w:val="left"/>
      </w:pPr>
      <w:r>
        <w:lastRenderedPageBreak/>
        <w:t>La suppression d’une formation ou d’un apprenant entraîne la suppression des avis associés.</w:t>
      </w:r>
    </w:p>
    <w:p w:rsidR="0094413F" w:rsidRDefault="0094413F" w:rsidP="00AD7C12">
      <w:r>
        <w:t xml:space="preserve">g) Table </w:t>
      </w:r>
      <w:r>
        <w:rPr>
          <w:rStyle w:val="CodeHTML"/>
        </w:rPr>
        <w:t>certification</w:t>
      </w:r>
    </w:p>
    <w:p w:rsidR="0094413F" w:rsidRDefault="0094413F" w:rsidP="0094413F">
      <w:pPr>
        <w:pStyle w:val="NormalWeb"/>
      </w:pPr>
      <w:r>
        <w:t xml:space="preserve">La table </w:t>
      </w:r>
      <w:r>
        <w:rPr>
          <w:rStyle w:val="CodeHTML"/>
        </w:rPr>
        <w:t>certification</w:t>
      </w:r>
      <w:r>
        <w:t xml:space="preserve"> permet de conserver les informations relatives à la certification d’un apprenant pour une 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6"/>
        <w:gridCol w:w="2481"/>
        <w:gridCol w:w="3965"/>
      </w:tblGrid>
      <w:tr w:rsidR="0094413F" w:rsidTr="00AD7C12">
        <w:trPr>
          <w:tblCellSpacing w:w="15" w:type="dxa"/>
        </w:trPr>
        <w:tc>
          <w:tcPr>
            <w:tcW w:w="0" w:type="auto"/>
            <w:vAlign w:val="center"/>
            <w:hideMark/>
          </w:tcPr>
          <w:p w:rsidR="0094413F" w:rsidRDefault="0094413F">
            <w:pPr>
              <w:jc w:val="center"/>
              <w:rPr>
                <w:b/>
                <w:bCs/>
              </w:rPr>
            </w:pPr>
            <w:r>
              <w:rPr>
                <w:b/>
                <w:bCs/>
              </w:rPr>
              <w:t>Champ</w:t>
            </w:r>
          </w:p>
        </w:tc>
        <w:tc>
          <w:tcPr>
            <w:tcW w:w="0" w:type="auto"/>
            <w:vAlign w:val="center"/>
            <w:hideMark/>
          </w:tcPr>
          <w:p w:rsidR="0094413F" w:rsidRDefault="0094413F">
            <w:pPr>
              <w:jc w:val="center"/>
              <w:rPr>
                <w:b/>
                <w:bCs/>
              </w:rPr>
            </w:pPr>
            <w:r>
              <w:rPr>
                <w:b/>
                <w:bCs/>
              </w:rPr>
              <w:t>Type de données</w:t>
            </w:r>
          </w:p>
        </w:tc>
        <w:tc>
          <w:tcPr>
            <w:tcW w:w="0" w:type="auto"/>
            <w:vAlign w:val="center"/>
            <w:hideMark/>
          </w:tcPr>
          <w:p w:rsidR="0094413F" w:rsidRDefault="0094413F">
            <w:pPr>
              <w:jc w:val="center"/>
              <w:rPr>
                <w:b/>
                <w:bCs/>
              </w:rPr>
            </w:pPr>
            <w:r>
              <w:rPr>
                <w:b/>
                <w:bCs/>
              </w:rPr>
              <w:t>Description</w:t>
            </w:r>
          </w:p>
        </w:tc>
      </w:tr>
      <w:tr w:rsidR="0094413F" w:rsidTr="00AD7C12">
        <w:trPr>
          <w:tblCellSpacing w:w="15" w:type="dxa"/>
        </w:trPr>
        <w:tc>
          <w:tcPr>
            <w:tcW w:w="0" w:type="auto"/>
            <w:vAlign w:val="center"/>
            <w:hideMark/>
          </w:tcPr>
          <w:p w:rsidR="0094413F" w:rsidRDefault="0094413F">
            <w:pPr>
              <w:jc w:val="left"/>
            </w:pPr>
            <w:proofErr w:type="spellStart"/>
            <w:r>
              <w:rPr>
                <w:rStyle w:val="CodeHTML"/>
              </w:rPr>
              <w:t>id_certification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Identifiant unique de l’enregistrement de certification. Clé primaire générée automatiquement.</w:t>
            </w:r>
          </w:p>
        </w:tc>
      </w:tr>
      <w:tr w:rsidR="0094413F" w:rsidTr="00AD7C12">
        <w:trPr>
          <w:tblCellSpacing w:w="15" w:type="dxa"/>
        </w:trPr>
        <w:tc>
          <w:tcPr>
            <w:tcW w:w="0" w:type="auto"/>
            <w:vAlign w:val="center"/>
            <w:hideMark/>
          </w:tcPr>
          <w:p w:rsidR="0094413F" w:rsidRDefault="0094413F">
            <w:proofErr w:type="spellStart"/>
            <w:r>
              <w:rPr>
                <w:rStyle w:val="CodeHTML"/>
              </w:rPr>
              <w:t>id_apprenant</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l’apprenant concerné. Clé étrangère vers </w:t>
            </w:r>
            <w:r>
              <w:rPr>
                <w:rStyle w:val="CodeHTML"/>
              </w:rPr>
              <w:t>apprenant</w:t>
            </w:r>
            <w:r>
              <w:t>.</w:t>
            </w:r>
          </w:p>
        </w:tc>
      </w:tr>
      <w:tr w:rsidR="0094413F" w:rsidTr="00AD7C12">
        <w:trPr>
          <w:tblCellSpacing w:w="15" w:type="dxa"/>
        </w:trPr>
        <w:tc>
          <w:tcPr>
            <w:tcW w:w="0" w:type="auto"/>
            <w:vAlign w:val="center"/>
            <w:hideMark/>
          </w:tcPr>
          <w:p w:rsidR="0094413F" w:rsidRDefault="0094413F">
            <w:proofErr w:type="spellStart"/>
            <w:r>
              <w:rPr>
                <w:rStyle w:val="CodeHTML"/>
              </w:rPr>
              <w:t>id_formation</w:t>
            </w:r>
            <w:proofErr w:type="spellEnd"/>
          </w:p>
        </w:tc>
        <w:tc>
          <w:tcPr>
            <w:tcW w:w="0" w:type="auto"/>
            <w:vAlign w:val="center"/>
            <w:hideMark/>
          </w:tcPr>
          <w:p w:rsidR="0094413F" w:rsidRDefault="0094413F">
            <w:r>
              <w:t>INTEGER</w:t>
            </w:r>
          </w:p>
        </w:tc>
        <w:tc>
          <w:tcPr>
            <w:tcW w:w="0" w:type="auto"/>
            <w:vAlign w:val="center"/>
            <w:hideMark/>
          </w:tcPr>
          <w:p w:rsidR="0094413F" w:rsidRDefault="0094413F">
            <w:r>
              <w:t xml:space="preserve">Identifiant de la formation concernée. Clé étrangère vers </w:t>
            </w:r>
            <w:r>
              <w:rPr>
                <w:rStyle w:val="CodeHTML"/>
              </w:rPr>
              <w:t>formation</w:t>
            </w:r>
            <w:r>
              <w:t>.</w:t>
            </w:r>
          </w:p>
        </w:tc>
      </w:tr>
      <w:tr w:rsidR="0094413F" w:rsidTr="00AD7C12">
        <w:trPr>
          <w:tblCellSpacing w:w="15" w:type="dxa"/>
        </w:trPr>
        <w:tc>
          <w:tcPr>
            <w:tcW w:w="0" w:type="auto"/>
            <w:vAlign w:val="center"/>
            <w:hideMark/>
          </w:tcPr>
          <w:p w:rsidR="0094413F" w:rsidRDefault="0094413F">
            <w:proofErr w:type="spellStart"/>
            <w:r>
              <w:rPr>
                <w:rStyle w:val="CodeHTML"/>
              </w:rPr>
              <w:t>date_certification</w:t>
            </w:r>
            <w:proofErr w:type="spellEnd"/>
          </w:p>
        </w:tc>
        <w:tc>
          <w:tcPr>
            <w:tcW w:w="0" w:type="auto"/>
            <w:vAlign w:val="center"/>
            <w:hideMark/>
          </w:tcPr>
          <w:p w:rsidR="0094413F" w:rsidRDefault="0094413F">
            <w:r>
              <w:t>DATE</w:t>
            </w:r>
          </w:p>
        </w:tc>
        <w:tc>
          <w:tcPr>
            <w:tcW w:w="0" w:type="auto"/>
            <w:vAlign w:val="center"/>
            <w:hideMark/>
          </w:tcPr>
          <w:p w:rsidR="0094413F" w:rsidRDefault="0094413F">
            <w:r>
              <w:t>Date de certification, lorsqu’elle est renseignée.</w:t>
            </w:r>
          </w:p>
        </w:tc>
      </w:tr>
      <w:tr w:rsidR="0094413F" w:rsidTr="00AD7C12">
        <w:trPr>
          <w:tblCellSpacing w:w="15" w:type="dxa"/>
        </w:trPr>
        <w:tc>
          <w:tcPr>
            <w:tcW w:w="0" w:type="auto"/>
            <w:vAlign w:val="center"/>
            <w:hideMark/>
          </w:tcPr>
          <w:p w:rsidR="0094413F" w:rsidRDefault="0094413F">
            <w:r>
              <w:rPr>
                <w:rStyle w:val="CodeHTML"/>
              </w:rPr>
              <w:t>statut</w:t>
            </w:r>
          </w:p>
        </w:tc>
        <w:tc>
          <w:tcPr>
            <w:tcW w:w="0" w:type="auto"/>
            <w:vAlign w:val="center"/>
            <w:hideMark/>
          </w:tcPr>
          <w:p w:rsidR="0094413F" w:rsidRDefault="0094413F">
            <w:proofErr w:type="spellStart"/>
            <w:r>
              <w:rPr>
                <w:rStyle w:val="CodeHTML"/>
              </w:rPr>
              <w:t>statut_certification</w:t>
            </w:r>
            <w:proofErr w:type="spellEnd"/>
          </w:p>
        </w:tc>
        <w:tc>
          <w:tcPr>
            <w:tcW w:w="0" w:type="auto"/>
            <w:vAlign w:val="center"/>
            <w:hideMark/>
          </w:tcPr>
          <w:p w:rsidR="0094413F" w:rsidRDefault="0094413F">
            <w:r>
              <w:t>État de la certification : en attente, certifié ou non certifié.</w:t>
            </w:r>
          </w:p>
        </w:tc>
      </w:tr>
      <w:tr w:rsidR="0094413F" w:rsidTr="00AD7C12">
        <w:trPr>
          <w:tblCellSpacing w:w="15" w:type="dxa"/>
        </w:trPr>
        <w:tc>
          <w:tcPr>
            <w:tcW w:w="0" w:type="auto"/>
            <w:vAlign w:val="center"/>
            <w:hideMark/>
          </w:tcPr>
          <w:p w:rsidR="0094413F" w:rsidRDefault="0094413F">
            <w:proofErr w:type="spellStart"/>
            <w:r>
              <w:rPr>
                <w:rStyle w:val="CodeHTML"/>
              </w:rPr>
              <w:t>fichier_certification</w:t>
            </w:r>
            <w:proofErr w:type="spellEnd"/>
          </w:p>
        </w:tc>
        <w:tc>
          <w:tcPr>
            <w:tcW w:w="0" w:type="auto"/>
            <w:vAlign w:val="center"/>
            <w:hideMark/>
          </w:tcPr>
          <w:p w:rsidR="0094413F" w:rsidRDefault="0094413F">
            <w:r>
              <w:t>VARCHAR(500)</w:t>
            </w:r>
          </w:p>
        </w:tc>
        <w:tc>
          <w:tcPr>
            <w:tcW w:w="0" w:type="auto"/>
            <w:vAlign w:val="center"/>
            <w:hideMark/>
          </w:tcPr>
          <w:p w:rsidR="0094413F" w:rsidRDefault="0094413F">
            <w:r>
              <w:t>Chemin ou référence du fichier de certification, lorsqu’il existe.</w:t>
            </w:r>
          </w:p>
        </w:tc>
      </w:tr>
      <w:tr w:rsidR="0094413F" w:rsidTr="00AD7C12">
        <w:trPr>
          <w:tblCellSpacing w:w="15" w:type="dxa"/>
        </w:trPr>
        <w:tc>
          <w:tcPr>
            <w:tcW w:w="0" w:type="auto"/>
            <w:vAlign w:val="center"/>
            <w:hideMark/>
          </w:tcPr>
          <w:p w:rsidR="0094413F" w:rsidRDefault="0094413F">
            <w:proofErr w:type="spellStart"/>
            <w:r>
              <w:rPr>
                <w:rStyle w:val="CodeHTML"/>
              </w:rPr>
              <w:t>numero_certification</w:t>
            </w:r>
            <w:proofErr w:type="spellEnd"/>
          </w:p>
        </w:tc>
        <w:tc>
          <w:tcPr>
            <w:tcW w:w="0" w:type="auto"/>
            <w:vAlign w:val="center"/>
            <w:hideMark/>
          </w:tcPr>
          <w:p w:rsidR="0094413F" w:rsidRDefault="0094413F">
            <w:r>
              <w:t>VARCHAR(100)</w:t>
            </w:r>
          </w:p>
        </w:tc>
        <w:tc>
          <w:tcPr>
            <w:tcW w:w="0" w:type="auto"/>
            <w:vAlign w:val="center"/>
            <w:hideMark/>
          </w:tcPr>
          <w:p w:rsidR="0094413F" w:rsidRDefault="0094413F">
            <w:r>
              <w:t>Numéro associé à la certification, lorsqu’il est renseigné.</w:t>
            </w:r>
          </w:p>
        </w:tc>
      </w:tr>
      <w:tr w:rsidR="0094413F" w:rsidTr="00AD7C12">
        <w:trPr>
          <w:tblCellSpacing w:w="15" w:type="dxa"/>
        </w:trPr>
        <w:tc>
          <w:tcPr>
            <w:tcW w:w="0" w:type="auto"/>
            <w:vAlign w:val="center"/>
            <w:hideMark/>
          </w:tcPr>
          <w:p w:rsidR="0094413F" w:rsidRDefault="0094413F">
            <w:r>
              <w:rPr>
                <w:rStyle w:val="CodeHTML"/>
              </w:rPr>
              <w:t>commentaire</w:t>
            </w:r>
          </w:p>
        </w:tc>
        <w:tc>
          <w:tcPr>
            <w:tcW w:w="0" w:type="auto"/>
            <w:vAlign w:val="center"/>
            <w:hideMark/>
          </w:tcPr>
          <w:p w:rsidR="0094413F" w:rsidRDefault="0094413F">
            <w:r>
              <w:t>TEXT</w:t>
            </w:r>
          </w:p>
        </w:tc>
        <w:tc>
          <w:tcPr>
            <w:tcW w:w="0" w:type="auto"/>
            <w:vAlign w:val="center"/>
            <w:hideMark/>
          </w:tcPr>
          <w:p w:rsidR="0094413F" w:rsidRDefault="0094413F">
            <w:r>
              <w:t>Commentaire ou information complémentaire relative à la certification.</w:t>
            </w:r>
          </w:p>
        </w:tc>
      </w:tr>
    </w:tbl>
    <w:p w:rsidR="0094413F" w:rsidRDefault="0094413F" w:rsidP="0094413F">
      <w:pPr>
        <w:pStyle w:val="NormalWeb"/>
      </w:pPr>
      <w:r>
        <w:rPr>
          <w:rStyle w:val="lev"/>
        </w:rPr>
        <w:t>Contraintes principales :</w:t>
      </w:r>
    </w:p>
    <w:p w:rsidR="0094413F" w:rsidRDefault="0094413F" w:rsidP="0094413F">
      <w:pPr>
        <w:pStyle w:val="NormalWeb"/>
        <w:numPr>
          <w:ilvl w:val="0"/>
          <w:numId w:val="20"/>
        </w:numPr>
        <w:jc w:val="left"/>
      </w:pPr>
      <w:proofErr w:type="spellStart"/>
      <w:r>
        <w:rPr>
          <w:rStyle w:val="CodeHTML"/>
        </w:rPr>
        <w:t>id_certification</w:t>
      </w:r>
      <w:proofErr w:type="spellEnd"/>
      <w:r>
        <w:t xml:space="preserve"> est la clé primaire.</w:t>
      </w:r>
    </w:p>
    <w:p w:rsidR="0094413F" w:rsidRDefault="0094413F" w:rsidP="0094413F">
      <w:pPr>
        <w:pStyle w:val="NormalWeb"/>
        <w:numPr>
          <w:ilvl w:val="0"/>
          <w:numId w:val="20"/>
        </w:numPr>
        <w:jc w:val="left"/>
      </w:pPr>
      <w:proofErr w:type="spellStart"/>
      <w:r>
        <w:rPr>
          <w:rStyle w:val="CodeHTML"/>
        </w:rPr>
        <w:t>id_apprenant</w:t>
      </w:r>
      <w:proofErr w:type="spellEnd"/>
      <w:r>
        <w:t xml:space="preserve"> et </w:t>
      </w:r>
      <w:proofErr w:type="spellStart"/>
      <w:r>
        <w:rPr>
          <w:rStyle w:val="CodeHTML"/>
        </w:rPr>
        <w:t>id_formation</w:t>
      </w:r>
      <w:proofErr w:type="spellEnd"/>
      <w:r>
        <w:t xml:space="preserve"> sont des clés étrangères.</w:t>
      </w:r>
    </w:p>
    <w:p w:rsidR="0094413F" w:rsidRDefault="0094413F" w:rsidP="0094413F">
      <w:pPr>
        <w:pStyle w:val="NormalWeb"/>
        <w:numPr>
          <w:ilvl w:val="0"/>
          <w:numId w:val="20"/>
        </w:numPr>
        <w:jc w:val="left"/>
      </w:pPr>
      <w:r>
        <w:t xml:space="preserve">La combinaison </w:t>
      </w:r>
      <w:proofErr w:type="spellStart"/>
      <w:r>
        <w:rPr>
          <w:rStyle w:val="CodeHTML"/>
        </w:rPr>
        <w:t>id_apprenant</w:t>
      </w:r>
      <w:proofErr w:type="spellEnd"/>
      <w:r>
        <w:t xml:space="preserve"> et </w:t>
      </w:r>
      <w:proofErr w:type="spellStart"/>
      <w:r>
        <w:rPr>
          <w:rStyle w:val="CodeHTML"/>
        </w:rPr>
        <w:t>id_formation</w:t>
      </w:r>
      <w:proofErr w:type="spellEnd"/>
      <w:r>
        <w:t xml:space="preserve"> est unique : un apprenant ne peut posséder qu’un seul enregistrement de certification pour une même formation.</w:t>
      </w:r>
    </w:p>
    <w:p w:rsidR="0094413F" w:rsidRDefault="0094413F" w:rsidP="0094413F">
      <w:pPr>
        <w:pStyle w:val="NormalWeb"/>
        <w:numPr>
          <w:ilvl w:val="0"/>
          <w:numId w:val="20"/>
        </w:numPr>
        <w:jc w:val="left"/>
      </w:pPr>
      <w:r>
        <w:t xml:space="preserve">Le statut initial est </w:t>
      </w:r>
      <w:r>
        <w:rPr>
          <w:rStyle w:val="CodeHTML"/>
        </w:rPr>
        <w:t>EN_ATTENTE</w:t>
      </w:r>
      <w:r>
        <w:t>.</w:t>
      </w:r>
    </w:p>
    <w:p w:rsidR="0094413F" w:rsidRDefault="0094413F" w:rsidP="0094413F">
      <w:pPr>
        <w:pStyle w:val="NormalWeb"/>
        <w:numPr>
          <w:ilvl w:val="0"/>
          <w:numId w:val="20"/>
        </w:numPr>
        <w:jc w:val="left"/>
      </w:pPr>
      <w:r>
        <w:t>Le numéro de certification doit être unique lorsqu’il est renseigné.</w:t>
      </w:r>
    </w:p>
    <w:p w:rsidR="0094413F" w:rsidRDefault="0094413F" w:rsidP="0094413F">
      <w:pPr>
        <w:pStyle w:val="NormalWeb"/>
        <w:numPr>
          <w:ilvl w:val="0"/>
          <w:numId w:val="20"/>
        </w:numPr>
        <w:jc w:val="left"/>
      </w:pPr>
      <w:r>
        <w:lastRenderedPageBreak/>
        <w:t>La suppression d’un apprenant ou d’une formation entraîne la suppression de l’enregistrement de certification associé.</w:t>
      </w:r>
    </w:p>
    <w:p w:rsidR="0094413F" w:rsidRDefault="0094413F" w:rsidP="00AD7C12">
      <w:r>
        <w:t>Synthèse</w:t>
      </w:r>
    </w:p>
    <w:p w:rsidR="0094413F" w:rsidRDefault="0094413F" w:rsidP="0094413F">
      <w:pPr>
        <w:pStyle w:val="NormalWeb"/>
      </w:pPr>
      <w:r>
        <w:t xml:space="preserve">Les tables présentées dans cette section assurent la gestion des formations et de leur cycle de suivi. La table </w:t>
      </w:r>
      <w:r>
        <w:rPr>
          <w:rStyle w:val="CodeHTML"/>
        </w:rPr>
        <w:t>formation</w:t>
      </w:r>
      <w:r>
        <w:t xml:space="preserve"> décrit les formations disponibles, tandis que la table </w:t>
      </w:r>
      <w:r>
        <w:rPr>
          <w:rStyle w:val="CodeHTML"/>
        </w:rPr>
        <w:t>inscription</w:t>
      </w:r>
      <w:r>
        <w:t xml:space="preserve"> conserve les candidatures et leurs décisions. La table </w:t>
      </w:r>
      <w:proofErr w:type="spellStart"/>
      <w:r>
        <w:rPr>
          <w:rStyle w:val="CodeHTML"/>
        </w:rPr>
        <w:t>formation_formateur</w:t>
      </w:r>
      <w:proofErr w:type="spellEnd"/>
      <w:r>
        <w:t xml:space="preserve"> gère les affectations pédagogiques, et la table </w:t>
      </w:r>
      <w:proofErr w:type="spellStart"/>
      <w:r>
        <w:rPr>
          <w:rStyle w:val="CodeHTML"/>
        </w:rPr>
        <w:t>seance</w:t>
      </w:r>
      <w:proofErr w:type="spellEnd"/>
      <w:r>
        <w:t xml:space="preserve"> organise le calendrier des activités. La table </w:t>
      </w:r>
      <w:proofErr w:type="spellStart"/>
      <w:r>
        <w:rPr>
          <w:rStyle w:val="CodeHTML"/>
        </w:rPr>
        <w:t>presence</w:t>
      </w:r>
      <w:proofErr w:type="spellEnd"/>
      <w:r>
        <w:t xml:space="preserve"> assure le suivi des participants, </w:t>
      </w:r>
      <w:proofErr w:type="spellStart"/>
      <w:r>
        <w:rPr>
          <w:rStyle w:val="CodeHTML"/>
        </w:rPr>
        <w:t>formation_avis</w:t>
      </w:r>
      <w:proofErr w:type="spellEnd"/>
      <w:r>
        <w:t xml:space="preserve"> recueille leurs évaluations et </w:t>
      </w:r>
      <w:r>
        <w:rPr>
          <w:rStyle w:val="CodeHTML"/>
        </w:rPr>
        <w:t>certification</w:t>
      </w:r>
      <w:r>
        <w:t xml:space="preserve"> conserve les informations relatives à leur certification.</w:t>
      </w:r>
    </w:p>
    <w:p w:rsidR="0094413F" w:rsidRDefault="0094413F" w:rsidP="0094413F">
      <w:pPr>
        <w:pStyle w:val="NormalWeb"/>
      </w:pPr>
      <w:r>
        <w:t>L’ensemble de ces tables contribue à structurer les données nécessaires à la gestion des formations au sein de la plateforme.</w:t>
      </w:r>
    </w:p>
    <w:p w:rsidR="00AD7C12" w:rsidRDefault="00AD7C12" w:rsidP="00AD7C12">
      <w:pPr>
        <w:pStyle w:val="Titre4"/>
        <w:rPr>
          <w:sz w:val="36"/>
          <w:szCs w:val="36"/>
        </w:rPr>
      </w:pPr>
      <w:r>
        <w:t xml:space="preserve">5.2.3. Supports de </w:t>
      </w:r>
      <w:proofErr w:type="spellStart"/>
      <w:r>
        <w:t>cours</w:t>
      </w:r>
      <w:proofErr w:type="spellEnd"/>
      <w:r>
        <w:t xml:space="preserve"> et </w:t>
      </w:r>
      <w:proofErr w:type="spellStart"/>
      <w:r>
        <w:t>évaluations</w:t>
      </w:r>
      <w:proofErr w:type="spellEnd"/>
    </w:p>
    <w:p w:rsidR="00AD7C12" w:rsidRDefault="00AD7C12" w:rsidP="00AD7C12">
      <w:pPr>
        <w:pStyle w:val="NormalWeb"/>
      </w:pPr>
      <w:r>
        <w:t>Cette partie présente les tables destinées à la gestion des ressources pédagogiques et au suivi des évaluations des apprenants. Les supports de cours permettent de référencer les documents mis à disposition dans le cadre d’une formation. Les tables relatives aux évaluations permettent, quant à elles, de définir des sujets, de structurer les questions et leurs choix de réponse, puis d’enregistrer les tentatives des apprenants et les résultats obtenus.</w:t>
      </w:r>
    </w:p>
    <w:p w:rsidR="00AD7C12" w:rsidRDefault="00AD7C12" w:rsidP="00AD7C12">
      <w:r>
        <w:t xml:space="preserve">a) Table </w:t>
      </w:r>
      <w:proofErr w:type="spellStart"/>
      <w:r>
        <w:rPr>
          <w:rStyle w:val="CodeHTML"/>
        </w:rPr>
        <w:t>support_cours</w:t>
      </w:r>
      <w:proofErr w:type="spellEnd"/>
    </w:p>
    <w:p w:rsidR="00AD7C12" w:rsidRDefault="00AD7C12" w:rsidP="00AD7C12">
      <w:pPr>
        <w:pStyle w:val="NormalWeb"/>
      </w:pPr>
      <w:r>
        <w:t xml:space="preserve">La table </w:t>
      </w:r>
      <w:proofErr w:type="spellStart"/>
      <w:r>
        <w:rPr>
          <w:rStyle w:val="CodeHTML"/>
        </w:rPr>
        <w:t>support_cours</w:t>
      </w:r>
      <w:proofErr w:type="spellEnd"/>
      <w:r>
        <w:t xml:space="preserve"> permet d’enregistrer les informations relatives aux fichiers pédagogiques associés à une formation. Elle conserve notamment le nom du fichier, son type, son chemin d’accès et sa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1774"/>
        <w:gridCol w:w="5272"/>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id_support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du support de cours,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id_formation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formation à laquelle le support est associé.</w:t>
            </w:r>
          </w:p>
        </w:tc>
      </w:tr>
      <w:tr w:rsidR="00AD7C12" w:rsidTr="00AD7C12">
        <w:trPr>
          <w:tblCellSpacing w:w="15" w:type="dxa"/>
        </w:trPr>
        <w:tc>
          <w:tcPr>
            <w:tcW w:w="0" w:type="auto"/>
            <w:vAlign w:val="center"/>
            <w:hideMark/>
          </w:tcPr>
          <w:p w:rsidR="00AD7C12" w:rsidRDefault="00AD7C12">
            <w:proofErr w:type="spellStart"/>
            <w:r>
              <w:rPr>
                <w:rStyle w:val="CodeHTML"/>
              </w:rPr>
              <w:t>id_formateur</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formateur ayant publié le support.</w:t>
            </w:r>
          </w:p>
        </w:tc>
      </w:tr>
      <w:tr w:rsidR="00AD7C12" w:rsidTr="00AD7C12">
        <w:trPr>
          <w:tblCellSpacing w:w="15" w:type="dxa"/>
        </w:trPr>
        <w:tc>
          <w:tcPr>
            <w:tcW w:w="0" w:type="auto"/>
            <w:vAlign w:val="center"/>
            <w:hideMark/>
          </w:tcPr>
          <w:p w:rsidR="00AD7C12" w:rsidRDefault="00AD7C12">
            <w:proofErr w:type="spellStart"/>
            <w:r>
              <w:rPr>
                <w:rStyle w:val="CodeHTML"/>
              </w:rPr>
              <w:t>nom_fichier</w:t>
            </w:r>
            <w:proofErr w:type="spellEnd"/>
          </w:p>
        </w:tc>
        <w:tc>
          <w:tcPr>
            <w:tcW w:w="0" w:type="auto"/>
            <w:vAlign w:val="center"/>
            <w:hideMark/>
          </w:tcPr>
          <w:p w:rsidR="00AD7C12" w:rsidRDefault="00AD7C12">
            <w:r>
              <w:t>VARCHAR(255)</w:t>
            </w:r>
          </w:p>
        </w:tc>
        <w:tc>
          <w:tcPr>
            <w:tcW w:w="0" w:type="auto"/>
            <w:vAlign w:val="center"/>
            <w:hideMark/>
          </w:tcPr>
          <w:p w:rsidR="00AD7C12" w:rsidRDefault="00AD7C12">
            <w:r>
              <w:t>Nom du fichier pédagogique.</w:t>
            </w:r>
          </w:p>
        </w:tc>
      </w:tr>
      <w:tr w:rsidR="00AD7C12" w:rsidTr="00AD7C12">
        <w:trPr>
          <w:tblCellSpacing w:w="15" w:type="dxa"/>
        </w:trPr>
        <w:tc>
          <w:tcPr>
            <w:tcW w:w="0" w:type="auto"/>
            <w:vAlign w:val="center"/>
            <w:hideMark/>
          </w:tcPr>
          <w:p w:rsidR="00AD7C12" w:rsidRDefault="00AD7C12">
            <w:proofErr w:type="spellStart"/>
            <w:r>
              <w:rPr>
                <w:rStyle w:val="CodeHTML"/>
              </w:rPr>
              <w:t>type_fichier</w:t>
            </w:r>
            <w:proofErr w:type="spellEnd"/>
          </w:p>
        </w:tc>
        <w:tc>
          <w:tcPr>
            <w:tcW w:w="0" w:type="auto"/>
            <w:vAlign w:val="center"/>
            <w:hideMark/>
          </w:tcPr>
          <w:p w:rsidR="00AD7C12" w:rsidRDefault="00AD7C12">
            <w:r>
              <w:t>VARCHAR(100)</w:t>
            </w:r>
          </w:p>
        </w:tc>
        <w:tc>
          <w:tcPr>
            <w:tcW w:w="0" w:type="auto"/>
            <w:vAlign w:val="center"/>
            <w:hideMark/>
          </w:tcPr>
          <w:p w:rsidR="00AD7C12" w:rsidRDefault="00AD7C12">
            <w:r>
              <w:t>Type ou format du fichier ; ce champ est facultatif.</w:t>
            </w:r>
          </w:p>
        </w:tc>
      </w:tr>
      <w:tr w:rsidR="00AD7C12" w:rsidTr="00AD7C12">
        <w:trPr>
          <w:tblCellSpacing w:w="15" w:type="dxa"/>
        </w:trPr>
        <w:tc>
          <w:tcPr>
            <w:tcW w:w="0" w:type="auto"/>
            <w:vAlign w:val="center"/>
            <w:hideMark/>
          </w:tcPr>
          <w:p w:rsidR="00AD7C12" w:rsidRDefault="00AD7C12">
            <w:proofErr w:type="spellStart"/>
            <w:r>
              <w:rPr>
                <w:rStyle w:val="CodeHTML"/>
              </w:rPr>
              <w:t>chemin_fichier</w:t>
            </w:r>
            <w:proofErr w:type="spellEnd"/>
          </w:p>
        </w:tc>
        <w:tc>
          <w:tcPr>
            <w:tcW w:w="0" w:type="auto"/>
            <w:vAlign w:val="center"/>
            <w:hideMark/>
          </w:tcPr>
          <w:p w:rsidR="00AD7C12" w:rsidRDefault="00AD7C12">
            <w:r>
              <w:t>VARCHAR(500)</w:t>
            </w:r>
          </w:p>
        </w:tc>
        <w:tc>
          <w:tcPr>
            <w:tcW w:w="0" w:type="auto"/>
            <w:vAlign w:val="center"/>
            <w:hideMark/>
          </w:tcPr>
          <w:p w:rsidR="00AD7C12" w:rsidRDefault="00AD7C12">
            <w:r>
              <w:t>Chemin permettant de retrouver le fichier.</w:t>
            </w:r>
          </w:p>
        </w:tc>
      </w:tr>
      <w:tr w:rsidR="00AD7C12" w:rsidTr="00AD7C12">
        <w:trPr>
          <w:tblCellSpacing w:w="15" w:type="dxa"/>
        </w:trPr>
        <w:tc>
          <w:tcPr>
            <w:tcW w:w="0" w:type="auto"/>
            <w:vAlign w:val="center"/>
            <w:hideMark/>
          </w:tcPr>
          <w:p w:rsidR="00AD7C12" w:rsidRDefault="00AD7C12">
            <w:proofErr w:type="spellStart"/>
            <w:r>
              <w:rPr>
                <w:rStyle w:val="CodeHTML"/>
              </w:rPr>
              <w:t>date_publication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publication, définies par défaut à la date et à l’heure courantes.</w:t>
            </w:r>
          </w:p>
        </w:tc>
      </w:tr>
      <w:tr w:rsidR="00AD7C12" w:rsidTr="00AD7C12">
        <w:trPr>
          <w:tblCellSpacing w:w="15" w:type="dxa"/>
        </w:trPr>
        <w:tc>
          <w:tcPr>
            <w:tcW w:w="0" w:type="auto"/>
            <w:vAlign w:val="center"/>
            <w:hideMark/>
          </w:tcPr>
          <w:p w:rsidR="00AD7C12" w:rsidRDefault="00AD7C12">
            <w:r>
              <w:rPr>
                <w:rStyle w:val="CodeHTML"/>
              </w:rPr>
              <w:lastRenderedPageBreak/>
              <w:t>description</w:t>
            </w:r>
          </w:p>
        </w:tc>
        <w:tc>
          <w:tcPr>
            <w:tcW w:w="0" w:type="auto"/>
            <w:vAlign w:val="center"/>
            <w:hideMark/>
          </w:tcPr>
          <w:p w:rsidR="00AD7C12" w:rsidRDefault="00AD7C12">
            <w:r>
              <w:t>TEXT</w:t>
            </w:r>
          </w:p>
        </w:tc>
        <w:tc>
          <w:tcPr>
            <w:tcW w:w="0" w:type="auto"/>
            <w:vAlign w:val="center"/>
            <w:hideMark/>
          </w:tcPr>
          <w:p w:rsidR="00AD7C12" w:rsidRDefault="00AD7C12">
            <w:r>
              <w:t>Description complémentaire du support ; ce champ est facultatif.</w:t>
            </w:r>
          </w:p>
        </w:tc>
      </w:tr>
    </w:tbl>
    <w:p w:rsidR="00AD7C12" w:rsidRDefault="00AD7C12" w:rsidP="00AD7C12">
      <w:pPr>
        <w:pStyle w:val="NormalWeb"/>
      </w:pPr>
      <w:r>
        <w:rPr>
          <w:rStyle w:val="lev"/>
        </w:rPr>
        <w:t>Contraintes et relations :</w:t>
      </w:r>
      <w:r>
        <w:t xml:space="preserve"> </w:t>
      </w:r>
      <w:proofErr w:type="spellStart"/>
      <w:r>
        <w:rPr>
          <w:rStyle w:val="CodeHTML"/>
        </w:rPr>
        <w:t>id_support</w:t>
      </w:r>
      <w:proofErr w:type="spellEnd"/>
      <w:r>
        <w:t xml:space="preserve"> constitue la clé primaire. Le champ </w:t>
      </w:r>
      <w:proofErr w:type="spellStart"/>
      <w:r>
        <w:rPr>
          <w:rStyle w:val="CodeHTML"/>
        </w:rPr>
        <w:t>id_formation</w:t>
      </w:r>
      <w:proofErr w:type="spellEnd"/>
      <w:r>
        <w:t xml:space="preserve"> est une clé étrangère vers la table </w:t>
      </w:r>
      <w:r>
        <w:rPr>
          <w:rStyle w:val="CodeHTML"/>
        </w:rPr>
        <w:t>formation</w:t>
      </w:r>
      <w:r>
        <w:t xml:space="preserve">, tandis que </w:t>
      </w:r>
      <w:proofErr w:type="spellStart"/>
      <w:r>
        <w:rPr>
          <w:rStyle w:val="CodeHTML"/>
        </w:rPr>
        <w:t>id_formateur</w:t>
      </w:r>
      <w:proofErr w:type="spellEnd"/>
      <w:r>
        <w:t xml:space="preserve"> référence la table </w:t>
      </w:r>
      <w:proofErr w:type="gramStart"/>
      <w:r>
        <w:rPr>
          <w:rStyle w:val="CodeHTML"/>
        </w:rPr>
        <w:t>formateur</w:t>
      </w:r>
      <w:proofErr w:type="gramEnd"/>
      <w:r>
        <w:t>. La suppression d’une formation entraîne la suppression de ses supports associés. En revanche, la suppression d’un formateur référencé est restreinte.</w:t>
      </w:r>
    </w:p>
    <w:p w:rsidR="00AD7C12" w:rsidRDefault="00AD7C12" w:rsidP="00AD7C12">
      <w:r>
        <w:t xml:space="preserve">b) Table </w:t>
      </w:r>
      <w:proofErr w:type="spellStart"/>
      <w:r>
        <w:rPr>
          <w:rStyle w:val="CodeHTML"/>
        </w:rPr>
        <w:t>evaluation</w:t>
      </w:r>
      <w:proofErr w:type="spellEnd"/>
    </w:p>
    <w:p w:rsidR="00AD7C12" w:rsidRDefault="00AD7C12" w:rsidP="00AD7C12">
      <w:pPr>
        <w:pStyle w:val="NormalWeb"/>
      </w:pPr>
      <w:r>
        <w:t xml:space="preserve">La table </w:t>
      </w:r>
      <w:proofErr w:type="spellStart"/>
      <w:r>
        <w:rPr>
          <w:rStyle w:val="CodeHTML"/>
        </w:rPr>
        <w:t>evaluation</w:t>
      </w:r>
      <w:proofErr w:type="spellEnd"/>
      <w:r>
        <w:t xml:space="preserve"> permet d’enregistrer les évaluations associées aux apprenants, aux formations et aux formateurs. Elle conserve notamment le type d’évaluation, la note obtenue, la date et un éventuel commentaire.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1774"/>
        <w:gridCol w:w="4912"/>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id_evaluation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de l’évaluation,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id_apprenant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l’apprenant concerné.</w:t>
            </w:r>
          </w:p>
        </w:tc>
      </w:tr>
      <w:tr w:rsidR="00AD7C12" w:rsidTr="00AD7C12">
        <w:trPr>
          <w:tblCellSpacing w:w="15" w:type="dxa"/>
        </w:trPr>
        <w:tc>
          <w:tcPr>
            <w:tcW w:w="0" w:type="auto"/>
            <w:vAlign w:val="center"/>
            <w:hideMark/>
          </w:tcPr>
          <w:p w:rsidR="00AD7C12" w:rsidRDefault="00AD7C12">
            <w:proofErr w:type="spellStart"/>
            <w:r>
              <w:rPr>
                <w:rStyle w:val="CodeHTML"/>
              </w:rPr>
              <w:t>id_formation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formation concernée.</w:t>
            </w:r>
          </w:p>
        </w:tc>
      </w:tr>
      <w:tr w:rsidR="00AD7C12" w:rsidTr="00AD7C12">
        <w:trPr>
          <w:tblCellSpacing w:w="15" w:type="dxa"/>
        </w:trPr>
        <w:tc>
          <w:tcPr>
            <w:tcW w:w="0" w:type="auto"/>
            <w:vAlign w:val="center"/>
            <w:hideMark/>
          </w:tcPr>
          <w:p w:rsidR="00AD7C12" w:rsidRDefault="00AD7C12">
            <w:proofErr w:type="spellStart"/>
            <w:r>
              <w:rPr>
                <w:rStyle w:val="CodeHTML"/>
              </w:rPr>
              <w:t>id_formateur</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formateur associé à l’évaluation.</w:t>
            </w:r>
          </w:p>
        </w:tc>
      </w:tr>
      <w:tr w:rsidR="00AD7C12" w:rsidTr="00AD7C12">
        <w:trPr>
          <w:tblCellSpacing w:w="15" w:type="dxa"/>
        </w:trPr>
        <w:tc>
          <w:tcPr>
            <w:tcW w:w="0" w:type="auto"/>
            <w:vAlign w:val="center"/>
            <w:hideMark/>
          </w:tcPr>
          <w:p w:rsidR="00AD7C12" w:rsidRDefault="00AD7C12">
            <w:proofErr w:type="spellStart"/>
            <w:r>
              <w:rPr>
                <w:rStyle w:val="CodeHTML"/>
              </w:rPr>
              <w:t>id_evaluation_sujet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sujet d’évaluation éventuellement associé ; ce champ est facultatif.</w:t>
            </w:r>
          </w:p>
        </w:tc>
      </w:tr>
      <w:tr w:rsidR="00AD7C12" w:rsidTr="00AD7C12">
        <w:trPr>
          <w:tblCellSpacing w:w="15" w:type="dxa"/>
        </w:trPr>
        <w:tc>
          <w:tcPr>
            <w:tcW w:w="0" w:type="auto"/>
            <w:vAlign w:val="center"/>
            <w:hideMark/>
          </w:tcPr>
          <w:p w:rsidR="00AD7C12" w:rsidRDefault="00AD7C12">
            <w:proofErr w:type="spellStart"/>
            <w:r>
              <w:rPr>
                <w:rStyle w:val="CodeHTML"/>
              </w:rPr>
              <w:t>type_evaluation</w:t>
            </w:r>
            <w:proofErr w:type="spellEnd"/>
          </w:p>
        </w:tc>
        <w:tc>
          <w:tcPr>
            <w:tcW w:w="0" w:type="auto"/>
            <w:vAlign w:val="center"/>
            <w:hideMark/>
          </w:tcPr>
          <w:p w:rsidR="00AD7C12" w:rsidRDefault="00AD7C12">
            <w:r>
              <w:t>VARCHAR(150)</w:t>
            </w:r>
          </w:p>
        </w:tc>
        <w:tc>
          <w:tcPr>
            <w:tcW w:w="0" w:type="auto"/>
            <w:vAlign w:val="center"/>
            <w:hideMark/>
          </w:tcPr>
          <w:p w:rsidR="00AD7C12" w:rsidRDefault="00AD7C12">
            <w:r>
              <w:t>Type ou catégorie de l’évaluation.</w:t>
            </w:r>
          </w:p>
        </w:tc>
      </w:tr>
      <w:tr w:rsidR="00AD7C12" w:rsidTr="00AD7C12">
        <w:trPr>
          <w:tblCellSpacing w:w="15" w:type="dxa"/>
        </w:trPr>
        <w:tc>
          <w:tcPr>
            <w:tcW w:w="0" w:type="auto"/>
            <w:vAlign w:val="center"/>
            <w:hideMark/>
          </w:tcPr>
          <w:p w:rsidR="00AD7C12" w:rsidRDefault="00AD7C12">
            <w:r>
              <w:rPr>
                <w:rStyle w:val="CodeHTML"/>
              </w:rPr>
              <w:t>note</w:t>
            </w:r>
          </w:p>
        </w:tc>
        <w:tc>
          <w:tcPr>
            <w:tcW w:w="0" w:type="auto"/>
            <w:vAlign w:val="center"/>
            <w:hideMark/>
          </w:tcPr>
          <w:p w:rsidR="00AD7C12" w:rsidRDefault="00AD7C12">
            <w:r>
              <w:t>NUMERIC(5,2)</w:t>
            </w:r>
          </w:p>
        </w:tc>
        <w:tc>
          <w:tcPr>
            <w:tcW w:w="0" w:type="auto"/>
            <w:vAlign w:val="center"/>
            <w:hideMark/>
          </w:tcPr>
          <w:p w:rsidR="00AD7C12" w:rsidRDefault="00AD7C12">
            <w:r>
              <w:t>Note attribuée à l’apprenant ; elle peut rester vide si elle n’est pas encore renseignée.</w:t>
            </w:r>
          </w:p>
        </w:tc>
      </w:tr>
      <w:tr w:rsidR="00AD7C12" w:rsidTr="00AD7C12">
        <w:trPr>
          <w:tblCellSpacing w:w="15" w:type="dxa"/>
        </w:trPr>
        <w:tc>
          <w:tcPr>
            <w:tcW w:w="0" w:type="auto"/>
            <w:vAlign w:val="center"/>
            <w:hideMark/>
          </w:tcPr>
          <w:p w:rsidR="00AD7C12" w:rsidRDefault="00AD7C12">
            <w:proofErr w:type="spellStart"/>
            <w:r>
              <w:rPr>
                <w:rStyle w:val="CodeHTML"/>
              </w:rPr>
              <w:t>date_evaluation</w:t>
            </w:r>
            <w:proofErr w:type="spellEnd"/>
          </w:p>
        </w:tc>
        <w:tc>
          <w:tcPr>
            <w:tcW w:w="0" w:type="auto"/>
            <w:vAlign w:val="center"/>
            <w:hideMark/>
          </w:tcPr>
          <w:p w:rsidR="00AD7C12" w:rsidRDefault="00AD7C12">
            <w:r>
              <w:t>DATE</w:t>
            </w:r>
          </w:p>
        </w:tc>
        <w:tc>
          <w:tcPr>
            <w:tcW w:w="0" w:type="auto"/>
            <w:vAlign w:val="center"/>
            <w:hideMark/>
          </w:tcPr>
          <w:p w:rsidR="00AD7C12" w:rsidRDefault="00AD7C12">
            <w:r>
              <w:t>Date de l’évaluation, définie par défaut à la date courante.</w:t>
            </w:r>
          </w:p>
        </w:tc>
      </w:tr>
      <w:tr w:rsidR="00AD7C12" w:rsidTr="00AD7C12">
        <w:trPr>
          <w:tblCellSpacing w:w="15" w:type="dxa"/>
        </w:trPr>
        <w:tc>
          <w:tcPr>
            <w:tcW w:w="0" w:type="auto"/>
            <w:vAlign w:val="center"/>
            <w:hideMark/>
          </w:tcPr>
          <w:p w:rsidR="00AD7C12" w:rsidRDefault="00AD7C12">
            <w:r>
              <w:rPr>
                <w:rStyle w:val="CodeHTML"/>
              </w:rPr>
              <w:t>commentaire</w:t>
            </w:r>
          </w:p>
        </w:tc>
        <w:tc>
          <w:tcPr>
            <w:tcW w:w="0" w:type="auto"/>
            <w:vAlign w:val="center"/>
            <w:hideMark/>
          </w:tcPr>
          <w:p w:rsidR="00AD7C12" w:rsidRDefault="00AD7C12">
            <w:r>
              <w:t>TEXT</w:t>
            </w:r>
          </w:p>
        </w:tc>
        <w:tc>
          <w:tcPr>
            <w:tcW w:w="0" w:type="auto"/>
            <w:vAlign w:val="center"/>
            <w:hideMark/>
          </w:tcPr>
          <w:p w:rsidR="00AD7C12" w:rsidRDefault="00AD7C12">
            <w:r>
              <w:t>Commentaire complémentaire sur l’évaluation ; ce champ est facultatif.</w:t>
            </w:r>
          </w:p>
        </w:tc>
      </w:tr>
    </w:tbl>
    <w:p w:rsidR="00AD7C12" w:rsidRDefault="00AD7C12" w:rsidP="00AD7C12">
      <w:pPr>
        <w:pStyle w:val="NormalWeb"/>
      </w:pPr>
      <w:r>
        <w:rPr>
          <w:rStyle w:val="lev"/>
        </w:rPr>
        <w:t>Contraintes et relations :</w:t>
      </w:r>
      <w:r>
        <w:t xml:space="preserve"> </w:t>
      </w:r>
      <w:proofErr w:type="spellStart"/>
      <w:r>
        <w:rPr>
          <w:rStyle w:val="CodeHTML"/>
        </w:rPr>
        <w:t>id_evaluation</w:t>
      </w:r>
      <w:proofErr w:type="spellEnd"/>
      <w:r>
        <w:t xml:space="preserve"> constitue la clé primaire. Les champs </w:t>
      </w:r>
      <w:proofErr w:type="spellStart"/>
      <w:r>
        <w:rPr>
          <w:rStyle w:val="CodeHTML"/>
        </w:rPr>
        <w:t>id_apprenant</w:t>
      </w:r>
      <w:proofErr w:type="spellEnd"/>
      <w:r>
        <w:t xml:space="preserve">, </w:t>
      </w:r>
      <w:proofErr w:type="spellStart"/>
      <w:r>
        <w:rPr>
          <w:rStyle w:val="CodeHTML"/>
        </w:rPr>
        <w:t>id_formation</w:t>
      </w:r>
      <w:proofErr w:type="spellEnd"/>
      <w:r>
        <w:t xml:space="preserve"> et </w:t>
      </w:r>
      <w:proofErr w:type="spellStart"/>
      <w:r>
        <w:rPr>
          <w:rStyle w:val="CodeHTML"/>
        </w:rPr>
        <w:t>id_formateur</w:t>
      </w:r>
      <w:proofErr w:type="spellEnd"/>
      <w:r>
        <w:t xml:space="preserve"> sont respectivement des clés étrangères vers les tables </w:t>
      </w:r>
      <w:r>
        <w:rPr>
          <w:rStyle w:val="CodeHTML"/>
        </w:rPr>
        <w:t>apprenant</w:t>
      </w:r>
      <w:r>
        <w:t xml:space="preserve">, </w:t>
      </w:r>
      <w:r>
        <w:rPr>
          <w:rStyle w:val="CodeHTML"/>
        </w:rPr>
        <w:t>formation</w:t>
      </w:r>
      <w:r>
        <w:t xml:space="preserve"> et </w:t>
      </w:r>
      <w:r>
        <w:rPr>
          <w:rStyle w:val="CodeHTML"/>
        </w:rPr>
        <w:t>formateur</w:t>
      </w:r>
      <w:r>
        <w:t>. La note, lorsqu’elle est renseignée, doit être comprise entre 0 et 20.</w:t>
      </w:r>
    </w:p>
    <w:p w:rsidR="00AD7C12" w:rsidRDefault="00AD7C12" w:rsidP="00AD7C12">
      <w:pPr>
        <w:pStyle w:val="NormalWeb"/>
      </w:pPr>
      <w:r>
        <w:lastRenderedPageBreak/>
        <w:t xml:space="preserve">Le champ </w:t>
      </w:r>
      <w:proofErr w:type="spellStart"/>
      <w:r>
        <w:rPr>
          <w:rStyle w:val="CodeHTML"/>
        </w:rPr>
        <w:t>id_evaluation_sujet</w:t>
      </w:r>
      <w:proofErr w:type="spellEnd"/>
      <w:r>
        <w:t xml:space="preserve"> permet d’enregistrer l’identifiant d’un sujet associé. Toutefois, dans la structure SQL examinée, aucune contrainte de clé étrangère n’est définie pour ce champ.</w:t>
      </w:r>
    </w:p>
    <w:p w:rsidR="00AD7C12" w:rsidRDefault="00AD7C12" w:rsidP="00AD7C12">
      <w:r>
        <w:t xml:space="preserve">c) Table </w:t>
      </w:r>
      <w:proofErr w:type="spellStart"/>
      <w:r>
        <w:rPr>
          <w:rStyle w:val="CodeHTML"/>
        </w:rPr>
        <w:t>evaluation_sujet</w:t>
      </w:r>
      <w:proofErr w:type="spellEnd"/>
    </w:p>
    <w:p w:rsidR="00AD7C12" w:rsidRDefault="00AD7C12" w:rsidP="00AD7C12">
      <w:pPr>
        <w:pStyle w:val="NormalWeb"/>
      </w:pPr>
      <w:r>
        <w:t xml:space="preserve">La table </w:t>
      </w:r>
      <w:proofErr w:type="spellStart"/>
      <w:r>
        <w:rPr>
          <w:rStyle w:val="CodeHTML"/>
        </w:rPr>
        <w:t>evaluation_sujet</w:t>
      </w:r>
      <w:proofErr w:type="spellEnd"/>
      <w:r>
        <w:t xml:space="preserve"> permet de définir les sujets d’évaluation proposés dans le cadre d’une formation. Elle contient les informations générales du sujet, sa durée éventuelle, son caractère obligatoire, son statut et les dates liées à sa création ou à sa publication.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121"/>
        <w:gridCol w:w="4565"/>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id_evaluation_sujet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du sujet,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id_formation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formation concernée.</w:t>
            </w:r>
          </w:p>
        </w:tc>
      </w:tr>
      <w:tr w:rsidR="00AD7C12" w:rsidTr="00AD7C12">
        <w:trPr>
          <w:tblCellSpacing w:w="15" w:type="dxa"/>
        </w:trPr>
        <w:tc>
          <w:tcPr>
            <w:tcW w:w="0" w:type="auto"/>
            <w:vAlign w:val="center"/>
            <w:hideMark/>
          </w:tcPr>
          <w:p w:rsidR="00AD7C12" w:rsidRDefault="00AD7C12">
            <w:proofErr w:type="spellStart"/>
            <w:r>
              <w:rPr>
                <w:rStyle w:val="CodeHTML"/>
              </w:rPr>
              <w:t>id_formateur</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formateur responsable du sujet.</w:t>
            </w:r>
          </w:p>
        </w:tc>
      </w:tr>
      <w:tr w:rsidR="00AD7C12" w:rsidTr="00AD7C12">
        <w:trPr>
          <w:tblCellSpacing w:w="15" w:type="dxa"/>
        </w:trPr>
        <w:tc>
          <w:tcPr>
            <w:tcW w:w="0" w:type="auto"/>
            <w:vAlign w:val="center"/>
            <w:hideMark/>
          </w:tcPr>
          <w:p w:rsidR="00AD7C12" w:rsidRDefault="00AD7C12">
            <w:r>
              <w:rPr>
                <w:rStyle w:val="CodeHTML"/>
              </w:rPr>
              <w:t>titre</w:t>
            </w:r>
          </w:p>
        </w:tc>
        <w:tc>
          <w:tcPr>
            <w:tcW w:w="0" w:type="auto"/>
            <w:vAlign w:val="center"/>
            <w:hideMark/>
          </w:tcPr>
          <w:p w:rsidR="00AD7C12" w:rsidRDefault="00AD7C12">
            <w:r>
              <w:t>VARCHAR(255)</w:t>
            </w:r>
          </w:p>
        </w:tc>
        <w:tc>
          <w:tcPr>
            <w:tcW w:w="0" w:type="auto"/>
            <w:vAlign w:val="center"/>
            <w:hideMark/>
          </w:tcPr>
          <w:p w:rsidR="00AD7C12" w:rsidRDefault="00AD7C12">
            <w:r>
              <w:t>Titre du sujet d’évaluation.</w:t>
            </w:r>
          </w:p>
        </w:tc>
      </w:tr>
      <w:tr w:rsidR="00AD7C12" w:rsidTr="00AD7C12">
        <w:trPr>
          <w:tblCellSpacing w:w="15" w:type="dxa"/>
        </w:trPr>
        <w:tc>
          <w:tcPr>
            <w:tcW w:w="0" w:type="auto"/>
            <w:vAlign w:val="center"/>
            <w:hideMark/>
          </w:tcPr>
          <w:p w:rsidR="00AD7C12" w:rsidRDefault="00AD7C12">
            <w:r>
              <w:rPr>
                <w:rStyle w:val="CodeHTML"/>
              </w:rPr>
              <w:t>description</w:t>
            </w:r>
          </w:p>
        </w:tc>
        <w:tc>
          <w:tcPr>
            <w:tcW w:w="0" w:type="auto"/>
            <w:vAlign w:val="center"/>
            <w:hideMark/>
          </w:tcPr>
          <w:p w:rsidR="00AD7C12" w:rsidRDefault="00AD7C12">
            <w:r>
              <w:t>TEXT</w:t>
            </w:r>
          </w:p>
        </w:tc>
        <w:tc>
          <w:tcPr>
            <w:tcW w:w="0" w:type="auto"/>
            <w:vAlign w:val="center"/>
            <w:hideMark/>
          </w:tcPr>
          <w:p w:rsidR="00AD7C12" w:rsidRDefault="00AD7C12">
            <w:r>
              <w:t>Description du sujet ; ce champ est facultatif.</w:t>
            </w:r>
          </w:p>
        </w:tc>
      </w:tr>
      <w:tr w:rsidR="00AD7C12" w:rsidTr="00AD7C12">
        <w:trPr>
          <w:tblCellSpacing w:w="15" w:type="dxa"/>
        </w:trPr>
        <w:tc>
          <w:tcPr>
            <w:tcW w:w="0" w:type="auto"/>
            <w:vAlign w:val="center"/>
            <w:hideMark/>
          </w:tcPr>
          <w:p w:rsidR="00AD7C12" w:rsidRDefault="00AD7C12">
            <w:proofErr w:type="spellStart"/>
            <w:r>
              <w:rPr>
                <w:rStyle w:val="CodeHTML"/>
              </w:rPr>
              <w:t>duree_minutes</w:t>
            </w:r>
            <w:proofErr w:type="spellEnd"/>
          </w:p>
        </w:tc>
        <w:tc>
          <w:tcPr>
            <w:tcW w:w="0" w:type="auto"/>
            <w:vAlign w:val="center"/>
            <w:hideMark/>
          </w:tcPr>
          <w:p w:rsidR="00AD7C12" w:rsidRDefault="00AD7C12">
            <w:r>
              <w:t>INTEGER</w:t>
            </w:r>
          </w:p>
        </w:tc>
        <w:tc>
          <w:tcPr>
            <w:tcW w:w="0" w:type="auto"/>
            <w:vAlign w:val="center"/>
            <w:hideMark/>
          </w:tcPr>
          <w:p w:rsidR="00AD7C12" w:rsidRDefault="00AD7C12">
            <w:r>
              <w:t>Durée prévue en minutes ; ce champ est facultatif.</w:t>
            </w:r>
          </w:p>
        </w:tc>
      </w:tr>
      <w:tr w:rsidR="00AD7C12" w:rsidTr="00AD7C12">
        <w:trPr>
          <w:tblCellSpacing w:w="15" w:type="dxa"/>
        </w:trPr>
        <w:tc>
          <w:tcPr>
            <w:tcW w:w="0" w:type="auto"/>
            <w:vAlign w:val="center"/>
            <w:hideMark/>
          </w:tcPr>
          <w:p w:rsidR="00AD7C12" w:rsidRDefault="00AD7C12">
            <w:r>
              <w:rPr>
                <w:rStyle w:val="CodeHTML"/>
              </w:rPr>
              <w:t>obligatoire</w:t>
            </w:r>
          </w:p>
        </w:tc>
        <w:tc>
          <w:tcPr>
            <w:tcW w:w="0" w:type="auto"/>
            <w:vAlign w:val="center"/>
            <w:hideMark/>
          </w:tcPr>
          <w:p w:rsidR="00AD7C12" w:rsidRDefault="00AD7C12">
            <w:r>
              <w:t>BOOLEAN</w:t>
            </w:r>
          </w:p>
        </w:tc>
        <w:tc>
          <w:tcPr>
            <w:tcW w:w="0" w:type="auto"/>
            <w:vAlign w:val="center"/>
            <w:hideMark/>
          </w:tcPr>
          <w:p w:rsidR="00AD7C12" w:rsidRDefault="00AD7C12">
            <w:r>
              <w:t xml:space="preserve">Indique si l’évaluation est obligatoire ; la valeur par défaut est </w:t>
            </w:r>
            <w:proofErr w:type="spellStart"/>
            <w:r>
              <w:rPr>
                <w:rStyle w:val="CodeHTML"/>
              </w:rPr>
              <w:t>true</w:t>
            </w:r>
            <w:proofErr w:type="spellEnd"/>
            <w:r>
              <w:t>.</w:t>
            </w:r>
          </w:p>
        </w:tc>
      </w:tr>
      <w:tr w:rsidR="00AD7C12" w:rsidTr="00AD7C12">
        <w:trPr>
          <w:tblCellSpacing w:w="15" w:type="dxa"/>
        </w:trPr>
        <w:tc>
          <w:tcPr>
            <w:tcW w:w="0" w:type="auto"/>
            <w:vAlign w:val="center"/>
            <w:hideMark/>
          </w:tcPr>
          <w:p w:rsidR="00AD7C12" w:rsidRDefault="00AD7C12">
            <w:r>
              <w:rPr>
                <w:rStyle w:val="CodeHTML"/>
              </w:rPr>
              <w:t>statut</w:t>
            </w:r>
          </w:p>
        </w:tc>
        <w:tc>
          <w:tcPr>
            <w:tcW w:w="0" w:type="auto"/>
            <w:vAlign w:val="center"/>
            <w:hideMark/>
          </w:tcPr>
          <w:p w:rsidR="00AD7C12" w:rsidRDefault="00AD7C12">
            <w:proofErr w:type="spellStart"/>
            <w:r>
              <w:rPr>
                <w:rStyle w:val="CodeHTML"/>
              </w:rPr>
              <w:t>statut_evaluation</w:t>
            </w:r>
            <w:proofErr w:type="spellEnd"/>
          </w:p>
        </w:tc>
        <w:tc>
          <w:tcPr>
            <w:tcW w:w="0" w:type="auto"/>
            <w:vAlign w:val="center"/>
            <w:hideMark/>
          </w:tcPr>
          <w:p w:rsidR="00AD7C12" w:rsidRDefault="00AD7C12">
            <w:r>
              <w:t xml:space="preserve">État du sujet, défini par défaut à </w:t>
            </w:r>
            <w:r>
              <w:rPr>
                <w:rStyle w:val="CodeHTML"/>
              </w:rPr>
              <w:t>BROUILLON</w:t>
            </w:r>
            <w:r>
              <w:t>.</w:t>
            </w:r>
          </w:p>
        </w:tc>
      </w:tr>
      <w:tr w:rsidR="00AD7C12" w:rsidTr="00AD7C12">
        <w:trPr>
          <w:tblCellSpacing w:w="15" w:type="dxa"/>
        </w:trPr>
        <w:tc>
          <w:tcPr>
            <w:tcW w:w="0" w:type="auto"/>
            <w:vAlign w:val="center"/>
            <w:hideMark/>
          </w:tcPr>
          <w:p w:rsidR="00AD7C12" w:rsidRDefault="00AD7C12">
            <w:proofErr w:type="spellStart"/>
            <w:r>
              <w:rPr>
                <w:rStyle w:val="CodeHTML"/>
              </w:rPr>
              <w:t>total_points</w:t>
            </w:r>
            <w:proofErr w:type="spellEnd"/>
          </w:p>
        </w:tc>
        <w:tc>
          <w:tcPr>
            <w:tcW w:w="0" w:type="auto"/>
            <w:vAlign w:val="center"/>
            <w:hideMark/>
          </w:tcPr>
          <w:p w:rsidR="00AD7C12" w:rsidRDefault="00AD7C12">
            <w:r>
              <w:t>NUMERIC(5,2)</w:t>
            </w:r>
          </w:p>
        </w:tc>
        <w:tc>
          <w:tcPr>
            <w:tcW w:w="0" w:type="auto"/>
            <w:vAlign w:val="center"/>
            <w:hideMark/>
          </w:tcPr>
          <w:p w:rsidR="00AD7C12" w:rsidRDefault="00AD7C12">
            <w:r>
              <w:t>Total des points prévu pour le sujet, initialisé à 0.</w:t>
            </w:r>
          </w:p>
        </w:tc>
      </w:tr>
      <w:tr w:rsidR="00AD7C12" w:rsidTr="00AD7C12">
        <w:trPr>
          <w:tblCellSpacing w:w="15" w:type="dxa"/>
        </w:trPr>
        <w:tc>
          <w:tcPr>
            <w:tcW w:w="0" w:type="auto"/>
            <w:vAlign w:val="center"/>
            <w:hideMark/>
          </w:tcPr>
          <w:p w:rsidR="00AD7C12" w:rsidRDefault="00AD7C12">
            <w:proofErr w:type="spellStart"/>
            <w:r>
              <w:rPr>
                <w:rStyle w:val="CodeHTML"/>
              </w:rPr>
              <w:t>date_creation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création, définies automatiquement.</w:t>
            </w:r>
          </w:p>
        </w:tc>
      </w:tr>
      <w:tr w:rsidR="00AD7C12" w:rsidTr="00AD7C12">
        <w:trPr>
          <w:tblCellSpacing w:w="15" w:type="dxa"/>
        </w:trPr>
        <w:tc>
          <w:tcPr>
            <w:tcW w:w="0" w:type="auto"/>
            <w:vAlign w:val="center"/>
            <w:hideMark/>
          </w:tcPr>
          <w:p w:rsidR="00AD7C12" w:rsidRDefault="00AD7C12">
            <w:proofErr w:type="spellStart"/>
            <w:r>
              <w:rPr>
                <w:rStyle w:val="CodeHTML"/>
              </w:rPr>
              <w:t>date_modification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la dernière modification ; ce champ est facultatif.</w:t>
            </w:r>
          </w:p>
        </w:tc>
      </w:tr>
      <w:tr w:rsidR="00AD7C12" w:rsidTr="00AD7C12">
        <w:trPr>
          <w:tblCellSpacing w:w="15" w:type="dxa"/>
        </w:trPr>
        <w:tc>
          <w:tcPr>
            <w:tcW w:w="0" w:type="auto"/>
            <w:vAlign w:val="center"/>
            <w:hideMark/>
          </w:tcPr>
          <w:p w:rsidR="00AD7C12" w:rsidRDefault="00AD7C12">
            <w:proofErr w:type="spellStart"/>
            <w:r>
              <w:rPr>
                <w:rStyle w:val="CodeHTML"/>
              </w:rPr>
              <w:t>date_publication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publication ; ce champ est facultatif.</w:t>
            </w:r>
          </w:p>
        </w:tc>
      </w:tr>
    </w:tbl>
    <w:p w:rsidR="00AD7C12" w:rsidRDefault="00AD7C12" w:rsidP="00AD7C12">
      <w:pPr>
        <w:pStyle w:val="NormalWeb"/>
      </w:pPr>
      <w:r>
        <w:rPr>
          <w:rStyle w:val="lev"/>
        </w:rPr>
        <w:t>Contraintes et relations :</w:t>
      </w:r>
      <w:r>
        <w:t xml:space="preserve"> </w:t>
      </w:r>
      <w:proofErr w:type="spellStart"/>
      <w:r>
        <w:rPr>
          <w:rStyle w:val="CodeHTML"/>
        </w:rPr>
        <w:t>id_evaluation_sujet</w:t>
      </w:r>
      <w:proofErr w:type="spellEnd"/>
      <w:r>
        <w:t xml:space="preserve"> constitue la clé primaire. Les champs </w:t>
      </w:r>
      <w:proofErr w:type="spellStart"/>
      <w:r>
        <w:rPr>
          <w:rStyle w:val="CodeHTML"/>
        </w:rPr>
        <w:t>id_formation</w:t>
      </w:r>
      <w:proofErr w:type="spellEnd"/>
      <w:r>
        <w:t xml:space="preserve"> et </w:t>
      </w:r>
      <w:proofErr w:type="spellStart"/>
      <w:r>
        <w:rPr>
          <w:rStyle w:val="CodeHTML"/>
        </w:rPr>
        <w:t>id_formateur</w:t>
      </w:r>
      <w:proofErr w:type="spellEnd"/>
      <w:r>
        <w:t xml:space="preserve"> référencent respectivement les tables </w:t>
      </w:r>
      <w:r>
        <w:rPr>
          <w:rStyle w:val="CodeHTML"/>
        </w:rPr>
        <w:t>formation</w:t>
      </w:r>
      <w:r>
        <w:t xml:space="preserve"> et </w:t>
      </w:r>
      <w:r>
        <w:rPr>
          <w:rStyle w:val="CodeHTML"/>
        </w:rPr>
        <w:t>formateur</w:t>
      </w:r>
      <w:r>
        <w:t>. La durée, lorsqu’elle est renseignée, doit être strictement positive. Le total des points doit être compris entre 0 et 20.</w:t>
      </w:r>
    </w:p>
    <w:p w:rsidR="00AD7C12" w:rsidRDefault="00AD7C12" w:rsidP="00AD7C12">
      <w:pPr>
        <w:pStyle w:val="NormalWeb"/>
      </w:pPr>
      <w:r>
        <w:lastRenderedPageBreak/>
        <w:t xml:space="preserve">Le champ </w:t>
      </w:r>
      <w:r>
        <w:rPr>
          <w:rStyle w:val="CodeHTML"/>
        </w:rPr>
        <w:t>statut</w:t>
      </w:r>
      <w:r>
        <w:t xml:space="preserve"> utilise le type énuméré </w:t>
      </w:r>
      <w:proofErr w:type="spellStart"/>
      <w:r>
        <w:rPr>
          <w:rStyle w:val="CodeHTML"/>
        </w:rPr>
        <w:t>statut_evaluation</w:t>
      </w:r>
      <w:proofErr w:type="spellEnd"/>
      <w:r>
        <w:t xml:space="preserve">, qui comprend les valeurs </w:t>
      </w:r>
      <w:r>
        <w:rPr>
          <w:rStyle w:val="CodeHTML"/>
        </w:rPr>
        <w:t>BROUILLON</w:t>
      </w:r>
      <w:r>
        <w:t xml:space="preserve">, </w:t>
      </w:r>
      <w:r>
        <w:rPr>
          <w:rStyle w:val="CodeHTML"/>
        </w:rPr>
        <w:t>PUBLIEE</w:t>
      </w:r>
      <w:r>
        <w:t xml:space="preserve">, </w:t>
      </w:r>
      <w:r>
        <w:rPr>
          <w:rStyle w:val="CodeHTML"/>
        </w:rPr>
        <w:t>FERMEE</w:t>
      </w:r>
      <w:r>
        <w:t xml:space="preserve"> et </w:t>
      </w:r>
      <w:r>
        <w:rPr>
          <w:rStyle w:val="CodeHTML"/>
        </w:rPr>
        <w:t>ARCHIVEE</w:t>
      </w:r>
      <w:r>
        <w:t>.</w:t>
      </w:r>
    </w:p>
    <w:p w:rsidR="00AD7C12" w:rsidRDefault="00AD7C12" w:rsidP="00AD7C12">
      <w:r>
        <w:t xml:space="preserve">d) Table </w:t>
      </w:r>
      <w:proofErr w:type="spellStart"/>
      <w:r>
        <w:rPr>
          <w:rStyle w:val="CodeHTML"/>
        </w:rPr>
        <w:t>evaluation_question</w:t>
      </w:r>
      <w:proofErr w:type="spellEnd"/>
    </w:p>
    <w:p w:rsidR="00AD7C12" w:rsidRDefault="00AD7C12" w:rsidP="00AD7C12">
      <w:pPr>
        <w:pStyle w:val="NormalWeb"/>
      </w:pPr>
      <w:r>
        <w:t xml:space="preserve">La table </w:t>
      </w:r>
      <w:proofErr w:type="spellStart"/>
      <w:r>
        <w:rPr>
          <w:rStyle w:val="CodeHTML"/>
        </w:rPr>
        <w:t>evaluation_question</w:t>
      </w:r>
      <w:proofErr w:type="spellEnd"/>
      <w:r>
        <w:t xml:space="preserve"> permet de décomposer un sujet d’évaluation en plusieurs questions. Chaque question possède un énoncé, un numéro d’ordre et un nombre de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1647"/>
        <w:gridCol w:w="5039"/>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id_question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de la question,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id_evaluation_sujet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sujet auquel appartient la question.</w:t>
            </w:r>
          </w:p>
        </w:tc>
      </w:tr>
      <w:tr w:rsidR="00AD7C12" w:rsidTr="00AD7C12">
        <w:trPr>
          <w:tblCellSpacing w:w="15" w:type="dxa"/>
        </w:trPr>
        <w:tc>
          <w:tcPr>
            <w:tcW w:w="0" w:type="auto"/>
            <w:vAlign w:val="center"/>
            <w:hideMark/>
          </w:tcPr>
          <w:p w:rsidR="00AD7C12" w:rsidRDefault="00AD7C12">
            <w:proofErr w:type="spellStart"/>
            <w:r>
              <w:rPr>
                <w:rStyle w:val="CodeHTML"/>
              </w:rPr>
              <w:t>numero_question</w:t>
            </w:r>
            <w:proofErr w:type="spellEnd"/>
          </w:p>
        </w:tc>
        <w:tc>
          <w:tcPr>
            <w:tcW w:w="0" w:type="auto"/>
            <w:vAlign w:val="center"/>
            <w:hideMark/>
          </w:tcPr>
          <w:p w:rsidR="00AD7C12" w:rsidRDefault="00AD7C12">
            <w:r>
              <w:t>INTEGER</w:t>
            </w:r>
          </w:p>
        </w:tc>
        <w:tc>
          <w:tcPr>
            <w:tcW w:w="0" w:type="auto"/>
            <w:vAlign w:val="center"/>
            <w:hideMark/>
          </w:tcPr>
          <w:p w:rsidR="00AD7C12" w:rsidRDefault="00AD7C12">
            <w:r>
              <w:t>Numéro permettant d’identifier l’ordre de la question dans le sujet.</w:t>
            </w:r>
          </w:p>
        </w:tc>
      </w:tr>
      <w:tr w:rsidR="00AD7C12" w:rsidTr="00AD7C12">
        <w:trPr>
          <w:tblCellSpacing w:w="15" w:type="dxa"/>
        </w:trPr>
        <w:tc>
          <w:tcPr>
            <w:tcW w:w="0" w:type="auto"/>
            <w:vAlign w:val="center"/>
            <w:hideMark/>
          </w:tcPr>
          <w:p w:rsidR="00AD7C12" w:rsidRDefault="00AD7C12">
            <w:proofErr w:type="spellStart"/>
            <w:r>
              <w:rPr>
                <w:rStyle w:val="CodeHTML"/>
              </w:rPr>
              <w:t>enonce</w:t>
            </w:r>
            <w:proofErr w:type="spellEnd"/>
          </w:p>
        </w:tc>
        <w:tc>
          <w:tcPr>
            <w:tcW w:w="0" w:type="auto"/>
            <w:vAlign w:val="center"/>
            <w:hideMark/>
          </w:tcPr>
          <w:p w:rsidR="00AD7C12" w:rsidRDefault="00AD7C12">
            <w:r>
              <w:t>TEXT</w:t>
            </w:r>
          </w:p>
        </w:tc>
        <w:tc>
          <w:tcPr>
            <w:tcW w:w="0" w:type="auto"/>
            <w:vAlign w:val="center"/>
            <w:hideMark/>
          </w:tcPr>
          <w:p w:rsidR="00AD7C12" w:rsidRDefault="00AD7C12">
            <w:r>
              <w:t>Texte de la question.</w:t>
            </w:r>
          </w:p>
        </w:tc>
      </w:tr>
      <w:tr w:rsidR="00AD7C12" w:rsidTr="00AD7C12">
        <w:trPr>
          <w:tblCellSpacing w:w="15" w:type="dxa"/>
        </w:trPr>
        <w:tc>
          <w:tcPr>
            <w:tcW w:w="0" w:type="auto"/>
            <w:vAlign w:val="center"/>
            <w:hideMark/>
          </w:tcPr>
          <w:p w:rsidR="00AD7C12" w:rsidRDefault="00AD7C12">
            <w:r>
              <w:rPr>
                <w:rStyle w:val="CodeHTML"/>
              </w:rPr>
              <w:t>points</w:t>
            </w:r>
          </w:p>
        </w:tc>
        <w:tc>
          <w:tcPr>
            <w:tcW w:w="0" w:type="auto"/>
            <w:vAlign w:val="center"/>
            <w:hideMark/>
          </w:tcPr>
          <w:p w:rsidR="00AD7C12" w:rsidRDefault="00AD7C12">
            <w:r>
              <w:t>NUMERIC(5,2)</w:t>
            </w:r>
          </w:p>
        </w:tc>
        <w:tc>
          <w:tcPr>
            <w:tcW w:w="0" w:type="auto"/>
            <w:vAlign w:val="center"/>
            <w:hideMark/>
          </w:tcPr>
          <w:p w:rsidR="00AD7C12" w:rsidRDefault="00AD7C12">
            <w:r>
              <w:t>Nombre de points attribués à la question.</w:t>
            </w:r>
          </w:p>
        </w:tc>
      </w:tr>
      <w:tr w:rsidR="00AD7C12" w:rsidTr="00AD7C12">
        <w:trPr>
          <w:tblCellSpacing w:w="15" w:type="dxa"/>
        </w:trPr>
        <w:tc>
          <w:tcPr>
            <w:tcW w:w="0" w:type="auto"/>
            <w:vAlign w:val="center"/>
            <w:hideMark/>
          </w:tcPr>
          <w:p w:rsidR="00AD7C12" w:rsidRDefault="00AD7C12">
            <w:proofErr w:type="spellStart"/>
            <w:r>
              <w:rPr>
                <w:rStyle w:val="CodeHTML"/>
              </w:rPr>
              <w:t>date_creation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création, définies automatiquement.</w:t>
            </w:r>
          </w:p>
        </w:tc>
      </w:tr>
    </w:tbl>
    <w:p w:rsidR="00AD7C12" w:rsidRDefault="00AD7C12" w:rsidP="00AD7C12">
      <w:pPr>
        <w:pStyle w:val="NormalWeb"/>
      </w:pPr>
      <w:r>
        <w:rPr>
          <w:rStyle w:val="lev"/>
        </w:rPr>
        <w:t>Contraintes et relations :</w:t>
      </w:r>
      <w:r>
        <w:t xml:space="preserve"> </w:t>
      </w:r>
      <w:proofErr w:type="spellStart"/>
      <w:r>
        <w:rPr>
          <w:rStyle w:val="CodeHTML"/>
        </w:rPr>
        <w:t>id_question</w:t>
      </w:r>
      <w:proofErr w:type="spellEnd"/>
      <w:r>
        <w:t xml:space="preserve"> constitue la clé primaire. Le champ </w:t>
      </w:r>
      <w:proofErr w:type="spellStart"/>
      <w:r>
        <w:rPr>
          <w:rStyle w:val="CodeHTML"/>
        </w:rPr>
        <w:t>id_evaluation_sujet</w:t>
      </w:r>
      <w:proofErr w:type="spellEnd"/>
      <w:r>
        <w:t xml:space="preserve"> est une clé étrangère vers </w:t>
      </w:r>
      <w:proofErr w:type="spellStart"/>
      <w:r>
        <w:rPr>
          <w:rStyle w:val="CodeHTML"/>
        </w:rPr>
        <w:t>evaluation_sujet</w:t>
      </w:r>
      <w:proofErr w:type="spellEnd"/>
      <w:r>
        <w:t>. La suppression d’un sujet entraîne la suppression de ses questions.</w:t>
      </w:r>
    </w:p>
    <w:p w:rsidR="00AD7C12" w:rsidRDefault="00AD7C12" w:rsidP="00AD7C12">
      <w:pPr>
        <w:pStyle w:val="NormalWeb"/>
      </w:pPr>
      <w:r>
        <w:t xml:space="preserve">Le numéro de question doit être strictement positif. De plus, la combinaison </w:t>
      </w:r>
      <w:proofErr w:type="gramStart"/>
      <w:r>
        <w:t xml:space="preserve">de </w:t>
      </w:r>
      <w:proofErr w:type="spellStart"/>
      <w:r>
        <w:rPr>
          <w:rStyle w:val="CodeHTML"/>
        </w:rPr>
        <w:t>id_evaluation_sujet</w:t>
      </w:r>
      <w:proofErr w:type="spellEnd"/>
      <w:proofErr w:type="gramEnd"/>
      <w:r>
        <w:t xml:space="preserve"> et </w:t>
      </w:r>
      <w:proofErr w:type="spellStart"/>
      <w:r>
        <w:rPr>
          <w:rStyle w:val="CodeHTML"/>
        </w:rPr>
        <w:t>numero_question</w:t>
      </w:r>
      <w:proofErr w:type="spellEnd"/>
      <w:r>
        <w:t xml:space="preserve"> doit être unique, ce qui empêche d’attribuer le même numéro à plusieurs questions d’un même sujet. Le nombre de points doit être strictement supérieur à 0 et inférieur ou égal à 20.</w:t>
      </w:r>
    </w:p>
    <w:p w:rsidR="00AD7C12" w:rsidRDefault="00AD7C12" w:rsidP="00AD7C12">
      <w:r>
        <w:t xml:space="preserve">e) Table </w:t>
      </w:r>
      <w:proofErr w:type="spellStart"/>
      <w:r>
        <w:rPr>
          <w:rStyle w:val="CodeHTML"/>
        </w:rPr>
        <w:t>evaluation_choix</w:t>
      </w:r>
      <w:proofErr w:type="spellEnd"/>
    </w:p>
    <w:p w:rsidR="00AD7C12" w:rsidRDefault="00AD7C12" w:rsidP="00AD7C12">
      <w:pPr>
        <w:pStyle w:val="NormalWeb"/>
      </w:pPr>
      <w:r>
        <w:t xml:space="preserve">La table </w:t>
      </w:r>
      <w:proofErr w:type="spellStart"/>
      <w:r>
        <w:rPr>
          <w:rStyle w:val="CodeHTML"/>
        </w:rPr>
        <w:t>evaluation_choix</w:t>
      </w:r>
      <w:proofErr w:type="spellEnd"/>
      <w:r>
        <w:t xml:space="preserve"> permet d’enregistrer les différentes propositions de réponse associées aux questions. Elle contient le libellé de chaque choix, un indicateur précisant s’il est correct et un numéro d’ordre.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1227"/>
        <w:gridCol w:w="6419"/>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id_choix</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du choix de réponse,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id_question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question à laquelle le choix appartient.</w:t>
            </w:r>
          </w:p>
        </w:tc>
      </w:tr>
      <w:tr w:rsidR="00AD7C12" w:rsidTr="00AD7C12">
        <w:trPr>
          <w:tblCellSpacing w:w="15" w:type="dxa"/>
        </w:trPr>
        <w:tc>
          <w:tcPr>
            <w:tcW w:w="0" w:type="auto"/>
            <w:vAlign w:val="center"/>
            <w:hideMark/>
          </w:tcPr>
          <w:p w:rsidR="00AD7C12" w:rsidRDefault="00AD7C12">
            <w:r>
              <w:rPr>
                <w:rStyle w:val="CodeHTML"/>
              </w:rPr>
              <w:t>libelle</w:t>
            </w:r>
          </w:p>
        </w:tc>
        <w:tc>
          <w:tcPr>
            <w:tcW w:w="0" w:type="auto"/>
            <w:vAlign w:val="center"/>
            <w:hideMark/>
          </w:tcPr>
          <w:p w:rsidR="00AD7C12" w:rsidRDefault="00AD7C12">
            <w:r>
              <w:t>TEXT</w:t>
            </w:r>
          </w:p>
        </w:tc>
        <w:tc>
          <w:tcPr>
            <w:tcW w:w="0" w:type="auto"/>
            <w:vAlign w:val="center"/>
            <w:hideMark/>
          </w:tcPr>
          <w:p w:rsidR="00AD7C12" w:rsidRDefault="00AD7C12">
            <w:r>
              <w:t>Texte du choix de réponse.</w:t>
            </w:r>
          </w:p>
        </w:tc>
      </w:tr>
      <w:tr w:rsidR="00AD7C12" w:rsidTr="00AD7C12">
        <w:trPr>
          <w:tblCellSpacing w:w="15" w:type="dxa"/>
        </w:trPr>
        <w:tc>
          <w:tcPr>
            <w:tcW w:w="0" w:type="auto"/>
            <w:vAlign w:val="center"/>
            <w:hideMark/>
          </w:tcPr>
          <w:p w:rsidR="00AD7C12" w:rsidRDefault="00AD7C12">
            <w:proofErr w:type="spellStart"/>
            <w:r>
              <w:rPr>
                <w:rStyle w:val="CodeHTML"/>
              </w:rPr>
              <w:lastRenderedPageBreak/>
              <w:t>est_correct</w:t>
            </w:r>
            <w:proofErr w:type="spellEnd"/>
          </w:p>
        </w:tc>
        <w:tc>
          <w:tcPr>
            <w:tcW w:w="0" w:type="auto"/>
            <w:vAlign w:val="center"/>
            <w:hideMark/>
          </w:tcPr>
          <w:p w:rsidR="00AD7C12" w:rsidRDefault="00AD7C12">
            <w:r>
              <w:t>BOOLEAN</w:t>
            </w:r>
          </w:p>
        </w:tc>
        <w:tc>
          <w:tcPr>
            <w:tcW w:w="0" w:type="auto"/>
            <w:vAlign w:val="center"/>
            <w:hideMark/>
          </w:tcPr>
          <w:p w:rsidR="00AD7C12" w:rsidRDefault="00AD7C12">
            <w:r>
              <w:t xml:space="preserve">Indique si le choix est considéré comme correct ; la valeur par défaut est </w:t>
            </w:r>
            <w:r>
              <w:rPr>
                <w:rStyle w:val="CodeHTML"/>
              </w:rPr>
              <w:t>false</w:t>
            </w:r>
            <w:r>
              <w:t>.</w:t>
            </w:r>
          </w:p>
        </w:tc>
      </w:tr>
      <w:tr w:rsidR="00AD7C12" w:rsidTr="00AD7C12">
        <w:trPr>
          <w:tblCellSpacing w:w="15" w:type="dxa"/>
        </w:trPr>
        <w:tc>
          <w:tcPr>
            <w:tcW w:w="0" w:type="auto"/>
            <w:vAlign w:val="center"/>
            <w:hideMark/>
          </w:tcPr>
          <w:p w:rsidR="00AD7C12" w:rsidRDefault="00AD7C12">
            <w:r>
              <w:rPr>
                <w:rStyle w:val="CodeHTML"/>
              </w:rPr>
              <w:t>ordre</w:t>
            </w:r>
          </w:p>
        </w:tc>
        <w:tc>
          <w:tcPr>
            <w:tcW w:w="0" w:type="auto"/>
            <w:vAlign w:val="center"/>
            <w:hideMark/>
          </w:tcPr>
          <w:p w:rsidR="00AD7C12" w:rsidRDefault="00AD7C12">
            <w:r>
              <w:t>INTEGER</w:t>
            </w:r>
          </w:p>
        </w:tc>
        <w:tc>
          <w:tcPr>
            <w:tcW w:w="0" w:type="auto"/>
            <w:vAlign w:val="center"/>
            <w:hideMark/>
          </w:tcPr>
          <w:p w:rsidR="00AD7C12" w:rsidRDefault="00AD7C12">
            <w:r>
              <w:t>Position du choix dans la liste des réponses, initialisée à 1.</w:t>
            </w:r>
          </w:p>
        </w:tc>
      </w:tr>
    </w:tbl>
    <w:p w:rsidR="00AD7C12" w:rsidRDefault="00AD7C12" w:rsidP="00AD7C12">
      <w:pPr>
        <w:pStyle w:val="NormalWeb"/>
      </w:pPr>
      <w:r>
        <w:rPr>
          <w:rStyle w:val="lev"/>
        </w:rPr>
        <w:t>Contraintes et relations :</w:t>
      </w:r>
      <w:r>
        <w:t xml:space="preserve"> </w:t>
      </w:r>
      <w:proofErr w:type="spellStart"/>
      <w:r>
        <w:rPr>
          <w:rStyle w:val="CodeHTML"/>
        </w:rPr>
        <w:t>id_choix</w:t>
      </w:r>
      <w:proofErr w:type="spellEnd"/>
      <w:r>
        <w:t xml:space="preserve"> constitue la clé primaire. Le champ </w:t>
      </w:r>
      <w:proofErr w:type="spellStart"/>
      <w:r>
        <w:rPr>
          <w:rStyle w:val="CodeHTML"/>
        </w:rPr>
        <w:t>id_question</w:t>
      </w:r>
      <w:proofErr w:type="spellEnd"/>
      <w:r>
        <w:t xml:space="preserve"> référence la table </w:t>
      </w:r>
      <w:proofErr w:type="spellStart"/>
      <w:r>
        <w:rPr>
          <w:rStyle w:val="CodeHTML"/>
        </w:rPr>
        <w:t>evaluation_question</w:t>
      </w:r>
      <w:proofErr w:type="spellEnd"/>
      <w:r>
        <w:t>. La suppression d’une question entraîne la suppression de ses choix associés.</w:t>
      </w:r>
    </w:p>
    <w:p w:rsidR="00AD7C12" w:rsidRDefault="00AD7C12" w:rsidP="00AD7C12">
      <w:pPr>
        <w:pStyle w:val="NormalWeb"/>
      </w:pPr>
      <w:r>
        <w:t xml:space="preserve">La combinaison </w:t>
      </w:r>
      <w:proofErr w:type="gramStart"/>
      <w:r>
        <w:t xml:space="preserve">de </w:t>
      </w:r>
      <w:proofErr w:type="spellStart"/>
      <w:r>
        <w:rPr>
          <w:rStyle w:val="CodeHTML"/>
        </w:rPr>
        <w:t>id_question</w:t>
      </w:r>
      <w:proofErr w:type="spellEnd"/>
      <w:proofErr w:type="gramEnd"/>
      <w:r>
        <w:t xml:space="preserve"> et </w:t>
      </w:r>
      <w:proofErr w:type="spellStart"/>
      <w:r>
        <w:rPr>
          <w:rStyle w:val="CodeHTML"/>
        </w:rPr>
        <w:t>id_choix</w:t>
      </w:r>
      <w:proofErr w:type="spellEnd"/>
      <w:r>
        <w:t xml:space="preserve"> est également déclarée unique afin de permettre de référencer un choix en tenant compte de la question à laquelle il appartient. Le champ </w:t>
      </w:r>
      <w:r>
        <w:rPr>
          <w:rStyle w:val="CodeHTML"/>
        </w:rPr>
        <w:t>ordre</w:t>
      </w:r>
      <w:r>
        <w:t xml:space="preserve"> doit être strictement positif.</w:t>
      </w:r>
    </w:p>
    <w:p w:rsidR="00AD7C12" w:rsidRDefault="00AD7C12" w:rsidP="00AD7C12">
      <w:r>
        <w:t xml:space="preserve">f) Table </w:t>
      </w:r>
      <w:proofErr w:type="spellStart"/>
      <w:r>
        <w:rPr>
          <w:rStyle w:val="CodeHTML"/>
        </w:rPr>
        <w:t>evaluation_tentative</w:t>
      </w:r>
      <w:proofErr w:type="spellEnd"/>
    </w:p>
    <w:p w:rsidR="00AD7C12" w:rsidRDefault="00AD7C12" w:rsidP="00AD7C12">
      <w:pPr>
        <w:pStyle w:val="NormalWeb"/>
      </w:pPr>
      <w:r>
        <w:t xml:space="preserve">La table </w:t>
      </w:r>
      <w:proofErr w:type="spellStart"/>
      <w:r>
        <w:rPr>
          <w:rStyle w:val="CodeHTML"/>
        </w:rPr>
        <w:t>evaluation_tentative</w:t>
      </w:r>
      <w:proofErr w:type="spellEnd"/>
      <w:r>
        <w:t xml:space="preserve"> permet de suivre les tentatives réalisées par les apprenants sur les sujets d’évaluation. Elle enregistre les dates de début et de fin, la note obtenue et l’état de la tentative.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001"/>
        <w:gridCol w:w="4685"/>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id_tentative</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de la tentative,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id_evaluation_sujet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sujet d’évaluation concerné.</w:t>
            </w:r>
          </w:p>
        </w:tc>
      </w:tr>
      <w:tr w:rsidR="00AD7C12" w:rsidTr="00AD7C12">
        <w:trPr>
          <w:tblCellSpacing w:w="15" w:type="dxa"/>
        </w:trPr>
        <w:tc>
          <w:tcPr>
            <w:tcW w:w="0" w:type="auto"/>
            <w:vAlign w:val="center"/>
            <w:hideMark/>
          </w:tcPr>
          <w:p w:rsidR="00AD7C12" w:rsidRDefault="00AD7C12">
            <w:proofErr w:type="spellStart"/>
            <w:r>
              <w:rPr>
                <w:rStyle w:val="CodeHTML"/>
              </w:rPr>
              <w:t>id_apprenant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l’apprenant qui réalise la tentative.</w:t>
            </w:r>
          </w:p>
        </w:tc>
      </w:tr>
      <w:tr w:rsidR="00AD7C12" w:rsidTr="00AD7C12">
        <w:trPr>
          <w:tblCellSpacing w:w="15" w:type="dxa"/>
        </w:trPr>
        <w:tc>
          <w:tcPr>
            <w:tcW w:w="0" w:type="auto"/>
            <w:vAlign w:val="center"/>
            <w:hideMark/>
          </w:tcPr>
          <w:p w:rsidR="00AD7C12" w:rsidRDefault="00AD7C12">
            <w:proofErr w:type="spellStart"/>
            <w:r>
              <w:rPr>
                <w:rStyle w:val="CodeHTML"/>
              </w:rPr>
              <w:t>date_debut</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début, définies par défaut à la date et à l’heure courantes.</w:t>
            </w:r>
          </w:p>
        </w:tc>
      </w:tr>
      <w:tr w:rsidR="00AD7C12" w:rsidTr="00AD7C12">
        <w:trPr>
          <w:tblCellSpacing w:w="15" w:type="dxa"/>
        </w:trPr>
        <w:tc>
          <w:tcPr>
            <w:tcW w:w="0" w:type="auto"/>
            <w:vAlign w:val="center"/>
            <w:hideMark/>
          </w:tcPr>
          <w:p w:rsidR="00AD7C12" w:rsidRDefault="00AD7C12">
            <w:proofErr w:type="spellStart"/>
            <w:r>
              <w:rPr>
                <w:rStyle w:val="CodeHTML"/>
              </w:rPr>
              <w:t>date_fin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fin ; ce champ est facultatif tant que la tentative n’est pas terminée.</w:t>
            </w:r>
          </w:p>
        </w:tc>
      </w:tr>
      <w:tr w:rsidR="00AD7C12" w:rsidTr="00AD7C12">
        <w:trPr>
          <w:tblCellSpacing w:w="15" w:type="dxa"/>
        </w:trPr>
        <w:tc>
          <w:tcPr>
            <w:tcW w:w="0" w:type="auto"/>
            <w:vAlign w:val="center"/>
            <w:hideMark/>
          </w:tcPr>
          <w:p w:rsidR="00AD7C12" w:rsidRDefault="00AD7C12">
            <w:r>
              <w:rPr>
                <w:rStyle w:val="CodeHTML"/>
              </w:rPr>
              <w:t>note</w:t>
            </w:r>
          </w:p>
        </w:tc>
        <w:tc>
          <w:tcPr>
            <w:tcW w:w="0" w:type="auto"/>
            <w:vAlign w:val="center"/>
            <w:hideMark/>
          </w:tcPr>
          <w:p w:rsidR="00AD7C12" w:rsidRDefault="00AD7C12">
            <w:r>
              <w:t>NUMERIC(5,2)</w:t>
            </w:r>
          </w:p>
        </w:tc>
        <w:tc>
          <w:tcPr>
            <w:tcW w:w="0" w:type="auto"/>
            <w:vAlign w:val="center"/>
            <w:hideMark/>
          </w:tcPr>
          <w:p w:rsidR="00AD7C12" w:rsidRDefault="00AD7C12">
            <w:r>
              <w:t>Note obtenue lors de la tentative ; ce champ est facultatif.</w:t>
            </w:r>
          </w:p>
        </w:tc>
      </w:tr>
      <w:tr w:rsidR="00AD7C12" w:rsidTr="00AD7C12">
        <w:trPr>
          <w:tblCellSpacing w:w="15" w:type="dxa"/>
        </w:trPr>
        <w:tc>
          <w:tcPr>
            <w:tcW w:w="0" w:type="auto"/>
            <w:vAlign w:val="center"/>
            <w:hideMark/>
          </w:tcPr>
          <w:p w:rsidR="00AD7C12" w:rsidRDefault="00AD7C12">
            <w:r>
              <w:rPr>
                <w:rStyle w:val="CodeHTML"/>
              </w:rPr>
              <w:t>statut</w:t>
            </w:r>
          </w:p>
        </w:tc>
        <w:tc>
          <w:tcPr>
            <w:tcW w:w="0" w:type="auto"/>
            <w:vAlign w:val="center"/>
            <w:hideMark/>
          </w:tcPr>
          <w:p w:rsidR="00AD7C12" w:rsidRDefault="00AD7C12">
            <w:proofErr w:type="spellStart"/>
            <w:r>
              <w:rPr>
                <w:rStyle w:val="CodeHTML"/>
              </w:rPr>
              <w:t>statut_tentative</w:t>
            </w:r>
            <w:proofErr w:type="spellEnd"/>
          </w:p>
        </w:tc>
        <w:tc>
          <w:tcPr>
            <w:tcW w:w="0" w:type="auto"/>
            <w:vAlign w:val="center"/>
            <w:hideMark/>
          </w:tcPr>
          <w:p w:rsidR="00AD7C12" w:rsidRDefault="00AD7C12">
            <w:r>
              <w:t xml:space="preserve">État de la tentative, initialisé à </w:t>
            </w:r>
            <w:r>
              <w:rPr>
                <w:rStyle w:val="CodeHTML"/>
              </w:rPr>
              <w:t>EN_COURS</w:t>
            </w:r>
            <w:r>
              <w:t>.</w:t>
            </w:r>
          </w:p>
        </w:tc>
      </w:tr>
    </w:tbl>
    <w:p w:rsidR="00AD7C12" w:rsidRDefault="00AD7C12" w:rsidP="00AD7C12">
      <w:pPr>
        <w:pStyle w:val="NormalWeb"/>
      </w:pPr>
      <w:r>
        <w:rPr>
          <w:rStyle w:val="lev"/>
        </w:rPr>
        <w:t>Contraintes et relations :</w:t>
      </w:r>
      <w:r>
        <w:t xml:space="preserve"> </w:t>
      </w:r>
      <w:proofErr w:type="spellStart"/>
      <w:r>
        <w:rPr>
          <w:rStyle w:val="CodeHTML"/>
        </w:rPr>
        <w:t>id_tentative</w:t>
      </w:r>
      <w:proofErr w:type="spellEnd"/>
      <w:r>
        <w:t xml:space="preserve"> constitue la clé primaire. Les champs </w:t>
      </w:r>
      <w:proofErr w:type="spellStart"/>
      <w:r>
        <w:rPr>
          <w:rStyle w:val="CodeHTML"/>
        </w:rPr>
        <w:t>id_evaluation_sujet</w:t>
      </w:r>
      <w:proofErr w:type="spellEnd"/>
      <w:r>
        <w:t xml:space="preserve"> et </w:t>
      </w:r>
      <w:proofErr w:type="spellStart"/>
      <w:r>
        <w:rPr>
          <w:rStyle w:val="CodeHTML"/>
        </w:rPr>
        <w:t>id_apprenant</w:t>
      </w:r>
      <w:proofErr w:type="spellEnd"/>
      <w:r>
        <w:t xml:space="preserve"> sont des clés étrangères vers les tables </w:t>
      </w:r>
      <w:proofErr w:type="spellStart"/>
      <w:r>
        <w:rPr>
          <w:rStyle w:val="CodeHTML"/>
        </w:rPr>
        <w:t>evaluation_sujet</w:t>
      </w:r>
      <w:proofErr w:type="spellEnd"/>
      <w:r>
        <w:t xml:space="preserve"> et </w:t>
      </w:r>
      <w:r>
        <w:rPr>
          <w:rStyle w:val="CodeHTML"/>
        </w:rPr>
        <w:t>apprenant</w:t>
      </w:r>
      <w:r>
        <w:t>. La suppression du sujet ou de l’apprenant entraîne la suppression des tentatives correspondantes.</w:t>
      </w:r>
    </w:p>
    <w:p w:rsidR="00AD7C12" w:rsidRDefault="00AD7C12" w:rsidP="00AD7C12">
      <w:pPr>
        <w:pStyle w:val="NormalWeb"/>
      </w:pPr>
      <w:r>
        <w:t>La date de fin, lorsqu’elle est renseignée, doit être supérieure ou égale à la date de début. La note éventuelle doit être comprise entre 0 et 20.</w:t>
      </w:r>
    </w:p>
    <w:p w:rsidR="00AD7C12" w:rsidRDefault="00AD7C12" w:rsidP="00AD7C12">
      <w:pPr>
        <w:pStyle w:val="NormalWeb"/>
      </w:pPr>
      <w:r>
        <w:lastRenderedPageBreak/>
        <w:t xml:space="preserve">Le champ </w:t>
      </w:r>
      <w:r>
        <w:rPr>
          <w:rStyle w:val="CodeHTML"/>
        </w:rPr>
        <w:t>statut</w:t>
      </w:r>
      <w:r>
        <w:t xml:space="preserve"> utilise le type énuméré </w:t>
      </w:r>
      <w:proofErr w:type="spellStart"/>
      <w:r>
        <w:rPr>
          <w:rStyle w:val="CodeHTML"/>
        </w:rPr>
        <w:t>statut_tentative</w:t>
      </w:r>
      <w:proofErr w:type="spellEnd"/>
      <w:r>
        <w:t xml:space="preserve">, comprenant les valeurs </w:t>
      </w:r>
      <w:r>
        <w:rPr>
          <w:rStyle w:val="CodeHTML"/>
        </w:rPr>
        <w:t>EN_COURS</w:t>
      </w:r>
      <w:r>
        <w:t xml:space="preserve">, </w:t>
      </w:r>
      <w:r>
        <w:rPr>
          <w:rStyle w:val="CodeHTML"/>
        </w:rPr>
        <w:t>TERMINEE</w:t>
      </w:r>
      <w:r>
        <w:t xml:space="preserve"> et </w:t>
      </w:r>
      <w:r>
        <w:rPr>
          <w:rStyle w:val="CodeHTML"/>
        </w:rPr>
        <w:t>ABANDONNEE</w:t>
      </w:r>
      <w:r>
        <w:t>.</w:t>
      </w:r>
    </w:p>
    <w:p w:rsidR="00AD7C12" w:rsidRDefault="00AD7C12" w:rsidP="00AD7C12">
      <w:r>
        <w:t xml:space="preserve">g) Table </w:t>
      </w:r>
      <w:proofErr w:type="spellStart"/>
      <w:r>
        <w:rPr>
          <w:rStyle w:val="CodeHTML"/>
        </w:rPr>
        <w:t>evaluation_reponse</w:t>
      </w:r>
      <w:proofErr w:type="spellEnd"/>
    </w:p>
    <w:p w:rsidR="00AD7C12" w:rsidRDefault="00AD7C12" w:rsidP="00AD7C12">
      <w:pPr>
        <w:pStyle w:val="NormalWeb"/>
      </w:pPr>
      <w:r>
        <w:t xml:space="preserve">La table </w:t>
      </w:r>
      <w:proofErr w:type="spellStart"/>
      <w:r>
        <w:rPr>
          <w:rStyle w:val="CodeHTML"/>
        </w:rPr>
        <w:t>evaluation_reponse</w:t>
      </w:r>
      <w:proofErr w:type="spellEnd"/>
      <w:r>
        <w:t xml:space="preserve"> permet d’enregistrer les réponses sélectionnées par les apprenants au cours de leurs tentatives. Elle associe une tentative, une question et un choix de réponse, tout en conservant les points obtenus.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647"/>
        <w:gridCol w:w="5639"/>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Pr>
              <w:t>id_reponse</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de la réponse enregistrée,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Pr>
              <w:t>id_tentative</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tentative concernée.</w:t>
            </w:r>
          </w:p>
        </w:tc>
      </w:tr>
      <w:tr w:rsidR="00AD7C12" w:rsidTr="00AD7C12">
        <w:trPr>
          <w:tblCellSpacing w:w="15" w:type="dxa"/>
        </w:trPr>
        <w:tc>
          <w:tcPr>
            <w:tcW w:w="0" w:type="auto"/>
            <w:vAlign w:val="center"/>
            <w:hideMark/>
          </w:tcPr>
          <w:p w:rsidR="00AD7C12" w:rsidRDefault="00AD7C12">
            <w:proofErr w:type="spellStart"/>
            <w:r>
              <w:rPr>
                <w:rStyle w:val="CodeHTML"/>
              </w:rPr>
              <w:t>id_question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question à laquelle la réponse se rapporte.</w:t>
            </w:r>
          </w:p>
        </w:tc>
      </w:tr>
      <w:tr w:rsidR="00AD7C12" w:rsidTr="00AD7C12">
        <w:trPr>
          <w:tblCellSpacing w:w="15" w:type="dxa"/>
        </w:trPr>
        <w:tc>
          <w:tcPr>
            <w:tcW w:w="0" w:type="auto"/>
            <w:vAlign w:val="center"/>
            <w:hideMark/>
          </w:tcPr>
          <w:p w:rsidR="00AD7C12" w:rsidRDefault="00AD7C12">
            <w:proofErr w:type="spellStart"/>
            <w:r>
              <w:rPr>
                <w:rStyle w:val="CodeHTML"/>
              </w:rPr>
              <w:t>id_choix</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choix sélectionné.</w:t>
            </w:r>
          </w:p>
        </w:tc>
      </w:tr>
      <w:tr w:rsidR="00AD7C12" w:rsidTr="00AD7C12">
        <w:trPr>
          <w:tblCellSpacing w:w="15" w:type="dxa"/>
        </w:trPr>
        <w:tc>
          <w:tcPr>
            <w:tcW w:w="0" w:type="auto"/>
            <w:vAlign w:val="center"/>
            <w:hideMark/>
          </w:tcPr>
          <w:p w:rsidR="00AD7C12" w:rsidRDefault="00AD7C12">
            <w:proofErr w:type="spellStart"/>
            <w:r>
              <w:rPr>
                <w:rStyle w:val="CodeHTML"/>
              </w:rPr>
              <w:t>points_obtenus</w:t>
            </w:r>
            <w:proofErr w:type="spellEnd"/>
          </w:p>
        </w:tc>
        <w:tc>
          <w:tcPr>
            <w:tcW w:w="0" w:type="auto"/>
            <w:vAlign w:val="center"/>
            <w:hideMark/>
          </w:tcPr>
          <w:p w:rsidR="00AD7C12" w:rsidRDefault="00AD7C12">
            <w:r>
              <w:t>NUMERIC(5,2)</w:t>
            </w:r>
          </w:p>
        </w:tc>
        <w:tc>
          <w:tcPr>
            <w:tcW w:w="0" w:type="auto"/>
            <w:vAlign w:val="center"/>
            <w:hideMark/>
          </w:tcPr>
          <w:p w:rsidR="00AD7C12" w:rsidRDefault="00AD7C12">
            <w:r>
              <w:t>Nombre de points obtenus pour cette réponse, initialisé à 0.</w:t>
            </w:r>
          </w:p>
        </w:tc>
      </w:tr>
    </w:tbl>
    <w:p w:rsidR="00AD7C12" w:rsidRDefault="00AD7C12" w:rsidP="00AD7C12">
      <w:pPr>
        <w:pStyle w:val="NormalWeb"/>
      </w:pPr>
      <w:r>
        <w:rPr>
          <w:rStyle w:val="lev"/>
        </w:rPr>
        <w:t>Contraintes et relations :</w:t>
      </w:r>
      <w:r>
        <w:t xml:space="preserve"> </w:t>
      </w:r>
      <w:proofErr w:type="spellStart"/>
      <w:r>
        <w:rPr>
          <w:rStyle w:val="CodeHTML"/>
        </w:rPr>
        <w:t>id_reponse</w:t>
      </w:r>
      <w:proofErr w:type="spellEnd"/>
      <w:r>
        <w:t xml:space="preserve"> constitue la clé primaire. Le champ </w:t>
      </w:r>
      <w:proofErr w:type="spellStart"/>
      <w:r>
        <w:rPr>
          <w:rStyle w:val="CodeHTML"/>
        </w:rPr>
        <w:t>id_tentative</w:t>
      </w:r>
      <w:proofErr w:type="spellEnd"/>
      <w:r>
        <w:t xml:space="preserve"> référence la table </w:t>
      </w:r>
      <w:proofErr w:type="spellStart"/>
      <w:r>
        <w:rPr>
          <w:rStyle w:val="CodeHTML"/>
        </w:rPr>
        <w:t>evaluation_tentative</w:t>
      </w:r>
      <w:proofErr w:type="spellEnd"/>
      <w:r>
        <w:t xml:space="preserve">, tandis que </w:t>
      </w:r>
      <w:proofErr w:type="spellStart"/>
      <w:r>
        <w:rPr>
          <w:rStyle w:val="CodeHTML"/>
        </w:rPr>
        <w:t>id_question</w:t>
      </w:r>
      <w:proofErr w:type="spellEnd"/>
      <w:r>
        <w:t xml:space="preserve"> et </w:t>
      </w:r>
      <w:proofErr w:type="spellStart"/>
      <w:r>
        <w:rPr>
          <w:rStyle w:val="CodeHTML"/>
        </w:rPr>
        <w:t>id_choix</w:t>
      </w:r>
      <w:proofErr w:type="spellEnd"/>
      <w:r>
        <w:t xml:space="preserve"> référencent respectivement les tables </w:t>
      </w:r>
      <w:proofErr w:type="spellStart"/>
      <w:r>
        <w:rPr>
          <w:rStyle w:val="CodeHTML"/>
        </w:rPr>
        <w:t>evaluation_question</w:t>
      </w:r>
      <w:proofErr w:type="spellEnd"/>
      <w:r>
        <w:t xml:space="preserve"> et </w:t>
      </w:r>
      <w:proofErr w:type="spellStart"/>
      <w:r>
        <w:rPr>
          <w:rStyle w:val="CodeHTML"/>
        </w:rPr>
        <w:t>evaluation_choix</w:t>
      </w:r>
      <w:proofErr w:type="spellEnd"/>
      <w:r>
        <w:t>.</w:t>
      </w:r>
    </w:p>
    <w:p w:rsidR="00AD7C12" w:rsidRDefault="00AD7C12" w:rsidP="00AD7C12">
      <w:pPr>
        <w:pStyle w:val="NormalWeb"/>
      </w:pPr>
      <w:r>
        <w:t xml:space="preserve">Une contrainte supplémentaire vérifie que le choix référencé appartient bien à la question indiquée. Cette règle contribue à empêcher l’enregistrement d’un choix provenant d’une autre question. La combinaison </w:t>
      </w:r>
      <w:proofErr w:type="gramStart"/>
      <w:r>
        <w:t xml:space="preserve">de </w:t>
      </w:r>
      <w:proofErr w:type="spellStart"/>
      <w:r>
        <w:rPr>
          <w:rStyle w:val="CodeHTML"/>
        </w:rPr>
        <w:t>id_tentative</w:t>
      </w:r>
      <w:proofErr w:type="spellEnd"/>
      <w:proofErr w:type="gramEnd"/>
      <w:r>
        <w:t xml:space="preserve"> et </w:t>
      </w:r>
      <w:proofErr w:type="spellStart"/>
      <w:r>
        <w:rPr>
          <w:rStyle w:val="CodeHTML"/>
        </w:rPr>
        <w:t>id_question</w:t>
      </w:r>
      <w:proofErr w:type="spellEnd"/>
      <w:r>
        <w:t xml:space="preserve"> doit être unique, afin de limiter à une seule réponse enregistrée chaque question au sein d’une même tentative.</w:t>
      </w:r>
    </w:p>
    <w:p w:rsidR="00AD7C12" w:rsidRDefault="00AD7C12" w:rsidP="00AD7C12">
      <w:pPr>
        <w:pStyle w:val="NormalWeb"/>
      </w:pPr>
      <w:r>
        <w:t>Les points obtenus doivent être compris entre 0 et 20. La suppression d’une tentative entraîne la suppression de ses réponses enregistrées.</w:t>
      </w:r>
    </w:p>
    <w:p w:rsidR="00AD7C12" w:rsidRDefault="00AD7C12" w:rsidP="00AD7C12">
      <w:r>
        <w:t>Synthèse</w:t>
      </w:r>
    </w:p>
    <w:p w:rsidR="00AD7C12" w:rsidRDefault="00AD7C12" w:rsidP="00AD7C12">
      <w:pPr>
        <w:pStyle w:val="NormalWeb"/>
      </w:pPr>
      <w:r>
        <w:t xml:space="preserve">Les tables présentées assurent la structuration des ressources pédagogiques et des évaluations au sein de la plateforme. La table </w:t>
      </w:r>
      <w:proofErr w:type="spellStart"/>
      <w:r>
        <w:rPr>
          <w:rStyle w:val="CodeHTML"/>
        </w:rPr>
        <w:t>support_cours</w:t>
      </w:r>
      <w:proofErr w:type="spellEnd"/>
      <w:r>
        <w:t xml:space="preserve"> référence les fichiers pédagogiques liés aux formations et aux formateurs. Les tables </w:t>
      </w:r>
      <w:proofErr w:type="spellStart"/>
      <w:r>
        <w:rPr>
          <w:rStyle w:val="CodeHTML"/>
        </w:rPr>
        <w:t>evaluation_sujet</w:t>
      </w:r>
      <w:proofErr w:type="spellEnd"/>
      <w:r>
        <w:t xml:space="preserve">, </w:t>
      </w:r>
      <w:proofErr w:type="spellStart"/>
      <w:r>
        <w:rPr>
          <w:rStyle w:val="CodeHTML"/>
        </w:rPr>
        <w:t>evaluation_question</w:t>
      </w:r>
      <w:proofErr w:type="spellEnd"/>
      <w:r>
        <w:t xml:space="preserve"> et </w:t>
      </w:r>
      <w:proofErr w:type="spellStart"/>
      <w:r>
        <w:rPr>
          <w:rStyle w:val="CodeHTML"/>
        </w:rPr>
        <w:t>evaluation_choix</w:t>
      </w:r>
      <w:proofErr w:type="spellEnd"/>
      <w:r>
        <w:t xml:space="preserve"> organisent les sujets, leurs questions et les propositions de réponse. Enfin, les tables </w:t>
      </w:r>
      <w:proofErr w:type="spellStart"/>
      <w:r>
        <w:rPr>
          <w:rStyle w:val="CodeHTML"/>
        </w:rPr>
        <w:t>evaluation_tentative</w:t>
      </w:r>
      <w:proofErr w:type="spellEnd"/>
      <w:r>
        <w:t xml:space="preserve"> et </w:t>
      </w:r>
      <w:proofErr w:type="spellStart"/>
      <w:r>
        <w:rPr>
          <w:rStyle w:val="CodeHTML"/>
        </w:rPr>
        <w:t>evaluation_reponse</w:t>
      </w:r>
      <w:proofErr w:type="spellEnd"/>
      <w:r>
        <w:t xml:space="preserve"> permettent de conserver les tentatives des apprenants et les réponses associées, tandis que la table </w:t>
      </w:r>
      <w:proofErr w:type="spellStart"/>
      <w:r>
        <w:rPr>
          <w:rStyle w:val="CodeHTML"/>
        </w:rPr>
        <w:t>evaluation</w:t>
      </w:r>
      <w:proofErr w:type="spellEnd"/>
      <w:r>
        <w:t xml:space="preserve"> enregistre les résultats et les commentaires relatifs aux évaluations.</w:t>
      </w:r>
    </w:p>
    <w:p w:rsidR="00AD7C12" w:rsidRDefault="00AD7C12" w:rsidP="00AD7C12">
      <w:r>
        <w:t xml:space="preserve">L’ensemble de ces tables constitue une structure de données destinée à prendre en charge le suivi pédagogique et l’évaluation des apprenants. Leur présence dans la base de données décrit </w:t>
      </w:r>
      <w:r>
        <w:lastRenderedPageBreak/>
        <w:t>les possibilités prévues par le modèle de données, sans suffire, à elle seule, à démontrer que toutes les fonctionnalités correspondantes sont effectivement opérationnelles dans l’interface de la plateforme.</w:t>
      </w:r>
    </w:p>
    <w:p w:rsidR="00AD7C12" w:rsidRDefault="00AD7C12" w:rsidP="00AD7C12">
      <w:pPr>
        <w:pStyle w:val="Titre4"/>
        <w:rPr>
          <w:sz w:val="36"/>
          <w:szCs w:val="36"/>
        </w:rPr>
      </w:pPr>
      <w:r>
        <w:t xml:space="preserve">5.2.4. Forum et </w:t>
      </w:r>
      <w:proofErr w:type="spellStart"/>
      <w:r>
        <w:t>messagerie</w:t>
      </w:r>
      <w:proofErr w:type="spellEnd"/>
    </w:p>
    <w:p w:rsidR="00AD7C12" w:rsidRDefault="00AD7C12" w:rsidP="00AD7C12">
      <w:pPr>
        <w:pStyle w:val="NormalWeb"/>
      </w:pPr>
      <w:r>
        <w:t xml:space="preserve">La plateforme prévoit une structure de données destinée à faciliter les échanges entre les utilisateurs autour des formations. Cette structure repose sur deux tables principales : </w:t>
      </w:r>
      <w:r>
        <w:rPr>
          <w:rStyle w:val="CodeHTML"/>
          <w:rFonts w:eastAsiaTheme="majorEastAsia"/>
        </w:rPr>
        <w:t>forum</w:t>
      </w:r>
      <w:r>
        <w:t xml:space="preserve">, qui permet d’associer un espace de discussion à une formation, et </w:t>
      </w:r>
      <w:r>
        <w:rPr>
          <w:rStyle w:val="CodeHTML"/>
          <w:rFonts w:eastAsiaTheme="majorEastAsia"/>
        </w:rPr>
        <w:t>message</w:t>
      </w:r>
      <w:r>
        <w:t>, qui conserve les messages publiés par les utilisateurs ainsi que les éventuelles réponses à ces messages.</w:t>
      </w:r>
    </w:p>
    <w:p w:rsidR="00AD7C12" w:rsidRDefault="00AD7C12" w:rsidP="00AD7C12">
      <w:r>
        <w:t xml:space="preserve">a) Table </w:t>
      </w:r>
      <w:r>
        <w:rPr>
          <w:rStyle w:val="CodeHTML"/>
          <w:rFonts w:eastAsiaTheme="majorEastAsia"/>
        </w:rPr>
        <w:t>forum</w:t>
      </w:r>
    </w:p>
    <w:p w:rsidR="00AD7C12" w:rsidRDefault="00AD7C12" w:rsidP="00AD7C12">
      <w:pPr>
        <w:pStyle w:val="NormalWeb"/>
      </w:pPr>
      <w:r>
        <w:t xml:space="preserve">La table </w:t>
      </w:r>
      <w:r>
        <w:rPr>
          <w:rStyle w:val="CodeHTML"/>
          <w:rFonts w:eastAsiaTheme="majorEastAsia"/>
        </w:rPr>
        <w:t>forum</w:t>
      </w:r>
      <w:r>
        <w:t xml:space="preserve"> permet d’enregistrer les espaces de discussion associés aux formations. Chaque forum possède un nom, une description facultative et une date de création.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1774"/>
        <w:gridCol w:w="5632"/>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Fonts w:eastAsiaTheme="majorEastAsia"/>
              </w:rPr>
              <w:t>id_forum</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du forum,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t>id_formation</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la formation à laquelle le forum est associé.</w:t>
            </w:r>
          </w:p>
        </w:tc>
      </w:tr>
      <w:tr w:rsidR="00AD7C12" w:rsidTr="00AD7C12">
        <w:trPr>
          <w:tblCellSpacing w:w="15" w:type="dxa"/>
        </w:trPr>
        <w:tc>
          <w:tcPr>
            <w:tcW w:w="0" w:type="auto"/>
            <w:vAlign w:val="center"/>
            <w:hideMark/>
          </w:tcPr>
          <w:p w:rsidR="00AD7C12" w:rsidRDefault="00AD7C12">
            <w:r>
              <w:rPr>
                <w:rStyle w:val="CodeHTML"/>
                <w:rFonts w:eastAsiaTheme="majorEastAsia"/>
              </w:rPr>
              <w:t>nom</w:t>
            </w:r>
          </w:p>
        </w:tc>
        <w:tc>
          <w:tcPr>
            <w:tcW w:w="0" w:type="auto"/>
            <w:vAlign w:val="center"/>
            <w:hideMark/>
          </w:tcPr>
          <w:p w:rsidR="00AD7C12" w:rsidRDefault="00AD7C12">
            <w:r>
              <w:t>VARCHAR(255)</w:t>
            </w:r>
          </w:p>
        </w:tc>
        <w:tc>
          <w:tcPr>
            <w:tcW w:w="0" w:type="auto"/>
            <w:vAlign w:val="center"/>
            <w:hideMark/>
          </w:tcPr>
          <w:p w:rsidR="00AD7C12" w:rsidRDefault="00AD7C12">
            <w:r>
              <w:t>Nom du forum.</w:t>
            </w:r>
          </w:p>
        </w:tc>
      </w:tr>
      <w:tr w:rsidR="00AD7C12" w:rsidTr="00AD7C12">
        <w:trPr>
          <w:tblCellSpacing w:w="15" w:type="dxa"/>
        </w:trPr>
        <w:tc>
          <w:tcPr>
            <w:tcW w:w="0" w:type="auto"/>
            <w:vAlign w:val="center"/>
            <w:hideMark/>
          </w:tcPr>
          <w:p w:rsidR="00AD7C12" w:rsidRDefault="00AD7C12">
            <w:r>
              <w:rPr>
                <w:rStyle w:val="CodeHTML"/>
                <w:rFonts w:eastAsiaTheme="majorEastAsia"/>
              </w:rPr>
              <w:t>description</w:t>
            </w:r>
          </w:p>
        </w:tc>
        <w:tc>
          <w:tcPr>
            <w:tcW w:w="0" w:type="auto"/>
            <w:vAlign w:val="center"/>
            <w:hideMark/>
          </w:tcPr>
          <w:p w:rsidR="00AD7C12" w:rsidRDefault="00AD7C12">
            <w:r>
              <w:t>TEXT</w:t>
            </w:r>
          </w:p>
        </w:tc>
        <w:tc>
          <w:tcPr>
            <w:tcW w:w="0" w:type="auto"/>
            <w:vAlign w:val="center"/>
            <w:hideMark/>
          </w:tcPr>
          <w:p w:rsidR="00AD7C12" w:rsidRDefault="00AD7C12">
            <w:r>
              <w:t>Description du forum ; ce champ est facultatif.</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t>date_creation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création, définies par défaut à la date et à l’heure courantes.</w:t>
            </w:r>
          </w:p>
        </w:tc>
      </w:tr>
    </w:tbl>
    <w:p w:rsidR="00AD7C12" w:rsidRDefault="00AD7C12" w:rsidP="00AD7C12">
      <w:pPr>
        <w:pStyle w:val="NormalWeb"/>
      </w:pPr>
      <w:r>
        <w:rPr>
          <w:rStyle w:val="lev"/>
        </w:rPr>
        <w:t>Contraintes et relations :</w:t>
      </w:r>
      <w:r>
        <w:t xml:space="preserve"> </w:t>
      </w:r>
      <w:proofErr w:type="spellStart"/>
      <w:r>
        <w:rPr>
          <w:rStyle w:val="CodeHTML"/>
          <w:rFonts w:eastAsiaTheme="majorEastAsia"/>
        </w:rPr>
        <w:t>id_forum</w:t>
      </w:r>
      <w:proofErr w:type="spellEnd"/>
      <w:r>
        <w:t xml:space="preserve"> constitue la clé primaire. Le champ </w:t>
      </w:r>
      <w:proofErr w:type="spellStart"/>
      <w:r>
        <w:rPr>
          <w:rStyle w:val="CodeHTML"/>
          <w:rFonts w:eastAsiaTheme="majorEastAsia"/>
        </w:rPr>
        <w:t>id_formation</w:t>
      </w:r>
      <w:proofErr w:type="spellEnd"/>
      <w:r>
        <w:t xml:space="preserve"> est une clé étrangère vers la table </w:t>
      </w:r>
      <w:r>
        <w:rPr>
          <w:rStyle w:val="CodeHTML"/>
          <w:rFonts w:eastAsiaTheme="majorEastAsia"/>
        </w:rPr>
        <w:t>formation</w:t>
      </w:r>
      <w:r>
        <w:t>. Il possède également une contrainte d’unicité : une même formation ne peut donc être associée qu’à un seul forum dans la structure actuelle de la base de données.</w:t>
      </w:r>
    </w:p>
    <w:p w:rsidR="00AD7C12" w:rsidRDefault="00AD7C12" w:rsidP="00AD7C12">
      <w:pPr>
        <w:pStyle w:val="NormalWeb"/>
      </w:pPr>
      <w:r>
        <w:t>La suppression d’une formation entraîne automatiquement la suppression du forum qui lui est associé. Cette règle permet de maintenir la cohérence des données liées aux formations.</w:t>
      </w:r>
    </w:p>
    <w:p w:rsidR="00AD7C12" w:rsidRDefault="00AD7C12" w:rsidP="00AD7C12">
      <w:r>
        <w:t xml:space="preserve">b) Table </w:t>
      </w:r>
      <w:r>
        <w:rPr>
          <w:rStyle w:val="CodeHTML"/>
          <w:rFonts w:eastAsiaTheme="majorEastAsia"/>
        </w:rPr>
        <w:t>message</w:t>
      </w:r>
    </w:p>
    <w:p w:rsidR="00AD7C12" w:rsidRDefault="00AD7C12" w:rsidP="00AD7C12">
      <w:pPr>
        <w:pStyle w:val="NormalWeb"/>
      </w:pPr>
      <w:r>
        <w:t xml:space="preserve">La table </w:t>
      </w:r>
      <w:r>
        <w:rPr>
          <w:rStyle w:val="CodeHTML"/>
          <w:rFonts w:eastAsiaTheme="majorEastAsia"/>
        </w:rPr>
        <w:t>message</w:t>
      </w:r>
      <w:r>
        <w:t xml:space="preserve"> permet d’enregistrer les messages publiés dans les forums. Elle conserve le contenu du message, son auteur, sa date d’envoi et, le cas échéant, la référence au message auquel il répond.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467"/>
        <w:gridCol w:w="5459"/>
      </w:tblGrid>
      <w:tr w:rsidR="00AD7C12" w:rsidTr="00AD7C12">
        <w:trPr>
          <w:tblCellSpacing w:w="15" w:type="dxa"/>
        </w:trPr>
        <w:tc>
          <w:tcPr>
            <w:tcW w:w="0" w:type="auto"/>
            <w:vAlign w:val="center"/>
            <w:hideMark/>
          </w:tcPr>
          <w:p w:rsidR="00AD7C12" w:rsidRDefault="00AD7C12">
            <w:pPr>
              <w:jc w:val="center"/>
              <w:rPr>
                <w:b/>
                <w:bCs/>
              </w:rPr>
            </w:pPr>
            <w:r>
              <w:rPr>
                <w:b/>
                <w:bCs/>
              </w:rPr>
              <w:t>Champ</w:t>
            </w:r>
          </w:p>
        </w:tc>
        <w:tc>
          <w:tcPr>
            <w:tcW w:w="0" w:type="auto"/>
            <w:vAlign w:val="center"/>
            <w:hideMark/>
          </w:tcPr>
          <w:p w:rsidR="00AD7C12" w:rsidRDefault="00AD7C12">
            <w:pPr>
              <w:jc w:val="center"/>
              <w:rPr>
                <w:b/>
                <w:bCs/>
              </w:rPr>
            </w:pPr>
            <w:r>
              <w:rPr>
                <w:b/>
                <w:bCs/>
              </w:rPr>
              <w:t>Type</w:t>
            </w:r>
          </w:p>
        </w:tc>
        <w:tc>
          <w:tcPr>
            <w:tcW w:w="0" w:type="auto"/>
            <w:vAlign w:val="center"/>
            <w:hideMark/>
          </w:tcPr>
          <w:p w:rsidR="00AD7C12" w:rsidRDefault="00AD7C12">
            <w:pPr>
              <w:jc w:val="center"/>
              <w:rPr>
                <w:b/>
                <w:bCs/>
              </w:rPr>
            </w:pPr>
            <w:r>
              <w:rPr>
                <w:b/>
                <w:bCs/>
              </w:rPr>
              <w:t>Description</w:t>
            </w:r>
          </w:p>
        </w:tc>
      </w:tr>
      <w:tr w:rsidR="00AD7C12" w:rsidTr="00AD7C12">
        <w:trPr>
          <w:tblCellSpacing w:w="15" w:type="dxa"/>
        </w:trPr>
        <w:tc>
          <w:tcPr>
            <w:tcW w:w="0" w:type="auto"/>
            <w:vAlign w:val="center"/>
            <w:hideMark/>
          </w:tcPr>
          <w:p w:rsidR="00AD7C12" w:rsidRDefault="00AD7C12">
            <w:pPr>
              <w:jc w:val="left"/>
            </w:pPr>
            <w:proofErr w:type="spellStart"/>
            <w:r>
              <w:rPr>
                <w:rStyle w:val="CodeHTML"/>
                <w:rFonts w:eastAsiaTheme="majorEastAsia"/>
              </w:rPr>
              <w:t>id_message</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unique du message, généré automatiquement.</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lastRenderedPageBreak/>
              <w:t>id_forum</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forum dans lequel le message est publié.</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t>id_utilisateur</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de l’utilisateur ayant envoyé le message.</w:t>
            </w:r>
          </w:p>
        </w:tc>
      </w:tr>
      <w:tr w:rsidR="00AD7C12" w:rsidTr="00AD7C12">
        <w:trPr>
          <w:tblCellSpacing w:w="15" w:type="dxa"/>
        </w:trPr>
        <w:tc>
          <w:tcPr>
            <w:tcW w:w="0" w:type="auto"/>
            <w:vAlign w:val="center"/>
            <w:hideMark/>
          </w:tcPr>
          <w:p w:rsidR="00AD7C12" w:rsidRDefault="00AD7C12">
            <w:r>
              <w:rPr>
                <w:rStyle w:val="CodeHTML"/>
                <w:rFonts w:eastAsiaTheme="majorEastAsia"/>
              </w:rPr>
              <w:t>contenu</w:t>
            </w:r>
          </w:p>
        </w:tc>
        <w:tc>
          <w:tcPr>
            <w:tcW w:w="0" w:type="auto"/>
            <w:vAlign w:val="center"/>
            <w:hideMark/>
          </w:tcPr>
          <w:p w:rsidR="00AD7C12" w:rsidRDefault="00AD7C12">
            <w:r>
              <w:t>TEXT</w:t>
            </w:r>
          </w:p>
        </w:tc>
        <w:tc>
          <w:tcPr>
            <w:tcW w:w="0" w:type="auto"/>
            <w:vAlign w:val="center"/>
            <w:hideMark/>
          </w:tcPr>
          <w:p w:rsidR="00AD7C12" w:rsidRDefault="00AD7C12">
            <w:r>
              <w:t>Contenu textuel du message.</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t>date_envoi</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d’envoi, définies par défaut à la date et à l’heure courantes.</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t>date_modification</w:t>
            </w:r>
            <w:proofErr w:type="spellEnd"/>
          </w:p>
        </w:tc>
        <w:tc>
          <w:tcPr>
            <w:tcW w:w="0" w:type="auto"/>
            <w:vAlign w:val="center"/>
            <w:hideMark/>
          </w:tcPr>
          <w:p w:rsidR="00AD7C12" w:rsidRDefault="00AD7C12">
            <w:r>
              <w:t>TIMESTAMP</w:t>
            </w:r>
          </w:p>
        </w:tc>
        <w:tc>
          <w:tcPr>
            <w:tcW w:w="0" w:type="auto"/>
            <w:vAlign w:val="center"/>
            <w:hideMark/>
          </w:tcPr>
          <w:p w:rsidR="00AD7C12" w:rsidRDefault="00AD7C12">
            <w:r>
              <w:t>Date et heure de la dernière modification ; ce champ est facultatif.</w:t>
            </w:r>
          </w:p>
        </w:tc>
      </w:tr>
      <w:tr w:rsidR="00AD7C12" w:rsidTr="00AD7C12">
        <w:trPr>
          <w:tblCellSpacing w:w="15" w:type="dxa"/>
        </w:trPr>
        <w:tc>
          <w:tcPr>
            <w:tcW w:w="0" w:type="auto"/>
            <w:vAlign w:val="center"/>
            <w:hideMark/>
          </w:tcPr>
          <w:p w:rsidR="00AD7C12" w:rsidRDefault="00AD7C12">
            <w:proofErr w:type="spellStart"/>
            <w:r>
              <w:rPr>
                <w:rStyle w:val="CodeHTML"/>
                <w:rFonts w:eastAsiaTheme="majorEastAsia"/>
              </w:rPr>
              <w:t>message_parent</w:t>
            </w:r>
            <w:proofErr w:type="spellEnd"/>
          </w:p>
        </w:tc>
        <w:tc>
          <w:tcPr>
            <w:tcW w:w="0" w:type="auto"/>
            <w:vAlign w:val="center"/>
            <w:hideMark/>
          </w:tcPr>
          <w:p w:rsidR="00AD7C12" w:rsidRDefault="00AD7C12">
            <w:r>
              <w:t>INTEGER</w:t>
            </w:r>
          </w:p>
        </w:tc>
        <w:tc>
          <w:tcPr>
            <w:tcW w:w="0" w:type="auto"/>
            <w:vAlign w:val="center"/>
            <w:hideMark/>
          </w:tcPr>
          <w:p w:rsidR="00AD7C12" w:rsidRDefault="00AD7C12">
            <w:r>
              <w:t>Identifiant du message auquel celui-ci répond ; ce champ est facultatif.</w:t>
            </w:r>
          </w:p>
        </w:tc>
      </w:tr>
    </w:tbl>
    <w:p w:rsidR="00AD7C12" w:rsidRDefault="00AD7C12" w:rsidP="00AD7C12">
      <w:pPr>
        <w:pStyle w:val="NormalWeb"/>
      </w:pPr>
      <w:r>
        <w:rPr>
          <w:rStyle w:val="lev"/>
        </w:rPr>
        <w:t>Contraintes et relations :</w:t>
      </w:r>
      <w:r>
        <w:t xml:space="preserve"> </w:t>
      </w:r>
      <w:proofErr w:type="spellStart"/>
      <w:r>
        <w:rPr>
          <w:rStyle w:val="CodeHTML"/>
          <w:rFonts w:eastAsiaTheme="majorEastAsia"/>
        </w:rPr>
        <w:t>id_message</w:t>
      </w:r>
      <w:proofErr w:type="spellEnd"/>
      <w:r>
        <w:t xml:space="preserve"> constitue la clé primaire. Le champ </w:t>
      </w:r>
      <w:proofErr w:type="spellStart"/>
      <w:r>
        <w:rPr>
          <w:rStyle w:val="CodeHTML"/>
          <w:rFonts w:eastAsiaTheme="majorEastAsia"/>
        </w:rPr>
        <w:t>id_forum</w:t>
      </w:r>
      <w:proofErr w:type="spellEnd"/>
      <w:r>
        <w:t xml:space="preserve"> référence la table </w:t>
      </w:r>
      <w:r>
        <w:rPr>
          <w:rStyle w:val="CodeHTML"/>
          <w:rFonts w:eastAsiaTheme="majorEastAsia"/>
        </w:rPr>
        <w:t>forum</w:t>
      </w:r>
      <w:r>
        <w:t xml:space="preserve">, tandis </w:t>
      </w:r>
      <w:proofErr w:type="gramStart"/>
      <w:r>
        <w:t xml:space="preserve">que </w:t>
      </w:r>
      <w:proofErr w:type="spellStart"/>
      <w:r>
        <w:rPr>
          <w:rStyle w:val="CodeHTML"/>
          <w:rFonts w:eastAsiaTheme="majorEastAsia"/>
        </w:rPr>
        <w:t>id_utilisateur</w:t>
      </w:r>
      <w:proofErr w:type="spellEnd"/>
      <w:proofErr w:type="gramEnd"/>
      <w:r>
        <w:t xml:space="preserve"> référence la table </w:t>
      </w:r>
      <w:r>
        <w:rPr>
          <w:rStyle w:val="CodeHTML"/>
          <w:rFonts w:eastAsiaTheme="majorEastAsia"/>
        </w:rPr>
        <w:t>utilisateur</w:t>
      </w:r>
      <w:r>
        <w:t xml:space="preserve">. Le champ </w:t>
      </w:r>
      <w:proofErr w:type="spellStart"/>
      <w:r>
        <w:rPr>
          <w:rStyle w:val="CodeHTML"/>
          <w:rFonts w:eastAsiaTheme="majorEastAsia"/>
        </w:rPr>
        <w:t>message_parent</w:t>
      </w:r>
      <w:proofErr w:type="spellEnd"/>
      <w:r>
        <w:t xml:space="preserve"> constitue une clé étrangère autoréférentielle vers </w:t>
      </w:r>
      <w:proofErr w:type="spellStart"/>
      <w:r>
        <w:rPr>
          <w:rStyle w:val="CodeHTML"/>
          <w:rFonts w:eastAsiaTheme="majorEastAsia"/>
        </w:rPr>
        <w:t>message.id_message</w:t>
      </w:r>
      <w:proofErr w:type="spellEnd"/>
      <w:r>
        <w:t>. Il permet ainsi de relier un message à un autre message et de représenter une structure de réponses.</w:t>
      </w:r>
    </w:p>
    <w:p w:rsidR="00AD7C12" w:rsidRDefault="00AD7C12" w:rsidP="00AD7C12">
      <w:pPr>
        <w:pStyle w:val="NormalWeb"/>
      </w:pPr>
      <w:r>
        <w:t>La suppression d’un forum entraîne la suppression de ses messages. De même, la suppression d’un message parent entraîne la suppression des messages qui lui sont directement ou indirectement rattachés, conformément aux règles de suppression en cascade définies dans la base de données. En revanche, la suppression d’un utilisateur référencé par un message est restreinte.</w:t>
      </w:r>
    </w:p>
    <w:p w:rsidR="00AD7C12" w:rsidRDefault="00AD7C12" w:rsidP="00AD7C12">
      <w:r>
        <w:t>Synthèse</w:t>
      </w:r>
    </w:p>
    <w:p w:rsidR="00AD7C12" w:rsidRDefault="00AD7C12" w:rsidP="00AD7C12">
      <w:pPr>
        <w:pStyle w:val="NormalWeb"/>
      </w:pPr>
      <w:r>
        <w:t xml:space="preserve">Les tables </w:t>
      </w:r>
      <w:r>
        <w:rPr>
          <w:rStyle w:val="CodeHTML"/>
          <w:rFonts w:eastAsiaTheme="majorEastAsia"/>
        </w:rPr>
        <w:t>forum</w:t>
      </w:r>
      <w:r>
        <w:t xml:space="preserve"> et </w:t>
      </w:r>
      <w:r>
        <w:rPr>
          <w:rStyle w:val="CodeHTML"/>
          <w:rFonts w:eastAsiaTheme="majorEastAsia"/>
        </w:rPr>
        <w:t>message</w:t>
      </w:r>
      <w:r>
        <w:t xml:space="preserve"> permettent de structurer les échanges liés aux formations. La première associe un espace de discussion à chaque formation, tandis que la seconde conserve les messages, leurs auteurs et leurs éventuelles relations de réponse.</w:t>
      </w:r>
    </w:p>
    <w:p w:rsidR="00AD7C12" w:rsidRDefault="00AD7C12" w:rsidP="00AD7C12">
      <w:pPr>
        <w:pStyle w:val="NormalWeb"/>
      </w:pPr>
      <w:r>
        <w:t>Cette organisation constitue la base de données nécessaire à la gestion des discussions au sein de la plateforme. Toutefois, l’existence de ces tables ne suffit pas à confirmer que toutes les fonctions de publication, de réponse ou de modification des messages sont déjà accessibles dans l’interface utilisateur : leur disponibilité effective dépend de leur implémentation dans l’application.</w:t>
      </w:r>
    </w:p>
    <w:p w:rsidR="00CA11DF" w:rsidRDefault="00CA11DF" w:rsidP="00CA11DF">
      <w:pPr>
        <w:pStyle w:val="Titre4"/>
        <w:rPr>
          <w:sz w:val="36"/>
          <w:szCs w:val="36"/>
        </w:rPr>
      </w:pPr>
      <w:r>
        <w:t xml:space="preserve">5.2.5. </w:t>
      </w:r>
      <w:proofErr w:type="spellStart"/>
      <w:r>
        <w:t>Gestion</w:t>
      </w:r>
      <w:proofErr w:type="spellEnd"/>
      <w:r>
        <w:t xml:space="preserve"> des </w:t>
      </w:r>
      <w:proofErr w:type="spellStart"/>
      <w:r>
        <w:t>utilisateurs</w:t>
      </w:r>
      <w:proofErr w:type="spellEnd"/>
      <w:r>
        <w:t xml:space="preserve"> et des </w:t>
      </w:r>
      <w:proofErr w:type="spellStart"/>
      <w:r>
        <w:t>profils</w:t>
      </w:r>
      <w:proofErr w:type="spellEnd"/>
    </w:p>
    <w:p w:rsidR="00CA11DF" w:rsidRDefault="00CA11DF" w:rsidP="00CA11DF">
      <w:pPr>
        <w:pStyle w:val="NormalWeb"/>
      </w:pPr>
      <w:r>
        <w:t xml:space="preserve">La gestion des utilisateurs constitue un élément essentiel de la plateforme, car elle permet d’identifier les personnes qui accèdent au système et de conserver les informations propres à leurs profils. Pour répondre à ce besoin, la base de données utilise une table centrale, </w:t>
      </w:r>
      <w:r>
        <w:rPr>
          <w:rStyle w:val="CodeHTML"/>
          <w:rFonts w:eastAsiaTheme="majorEastAsia"/>
        </w:rPr>
        <w:t>utilisateur</w:t>
      </w:r>
      <w:r>
        <w:t>, ainsi que plusieurs tables complémentaires correspondant aux différents profils et aux informations relatives aux candidatures.</w:t>
      </w:r>
    </w:p>
    <w:p w:rsidR="00CA11DF" w:rsidRDefault="00CA11DF" w:rsidP="00CA11DF">
      <w:pPr>
        <w:pStyle w:val="NormalWeb"/>
      </w:pPr>
      <w:r>
        <w:t xml:space="preserve">Cette organisation permet de distinguer les données communes à tous les comptes des informations spécifiques aux administrateurs, aux apprenants, aux formateurs et aux </w:t>
      </w:r>
      <w:r>
        <w:lastRenderedPageBreak/>
        <w:t xml:space="preserve">responsables. La table </w:t>
      </w:r>
      <w:r>
        <w:rPr>
          <w:rStyle w:val="CodeHTML"/>
          <w:rFonts w:eastAsiaTheme="majorEastAsia"/>
        </w:rPr>
        <w:t>candidat</w:t>
      </w:r>
      <w:r>
        <w:t xml:space="preserve"> conserve, quant à elle, les informations nécessaires au suivi des candidatures.</w:t>
      </w:r>
    </w:p>
    <w:p w:rsidR="00CA11DF" w:rsidRDefault="00CA11DF" w:rsidP="00CA11DF">
      <w:r>
        <w:t xml:space="preserve">a) Table </w:t>
      </w:r>
      <w:r>
        <w:rPr>
          <w:rStyle w:val="CodeHTML"/>
          <w:rFonts w:eastAsiaTheme="majorEastAsia"/>
        </w:rPr>
        <w:t>utilisateur</w:t>
      </w:r>
    </w:p>
    <w:p w:rsidR="00CA11DF" w:rsidRDefault="00CA11DF" w:rsidP="00CA11DF">
      <w:pPr>
        <w:pStyle w:val="NormalWeb"/>
      </w:pPr>
      <w:r>
        <w:t xml:space="preserve">La table </w:t>
      </w:r>
      <w:r>
        <w:rPr>
          <w:rStyle w:val="CodeHTML"/>
          <w:rFonts w:eastAsiaTheme="majorEastAsia"/>
        </w:rPr>
        <w:t>utilisateur</w:t>
      </w:r>
      <w:r>
        <w:t xml:space="preserve"> constitue la table centrale de gestion des comptes. Elle regroupe les informations d’identification, les coordonnées, les données relatives au profil et plusieurs informations utilisées pour le suivi de l’activité du compte.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6"/>
        <w:gridCol w:w="1774"/>
        <w:gridCol w:w="3352"/>
      </w:tblGrid>
      <w:tr w:rsidR="00CA11DF" w:rsidTr="00CA11DF">
        <w:trPr>
          <w:tblCellSpacing w:w="15" w:type="dxa"/>
        </w:trPr>
        <w:tc>
          <w:tcPr>
            <w:tcW w:w="0" w:type="auto"/>
            <w:vAlign w:val="center"/>
            <w:hideMark/>
          </w:tcPr>
          <w:p w:rsidR="00CA11DF" w:rsidRDefault="00CA11DF">
            <w:pPr>
              <w:jc w:val="center"/>
              <w:rPr>
                <w:b/>
                <w:bCs/>
              </w:rPr>
            </w:pPr>
            <w:r>
              <w:rPr>
                <w:b/>
                <w:bCs/>
              </w:rPr>
              <w:t>Champ</w:t>
            </w:r>
          </w:p>
        </w:tc>
        <w:tc>
          <w:tcPr>
            <w:tcW w:w="0" w:type="auto"/>
            <w:vAlign w:val="center"/>
            <w:hideMark/>
          </w:tcPr>
          <w:p w:rsidR="00CA11DF" w:rsidRDefault="00CA11DF">
            <w:pPr>
              <w:jc w:val="center"/>
              <w:rPr>
                <w:b/>
                <w:bCs/>
              </w:rPr>
            </w:pPr>
            <w:r>
              <w:rPr>
                <w:b/>
                <w:bCs/>
              </w:rPr>
              <w:t>Type</w:t>
            </w:r>
          </w:p>
        </w:tc>
        <w:tc>
          <w:tcPr>
            <w:tcW w:w="0" w:type="auto"/>
            <w:vAlign w:val="center"/>
            <w:hideMark/>
          </w:tcPr>
          <w:p w:rsidR="00CA11DF" w:rsidRDefault="00CA11DF">
            <w:pPr>
              <w:jc w:val="center"/>
              <w:rPr>
                <w:b/>
                <w:bCs/>
              </w:rPr>
            </w:pPr>
            <w:r>
              <w:rPr>
                <w:b/>
                <w:bCs/>
              </w:rPr>
              <w:t>Description</w:t>
            </w:r>
          </w:p>
        </w:tc>
      </w:tr>
      <w:tr w:rsidR="00CA11DF" w:rsidTr="00CA11DF">
        <w:trPr>
          <w:tblCellSpacing w:w="15" w:type="dxa"/>
        </w:trPr>
        <w:tc>
          <w:tcPr>
            <w:tcW w:w="0" w:type="auto"/>
            <w:vAlign w:val="center"/>
            <w:hideMark/>
          </w:tcPr>
          <w:p w:rsidR="00CA11DF" w:rsidRDefault="00CA11DF">
            <w:pPr>
              <w:jc w:val="left"/>
            </w:pPr>
            <w:proofErr w:type="spellStart"/>
            <w:r>
              <w:rPr>
                <w:rStyle w:val="CodeHTML"/>
                <w:rFonts w:eastAsiaTheme="majorEastAsia"/>
              </w:rPr>
              <w:t>id_utilisateur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unique du compte, généré automatiquement.</w:t>
            </w:r>
          </w:p>
        </w:tc>
      </w:tr>
      <w:tr w:rsidR="00CA11DF" w:rsidTr="00CA11DF">
        <w:trPr>
          <w:tblCellSpacing w:w="15" w:type="dxa"/>
        </w:trPr>
        <w:tc>
          <w:tcPr>
            <w:tcW w:w="0" w:type="auto"/>
            <w:vAlign w:val="center"/>
            <w:hideMark/>
          </w:tcPr>
          <w:p w:rsidR="00CA11DF" w:rsidRDefault="00CA11DF">
            <w:r>
              <w:rPr>
                <w:rStyle w:val="CodeHTML"/>
                <w:rFonts w:eastAsiaTheme="majorEastAsia"/>
              </w:rPr>
              <w:t>email</w:t>
            </w:r>
          </w:p>
        </w:tc>
        <w:tc>
          <w:tcPr>
            <w:tcW w:w="0" w:type="auto"/>
            <w:vAlign w:val="center"/>
            <w:hideMark/>
          </w:tcPr>
          <w:p w:rsidR="00CA11DF" w:rsidRDefault="00CA11DF">
            <w:r>
              <w:t>VARCHAR(255)</w:t>
            </w:r>
          </w:p>
        </w:tc>
        <w:tc>
          <w:tcPr>
            <w:tcW w:w="0" w:type="auto"/>
            <w:vAlign w:val="center"/>
            <w:hideMark/>
          </w:tcPr>
          <w:p w:rsidR="00CA11DF" w:rsidRDefault="00CA11DF">
            <w:r>
              <w:t>Adresse électronique de l’utilisateur.</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mot_de_passe</w:t>
            </w:r>
            <w:proofErr w:type="spellEnd"/>
          </w:p>
        </w:tc>
        <w:tc>
          <w:tcPr>
            <w:tcW w:w="0" w:type="auto"/>
            <w:vAlign w:val="center"/>
            <w:hideMark/>
          </w:tcPr>
          <w:p w:rsidR="00CA11DF" w:rsidRDefault="00CA11DF">
            <w:r>
              <w:t>VARCHAR(255)</w:t>
            </w:r>
          </w:p>
        </w:tc>
        <w:tc>
          <w:tcPr>
            <w:tcW w:w="0" w:type="auto"/>
            <w:vAlign w:val="center"/>
            <w:hideMark/>
          </w:tcPr>
          <w:p w:rsidR="00CA11DF" w:rsidRDefault="00CA11DF">
            <w:r>
              <w:t>Champ destiné à conserver la valeur associée au mot de passe ; il est facultatif dans le schéma.</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username</w:t>
            </w:r>
            <w:proofErr w:type="spellEnd"/>
          </w:p>
        </w:tc>
        <w:tc>
          <w:tcPr>
            <w:tcW w:w="0" w:type="auto"/>
            <w:vAlign w:val="center"/>
            <w:hideMark/>
          </w:tcPr>
          <w:p w:rsidR="00CA11DF" w:rsidRDefault="00CA11DF">
            <w:r>
              <w:t>VARCHAR(100)</w:t>
            </w:r>
          </w:p>
        </w:tc>
        <w:tc>
          <w:tcPr>
            <w:tcW w:w="0" w:type="auto"/>
            <w:vAlign w:val="center"/>
            <w:hideMark/>
          </w:tcPr>
          <w:p w:rsidR="00CA11DF" w:rsidRDefault="00CA11DF">
            <w:r>
              <w:t>Nom d’utilisateur ; ce champ est facultatif.</w:t>
            </w:r>
          </w:p>
        </w:tc>
      </w:tr>
      <w:tr w:rsidR="00CA11DF" w:rsidTr="00CA11DF">
        <w:trPr>
          <w:tblCellSpacing w:w="15" w:type="dxa"/>
        </w:trPr>
        <w:tc>
          <w:tcPr>
            <w:tcW w:w="0" w:type="auto"/>
            <w:vAlign w:val="center"/>
            <w:hideMark/>
          </w:tcPr>
          <w:p w:rsidR="00CA11DF" w:rsidRDefault="00CA11DF">
            <w:r>
              <w:rPr>
                <w:rStyle w:val="CodeHTML"/>
                <w:rFonts w:eastAsiaTheme="majorEastAsia"/>
              </w:rPr>
              <w:t>nom</w:t>
            </w:r>
          </w:p>
        </w:tc>
        <w:tc>
          <w:tcPr>
            <w:tcW w:w="0" w:type="auto"/>
            <w:vAlign w:val="center"/>
            <w:hideMark/>
          </w:tcPr>
          <w:p w:rsidR="00CA11DF" w:rsidRDefault="00CA11DF">
            <w:r>
              <w:t>VARCHAR(100)</w:t>
            </w:r>
          </w:p>
        </w:tc>
        <w:tc>
          <w:tcPr>
            <w:tcW w:w="0" w:type="auto"/>
            <w:vAlign w:val="center"/>
            <w:hideMark/>
          </w:tcPr>
          <w:p w:rsidR="00CA11DF" w:rsidRDefault="00CA11DF">
            <w:r>
              <w:t>Nom de famille de l’utilisateur.</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prenom</w:t>
            </w:r>
            <w:proofErr w:type="spellEnd"/>
          </w:p>
        </w:tc>
        <w:tc>
          <w:tcPr>
            <w:tcW w:w="0" w:type="auto"/>
            <w:vAlign w:val="center"/>
            <w:hideMark/>
          </w:tcPr>
          <w:p w:rsidR="00CA11DF" w:rsidRDefault="00CA11DF">
            <w:r>
              <w:t>VARCHAR(100)</w:t>
            </w:r>
          </w:p>
        </w:tc>
        <w:tc>
          <w:tcPr>
            <w:tcW w:w="0" w:type="auto"/>
            <w:vAlign w:val="center"/>
            <w:hideMark/>
          </w:tcPr>
          <w:p w:rsidR="00CA11DF" w:rsidRDefault="00CA11DF">
            <w:r>
              <w:t>Prénom de l’utilisateur.</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telephone</w:t>
            </w:r>
            <w:proofErr w:type="spellEnd"/>
          </w:p>
        </w:tc>
        <w:tc>
          <w:tcPr>
            <w:tcW w:w="0" w:type="auto"/>
            <w:vAlign w:val="center"/>
            <w:hideMark/>
          </w:tcPr>
          <w:p w:rsidR="00CA11DF" w:rsidRDefault="00CA11DF">
            <w:r>
              <w:t>VARCHAR(30)</w:t>
            </w:r>
          </w:p>
        </w:tc>
        <w:tc>
          <w:tcPr>
            <w:tcW w:w="0" w:type="auto"/>
            <w:vAlign w:val="center"/>
            <w:hideMark/>
          </w:tcPr>
          <w:p w:rsidR="00CA11DF" w:rsidRDefault="00CA11DF">
            <w:r>
              <w:t>Numéro de téléphone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age</w:t>
            </w:r>
            <w:proofErr w:type="spellEnd"/>
          </w:p>
        </w:tc>
        <w:tc>
          <w:tcPr>
            <w:tcW w:w="0" w:type="auto"/>
            <w:vAlign w:val="center"/>
            <w:hideMark/>
          </w:tcPr>
          <w:p w:rsidR="00CA11DF" w:rsidRDefault="00CA11DF">
            <w:r>
              <w:t>INTEGER</w:t>
            </w:r>
          </w:p>
        </w:tc>
        <w:tc>
          <w:tcPr>
            <w:tcW w:w="0" w:type="auto"/>
            <w:vAlign w:val="center"/>
            <w:hideMark/>
          </w:tcPr>
          <w:p w:rsidR="00CA11DF" w:rsidRDefault="00CA11DF">
            <w:r>
              <w:t>Âge de l’utilisateur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photo_profil</w:t>
            </w:r>
            <w:proofErr w:type="spellEnd"/>
          </w:p>
        </w:tc>
        <w:tc>
          <w:tcPr>
            <w:tcW w:w="0" w:type="auto"/>
            <w:vAlign w:val="center"/>
            <w:hideMark/>
          </w:tcPr>
          <w:p w:rsidR="00CA11DF" w:rsidRDefault="00CA11DF">
            <w:r>
              <w:t>VARCHAR(500)</w:t>
            </w:r>
          </w:p>
        </w:tc>
        <w:tc>
          <w:tcPr>
            <w:tcW w:w="0" w:type="auto"/>
            <w:vAlign w:val="center"/>
            <w:hideMark/>
          </w:tcPr>
          <w:p w:rsidR="00CA11DF" w:rsidRDefault="00CA11DF">
            <w:r>
              <w:t>Chemin ou référence de la photo de profil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qr_code</w:t>
            </w:r>
            <w:proofErr w:type="spellEnd"/>
          </w:p>
        </w:tc>
        <w:tc>
          <w:tcPr>
            <w:tcW w:w="0" w:type="auto"/>
            <w:vAlign w:val="center"/>
            <w:hideMark/>
          </w:tcPr>
          <w:p w:rsidR="00CA11DF" w:rsidRDefault="00CA11DF">
            <w:r>
              <w:t>TEXT</w:t>
            </w:r>
          </w:p>
        </w:tc>
        <w:tc>
          <w:tcPr>
            <w:tcW w:w="0" w:type="auto"/>
            <w:vAlign w:val="center"/>
            <w:hideMark/>
          </w:tcPr>
          <w:p w:rsidR="00CA11DF" w:rsidRDefault="00CA11DF">
            <w:r>
              <w:t>Donnée associée au QR code du compte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statut_compte</w:t>
            </w:r>
            <w:proofErr w:type="spellEnd"/>
          </w:p>
        </w:tc>
        <w:tc>
          <w:tcPr>
            <w:tcW w:w="0" w:type="auto"/>
            <w:vAlign w:val="center"/>
            <w:hideMark/>
          </w:tcPr>
          <w:p w:rsidR="00CA11DF" w:rsidRDefault="00CA11DF">
            <w:proofErr w:type="spellStart"/>
            <w:r>
              <w:rPr>
                <w:rStyle w:val="CodeHTML"/>
                <w:rFonts w:eastAsiaTheme="majorEastAsia"/>
              </w:rPr>
              <w:t>statut_compte</w:t>
            </w:r>
            <w:proofErr w:type="spellEnd"/>
          </w:p>
        </w:tc>
        <w:tc>
          <w:tcPr>
            <w:tcW w:w="0" w:type="auto"/>
            <w:vAlign w:val="center"/>
            <w:hideMark/>
          </w:tcPr>
          <w:p w:rsidR="00CA11DF" w:rsidRDefault="00CA11DF">
            <w:r>
              <w:t xml:space="preserve">État du compte, défini par défaut à </w:t>
            </w:r>
            <w:r>
              <w:rPr>
                <w:rStyle w:val="CodeHTML"/>
                <w:rFonts w:eastAsiaTheme="majorEastAsia"/>
              </w:rPr>
              <w:t>ACTIF</w:t>
            </w:r>
            <w:r>
              <w: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lastRenderedPageBreak/>
              <w:t>date_creation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création du compte, définies automatiquement.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date_derniere_connexion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la dernière connexion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date_derniere_deconnexion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la dernière déconnexion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email_verifie</w:t>
            </w:r>
            <w:proofErr w:type="spellEnd"/>
          </w:p>
        </w:tc>
        <w:tc>
          <w:tcPr>
            <w:tcW w:w="0" w:type="auto"/>
            <w:vAlign w:val="center"/>
            <w:hideMark/>
          </w:tcPr>
          <w:p w:rsidR="00CA11DF" w:rsidRDefault="00CA11DF">
            <w:r>
              <w:t>BOOLEAN</w:t>
            </w:r>
          </w:p>
        </w:tc>
        <w:tc>
          <w:tcPr>
            <w:tcW w:w="0" w:type="auto"/>
            <w:vAlign w:val="center"/>
            <w:hideMark/>
          </w:tcPr>
          <w:p w:rsidR="00CA11DF" w:rsidRDefault="00CA11DF">
            <w:r>
              <w:t xml:space="preserve">Indique si l’adresse électronique est considérée comme vérifiée ; la valeur par défaut est </w:t>
            </w:r>
            <w:proofErr w:type="spellStart"/>
            <w:r>
              <w:rPr>
                <w:rStyle w:val="CodeHTML"/>
                <w:rFonts w:eastAsiaTheme="majorEastAsia"/>
              </w:rPr>
              <w:t>true</w:t>
            </w:r>
            <w:proofErr w:type="spellEnd"/>
            <w:r>
              <w: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jeton_activation_hash</w:t>
            </w:r>
            <w:proofErr w:type="spellEnd"/>
          </w:p>
        </w:tc>
        <w:tc>
          <w:tcPr>
            <w:tcW w:w="0" w:type="auto"/>
            <w:vAlign w:val="center"/>
            <w:hideMark/>
          </w:tcPr>
          <w:p w:rsidR="00CA11DF" w:rsidRDefault="00CA11DF">
            <w:r>
              <w:t>CHAR(64)</w:t>
            </w:r>
          </w:p>
        </w:tc>
        <w:tc>
          <w:tcPr>
            <w:tcW w:w="0" w:type="auto"/>
            <w:vAlign w:val="center"/>
            <w:hideMark/>
          </w:tcPr>
          <w:p w:rsidR="00CA11DF" w:rsidRDefault="00CA11DF">
            <w:r>
              <w:t>Champ destiné à conserver une empreinte du jeton d’activation ; il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jeton_activation_expiration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d’expiration du jeton d’activation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password_reset_code_hash</w:t>
            </w:r>
            <w:proofErr w:type="spellEnd"/>
          </w:p>
        </w:tc>
        <w:tc>
          <w:tcPr>
            <w:tcW w:w="0" w:type="auto"/>
            <w:vAlign w:val="center"/>
            <w:hideMark/>
          </w:tcPr>
          <w:p w:rsidR="00CA11DF" w:rsidRDefault="00CA11DF">
            <w:r>
              <w:t>VARCHAR(60)</w:t>
            </w:r>
          </w:p>
        </w:tc>
        <w:tc>
          <w:tcPr>
            <w:tcW w:w="0" w:type="auto"/>
            <w:vAlign w:val="center"/>
            <w:hideMark/>
          </w:tcPr>
          <w:p w:rsidR="00CA11DF" w:rsidRDefault="00CA11DF">
            <w:r>
              <w:t>Champ destiné à conserver une empreinte du code de réinitialisation du mot de passe ; il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password_reset_code_expiration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d’expiration du code de réinitialisation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password_reset_code_requested_at</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la demande du code de réinitialisation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password_reset_code_attempts</w:t>
            </w:r>
            <w:proofErr w:type="spellEnd"/>
          </w:p>
        </w:tc>
        <w:tc>
          <w:tcPr>
            <w:tcW w:w="0" w:type="auto"/>
            <w:vAlign w:val="center"/>
            <w:hideMark/>
          </w:tcPr>
          <w:p w:rsidR="00CA11DF" w:rsidRDefault="00CA11DF">
            <w:r>
              <w:t>INTEGER</w:t>
            </w:r>
          </w:p>
        </w:tc>
        <w:tc>
          <w:tcPr>
            <w:tcW w:w="0" w:type="auto"/>
            <w:vAlign w:val="center"/>
            <w:hideMark/>
          </w:tcPr>
          <w:p w:rsidR="00CA11DF" w:rsidRDefault="00CA11DF">
            <w:r>
              <w:t>Nombre de tentatives associées au code de réinitialisation, initialisé à 0.</w:t>
            </w:r>
          </w:p>
        </w:tc>
      </w:tr>
    </w:tbl>
    <w:p w:rsidR="00CA11DF" w:rsidRDefault="00CA11DF" w:rsidP="00CA11DF">
      <w:pPr>
        <w:pStyle w:val="NormalWeb"/>
      </w:pPr>
      <w:r>
        <w:rPr>
          <w:rStyle w:val="lev"/>
        </w:rPr>
        <w:lastRenderedPageBreak/>
        <w:t>Contraintes et relations :</w:t>
      </w:r>
      <w:r>
        <w:t xml:space="preserve"> </w:t>
      </w:r>
      <w:proofErr w:type="spellStart"/>
      <w:r>
        <w:rPr>
          <w:rStyle w:val="CodeHTML"/>
          <w:rFonts w:eastAsiaTheme="majorEastAsia"/>
        </w:rPr>
        <w:t>id_utilisateur</w:t>
      </w:r>
      <w:proofErr w:type="spellEnd"/>
      <w:r>
        <w:t xml:space="preserve"> constitue la clé primaire. L’adresse électronique (</w:t>
      </w:r>
      <w:r>
        <w:rPr>
          <w:rStyle w:val="CodeHTML"/>
          <w:rFonts w:eastAsiaTheme="majorEastAsia"/>
        </w:rPr>
        <w:t>email</w:t>
      </w:r>
      <w:r>
        <w:t xml:space="preserve">) est obligatoire et unique. Le champ </w:t>
      </w:r>
      <w:proofErr w:type="spellStart"/>
      <w:r>
        <w:rPr>
          <w:rStyle w:val="CodeHTML"/>
          <w:rFonts w:eastAsiaTheme="majorEastAsia"/>
        </w:rPr>
        <w:t>username</w:t>
      </w:r>
      <w:proofErr w:type="spellEnd"/>
      <w:r>
        <w:t xml:space="preserve">, lorsqu’il est renseigné, doit également être unique. La valeur de </w:t>
      </w:r>
      <w:proofErr w:type="spellStart"/>
      <w:r>
        <w:rPr>
          <w:rStyle w:val="CodeHTML"/>
          <w:rFonts w:eastAsiaTheme="majorEastAsia"/>
        </w:rPr>
        <w:t>qr_code</w:t>
      </w:r>
      <w:proofErr w:type="spellEnd"/>
      <w:r>
        <w:t>, lorsqu’elle existe, ne peut pas être dupliquée.</w:t>
      </w:r>
    </w:p>
    <w:p w:rsidR="00CA11DF" w:rsidRDefault="00CA11DF" w:rsidP="00CA11DF">
      <w:pPr>
        <w:pStyle w:val="NormalWeb"/>
      </w:pPr>
      <w:r>
        <w:t xml:space="preserve">L’âge, lorsqu’il est renseigné, doit être supérieur ou égal à zéro. Le nombre de tentatives de réinitialisation doit être compris entre 0 et 5. Le champ </w:t>
      </w:r>
      <w:proofErr w:type="spellStart"/>
      <w:r>
        <w:rPr>
          <w:rStyle w:val="CodeHTML"/>
          <w:rFonts w:eastAsiaTheme="majorEastAsia"/>
        </w:rPr>
        <w:t>statut_compte</w:t>
      </w:r>
      <w:proofErr w:type="spellEnd"/>
      <w:r>
        <w:t xml:space="preserve"> utilise le type énuméré </w:t>
      </w:r>
      <w:proofErr w:type="spellStart"/>
      <w:r>
        <w:rPr>
          <w:rStyle w:val="CodeHTML"/>
          <w:rFonts w:eastAsiaTheme="majorEastAsia"/>
        </w:rPr>
        <w:t>statut_compte</w:t>
      </w:r>
      <w:proofErr w:type="spellEnd"/>
      <w:r>
        <w:t xml:space="preserve">, qui comprend les valeurs </w:t>
      </w:r>
      <w:r>
        <w:rPr>
          <w:rStyle w:val="CodeHTML"/>
          <w:rFonts w:eastAsiaTheme="majorEastAsia"/>
        </w:rPr>
        <w:t>ACTIF</w:t>
      </w:r>
      <w:r>
        <w:t xml:space="preserve">, </w:t>
      </w:r>
      <w:r>
        <w:rPr>
          <w:rStyle w:val="CodeHTML"/>
          <w:rFonts w:eastAsiaTheme="majorEastAsia"/>
        </w:rPr>
        <w:t>DESACTIVE</w:t>
      </w:r>
      <w:r>
        <w:t xml:space="preserve"> et </w:t>
      </w:r>
      <w:r>
        <w:rPr>
          <w:rStyle w:val="CodeHTML"/>
          <w:rFonts w:eastAsiaTheme="majorEastAsia"/>
        </w:rPr>
        <w:t>SUSPENDU</w:t>
      </w:r>
      <w:r>
        <w:t>.</w:t>
      </w:r>
    </w:p>
    <w:p w:rsidR="00CA11DF" w:rsidRDefault="00CA11DF" w:rsidP="00CA11DF">
      <w:pPr>
        <w:pStyle w:val="NormalWeb"/>
      </w:pPr>
      <w:r>
        <w:t>Cette table centralise ainsi les informations générales des comptes et prévoit des champs permettant de suivre les connexions, l’activation de l’adresse électronique et la réinitialisation du mot de passe.</w:t>
      </w:r>
    </w:p>
    <w:p w:rsidR="00CA11DF" w:rsidRDefault="00CA11DF" w:rsidP="00CA11DF">
      <w:r>
        <w:t xml:space="preserve">b) Table </w:t>
      </w:r>
      <w:r>
        <w:rPr>
          <w:rStyle w:val="CodeHTML"/>
          <w:rFonts w:eastAsiaTheme="majorEastAsia"/>
        </w:rPr>
        <w:t>candidat</w:t>
      </w:r>
    </w:p>
    <w:p w:rsidR="00CA11DF" w:rsidRDefault="00CA11DF" w:rsidP="00CA11DF">
      <w:pPr>
        <w:pStyle w:val="NormalWeb"/>
      </w:pPr>
      <w:r>
        <w:t xml:space="preserve">La table </w:t>
      </w:r>
      <w:r>
        <w:rPr>
          <w:rStyle w:val="CodeHTML"/>
          <w:rFonts w:eastAsiaTheme="majorEastAsia"/>
        </w:rPr>
        <w:t>candidat</w:t>
      </w:r>
      <w:r>
        <w:t xml:space="preserve"> conserve les informations personnelles, scolaires et professionnelles nécessaires au traitement d’une candidature. Contrairement à la table </w:t>
      </w:r>
      <w:r>
        <w:rPr>
          <w:rStyle w:val="CodeHTML"/>
          <w:rFonts w:eastAsiaTheme="majorEastAsia"/>
        </w:rPr>
        <w:t>utilisateur</w:t>
      </w:r>
      <w:r>
        <w:t>, elle ne contient pas de champ de mot de passe et n’est pas directement reliée à cette dernière par une clé étrangère dans le schéma actuel.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1774"/>
        <w:gridCol w:w="4192"/>
      </w:tblGrid>
      <w:tr w:rsidR="00CA11DF" w:rsidTr="00CA11DF">
        <w:trPr>
          <w:tblCellSpacing w:w="15" w:type="dxa"/>
        </w:trPr>
        <w:tc>
          <w:tcPr>
            <w:tcW w:w="0" w:type="auto"/>
            <w:vAlign w:val="center"/>
            <w:hideMark/>
          </w:tcPr>
          <w:p w:rsidR="00CA11DF" w:rsidRDefault="00CA11DF">
            <w:pPr>
              <w:jc w:val="center"/>
              <w:rPr>
                <w:b/>
                <w:bCs/>
              </w:rPr>
            </w:pPr>
            <w:r>
              <w:rPr>
                <w:b/>
                <w:bCs/>
              </w:rPr>
              <w:t>Champ</w:t>
            </w:r>
          </w:p>
        </w:tc>
        <w:tc>
          <w:tcPr>
            <w:tcW w:w="0" w:type="auto"/>
            <w:vAlign w:val="center"/>
            <w:hideMark/>
          </w:tcPr>
          <w:p w:rsidR="00CA11DF" w:rsidRDefault="00CA11DF">
            <w:pPr>
              <w:jc w:val="center"/>
              <w:rPr>
                <w:b/>
                <w:bCs/>
              </w:rPr>
            </w:pPr>
            <w:r>
              <w:rPr>
                <w:b/>
                <w:bCs/>
              </w:rPr>
              <w:t>Type</w:t>
            </w:r>
          </w:p>
        </w:tc>
        <w:tc>
          <w:tcPr>
            <w:tcW w:w="0" w:type="auto"/>
            <w:vAlign w:val="center"/>
            <w:hideMark/>
          </w:tcPr>
          <w:p w:rsidR="00CA11DF" w:rsidRDefault="00CA11DF">
            <w:pPr>
              <w:jc w:val="center"/>
              <w:rPr>
                <w:b/>
                <w:bCs/>
              </w:rPr>
            </w:pPr>
            <w:r>
              <w:rPr>
                <w:b/>
                <w:bCs/>
              </w:rPr>
              <w:t>Description</w:t>
            </w:r>
          </w:p>
        </w:tc>
      </w:tr>
      <w:tr w:rsidR="00CA11DF" w:rsidTr="00CA11DF">
        <w:trPr>
          <w:tblCellSpacing w:w="15" w:type="dxa"/>
        </w:trPr>
        <w:tc>
          <w:tcPr>
            <w:tcW w:w="0" w:type="auto"/>
            <w:vAlign w:val="center"/>
            <w:hideMark/>
          </w:tcPr>
          <w:p w:rsidR="00CA11DF" w:rsidRDefault="00CA11DF">
            <w:pPr>
              <w:jc w:val="left"/>
            </w:pPr>
            <w:proofErr w:type="spellStart"/>
            <w:r>
              <w:rPr>
                <w:rStyle w:val="CodeHTML"/>
                <w:rFonts w:eastAsiaTheme="majorEastAsia"/>
              </w:rPr>
              <w:t>id_candidat</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unique du candidat, généré automatiquement.</w:t>
            </w:r>
          </w:p>
        </w:tc>
      </w:tr>
      <w:tr w:rsidR="00CA11DF" w:rsidTr="00CA11DF">
        <w:trPr>
          <w:tblCellSpacing w:w="15" w:type="dxa"/>
        </w:trPr>
        <w:tc>
          <w:tcPr>
            <w:tcW w:w="0" w:type="auto"/>
            <w:vAlign w:val="center"/>
            <w:hideMark/>
          </w:tcPr>
          <w:p w:rsidR="00CA11DF" w:rsidRDefault="00CA11DF">
            <w:r>
              <w:rPr>
                <w:rStyle w:val="CodeHTML"/>
                <w:rFonts w:eastAsiaTheme="majorEastAsia"/>
              </w:rPr>
              <w:t>email</w:t>
            </w:r>
          </w:p>
        </w:tc>
        <w:tc>
          <w:tcPr>
            <w:tcW w:w="0" w:type="auto"/>
            <w:vAlign w:val="center"/>
            <w:hideMark/>
          </w:tcPr>
          <w:p w:rsidR="00CA11DF" w:rsidRDefault="00CA11DF">
            <w:r>
              <w:t>VARCHAR(255)</w:t>
            </w:r>
          </w:p>
        </w:tc>
        <w:tc>
          <w:tcPr>
            <w:tcW w:w="0" w:type="auto"/>
            <w:vAlign w:val="center"/>
            <w:hideMark/>
          </w:tcPr>
          <w:p w:rsidR="00CA11DF" w:rsidRDefault="00CA11DF">
            <w:r>
              <w:t>Adresse électronique du candidat.</w:t>
            </w:r>
          </w:p>
        </w:tc>
      </w:tr>
      <w:tr w:rsidR="00CA11DF" w:rsidTr="00CA11DF">
        <w:trPr>
          <w:tblCellSpacing w:w="15" w:type="dxa"/>
        </w:trPr>
        <w:tc>
          <w:tcPr>
            <w:tcW w:w="0" w:type="auto"/>
            <w:vAlign w:val="center"/>
            <w:hideMark/>
          </w:tcPr>
          <w:p w:rsidR="00CA11DF" w:rsidRDefault="00CA11DF">
            <w:r>
              <w:rPr>
                <w:rStyle w:val="CodeHTML"/>
                <w:rFonts w:eastAsiaTheme="majorEastAsia"/>
              </w:rPr>
              <w:t>nom</w:t>
            </w:r>
          </w:p>
        </w:tc>
        <w:tc>
          <w:tcPr>
            <w:tcW w:w="0" w:type="auto"/>
            <w:vAlign w:val="center"/>
            <w:hideMark/>
          </w:tcPr>
          <w:p w:rsidR="00CA11DF" w:rsidRDefault="00CA11DF">
            <w:r>
              <w:t>VARCHAR(100)</w:t>
            </w:r>
          </w:p>
        </w:tc>
        <w:tc>
          <w:tcPr>
            <w:tcW w:w="0" w:type="auto"/>
            <w:vAlign w:val="center"/>
            <w:hideMark/>
          </w:tcPr>
          <w:p w:rsidR="00CA11DF" w:rsidRDefault="00CA11DF">
            <w:r>
              <w:t>Nom de famille du candidat.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prenom</w:t>
            </w:r>
            <w:proofErr w:type="spellEnd"/>
          </w:p>
        </w:tc>
        <w:tc>
          <w:tcPr>
            <w:tcW w:w="0" w:type="auto"/>
            <w:vAlign w:val="center"/>
            <w:hideMark/>
          </w:tcPr>
          <w:p w:rsidR="00CA11DF" w:rsidRDefault="00CA11DF">
            <w:r>
              <w:t>VARCHAR(100)</w:t>
            </w:r>
          </w:p>
        </w:tc>
        <w:tc>
          <w:tcPr>
            <w:tcW w:w="0" w:type="auto"/>
            <w:vAlign w:val="center"/>
            <w:hideMark/>
          </w:tcPr>
          <w:p w:rsidR="00CA11DF" w:rsidRDefault="00CA11DF">
            <w:r>
              <w:t>Prénom du candidat.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age</w:t>
            </w:r>
            <w:proofErr w:type="spellEnd"/>
          </w:p>
        </w:tc>
        <w:tc>
          <w:tcPr>
            <w:tcW w:w="0" w:type="auto"/>
            <w:vAlign w:val="center"/>
            <w:hideMark/>
          </w:tcPr>
          <w:p w:rsidR="00CA11DF" w:rsidRDefault="00CA11DF">
            <w:r>
              <w:t>INTEGER</w:t>
            </w:r>
          </w:p>
        </w:tc>
        <w:tc>
          <w:tcPr>
            <w:tcW w:w="0" w:type="auto"/>
            <w:vAlign w:val="center"/>
            <w:hideMark/>
          </w:tcPr>
          <w:p w:rsidR="00CA11DF" w:rsidRDefault="00CA11DF">
            <w:r>
              <w:t>Âge du candidat ; ce champ est facultatif.</w:t>
            </w:r>
          </w:p>
        </w:tc>
      </w:tr>
      <w:tr w:rsidR="00CA11DF" w:rsidTr="00CA11DF">
        <w:trPr>
          <w:tblCellSpacing w:w="15" w:type="dxa"/>
        </w:trPr>
        <w:tc>
          <w:tcPr>
            <w:tcW w:w="0" w:type="auto"/>
            <w:vAlign w:val="center"/>
            <w:hideMark/>
          </w:tcPr>
          <w:p w:rsidR="00CA11DF" w:rsidRDefault="00CA11DF">
            <w:r>
              <w:rPr>
                <w:rStyle w:val="CodeHTML"/>
                <w:rFonts w:eastAsiaTheme="majorEastAsia"/>
              </w:rPr>
              <w:t>genre</w:t>
            </w:r>
          </w:p>
        </w:tc>
        <w:tc>
          <w:tcPr>
            <w:tcW w:w="0" w:type="auto"/>
            <w:vAlign w:val="center"/>
            <w:hideMark/>
          </w:tcPr>
          <w:p w:rsidR="00CA11DF" w:rsidRDefault="00CA11DF">
            <w:r>
              <w:t>VARCHAR(50)</w:t>
            </w:r>
          </w:p>
        </w:tc>
        <w:tc>
          <w:tcPr>
            <w:tcW w:w="0" w:type="auto"/>
            <w:vAlign w:val="center"/>
            <w:hideMark/>
          </w:tcPr>
          <w:p w:rsidR="00CA11DF" w:rsidRDefault="00CA11DF">
            <w:r>
              <w:t>Genre renseigné par le candidat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telephone</w:t>
            </w:r>
            <w:proofErr w:type="spellEnd"/>
          </w:p>
        </w:tc>
        <w:tc>
          <w:tcPr>
            <w:tcW w:w="0" w:type="auto"/>
            <w:vAlign w:val="center"/>
            <w:hideMark/>
          </w:tcPr>
          <w:p w:rsidR="00CA11DF" w:rsidRDefault="00CA11DF">
            <w:r>
              <w:t>VARCHAR(30)</w:t>
            </w:r>
          </w:p>
        </w:tc>
        <w:tc>
          <w:tcPr>
            <w:tcW w:w="0" w:type="auto"/>
            <w:vAlign w:val="center"/>
            <w:hideMark/>
          </w:tcPr>
          <w:p w:rsidR="00CA11DF" w:rsidRDefault="00CA11DF">
            <w:r>
              <w:t>Numéro de téléphone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niveau_etude</w:t>
            </w:r>
            <w:proofErr w:type="spellEnd"/>
          </w:p>
        </w:tc>
        <w:tc>
          <w:tcPr>
            <w:tcW w:w="0" w:type="auto"/>
            <w:vAlign w:val="center"/>
            <w:hideMark/>
          </w:tcPr>
          <w:p w:rsidR="00CA11DF" w:rsidRDefault="00CA11DF">
            <w:r>
              <w:t>VARCHAR(150)</w:t>
            </w:r>
          </w:p>
        </w:tc>
        <w:tc>
          <w:tcPr>
            <w:tcW w:w="0" w:type="auto"/>
            <w:vAlign w:val="center"/>
            <w:hideMark/>
          </w:tcPr>
          <w:p w:rsidR="00CA11DF" w:rsidRDefault="00CA11DF">
            <w:r>
              <w:t>Niveau d’études du candidat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situation_professionnelle</w:t>
            </w:r>
            <w:proofErr w:type="spellEnd"/>
          </w:p>
        </w:tc>
        <w:tc>
          <w:tcPr>
            <w:tcW w:w="0" w:type="auto"/>
            <w:vAlign w:val="center"/>
            <w:hideMark/>
          </w:tcPr>
          <w:p w:rsidR="00CA11DF" w:rsidRDefault="00CA11DF">
            <w:r>
              <w:t>VARCHAR(150)</w:t>
            </w:r>
          </w:p>
        </w:tc>
        <w:tc>
          <w:tcPr>
            <w:tcW w:w="0" w:type="auto"/>
            <w:vAlign w:val="center"/>
            <w:hideMark/>
          </w:tcPr>
          <w:p w:rsidR="00CA11DF" w:rsidRDefault="00CA11DF">
            <w:r>
              <w:t>Situation professionnelle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etablissement</w:t>
            </w:r>
            <w:proofErr w:type="spellEnd"/>
          </w:p>
        </w:tc>
        <w:tc>
          <w:tcPr>
            <w:tcW w:w="0" w:type="auto"/>
            <w:vAlign w:val="center"/>
            <w:hideMark/>
          </w:tcPr>
          <w:p w:rsidR="00CA11DF" w:rsidRDefault="00CA11DF">
            <w:r>
              <w:t>VARCHAR(255)</w:t>
            </w:r>
          </w:p>
        </w:tc>
        <w:tc>
          <w:tcPr>
            <w:tcW w:w="0" w:type="auto"/>
            <w:vAlign w:val="center"/>
            <w:hideMark/>
          </w:tcPr>
          <w:p w:rsidR="00CA11DF" w:rsidRDefault="00CA11DF">
            <w:r>
              <w:t>Établissement fréquenté ou associé au parcours du candidat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lastRenderedPageBreak/>
              <w:t>filiere</w:t>
            </w:r>
            <w:proofErr w:type="spellEnd"/>
          </w:p>
        </w:tc>
        <w:tc>
          <w:tcPr>
            <w:tcW w:w="0" w:type="auto"/>
            <w:vAlign w:val="center"/>
            <w:hideMark/>
          </w:tcPr>
          <w:p w:rsidR="00CA11DF" w:rsidRDefault="00CA11DF">
            <w:r>
              <w:t>VARCHAR(150)</w:t>
            </w:r>
          </w:p>
        </w:tc>
        <w:tc>
          <w:tcPr>
            <w:tcW w:w="0" w:type="auto"/>
            <w:vAlign w:val="center"/>
            <w:hideMark/>
          </w:tcPr>
          <w:p w:rsidR="00CA11DF" w:rsidRDefault="00CA11DF">
            <w:r>
              <w:t>Filière ou domaine d’études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date_creation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création de l’enregistrement, définies automatiquement.</w:t>
            </w:r>
          </w:p>
        </w:tc>
      </w:tr>
    </w:tbl>
    <w:p w:rsidR="00CA11DF" w:rsidRDefault="00CA11DF" w:rsidP="00CA11DF">
      <w:pPr>
        <w:pStyle w:val="NormalWeb"/>
      </w:pPr>
      <w:r>
        <w:rPr>
          <w:rStyle w:val="lev"/>
        </w:rPr>
        <w:t>Contraintes et relations :</w:t>
      </w:r>
      <w:r>
        <w:t xml:space="preserve"> </w:t>
      </w:r>
      <w:proofErr w:type="spellStart"/>
      <w:r>
        <w:rPr>
          <w:rStyle w:val="CodeHTML"/>
          <w:rFonts w:eastAsiaTheme="majorEastAsia"/>
        </w:rPr>
        <w:t>id_candidat</w:t>
      </w:r>
      <w:proofErr w:type="spellEnd"/>
      <w:r>
        <w:t xml:space="preserve"> constitue la clé primaire. L’adresse électronique et les champs </w:t>
      </w:r>
      <w:r>
        <w:rPr>
          <w:rStyle w:val="CodeHTML"/>
          <w:rFonts w:eastAsiaTheme="majorEastAsia"/>
        </w:rPr>
        <w:t>nom</w:t>
      </w:r>
      <w:r>
        <w:t xml:space="preserve"> et </w:t>
      </w:r>
      <w:proofErr w:type="spellStart"/>
      <w:r>
        <w:rPr>
          <w:rStyle w:val="CodeHTML"/>
          <w:rFonts w:eastAsiaTheme="majorEastAsia"/>
        </w:rPr>
        <w:t>prenom</w:t>
      </w:r>
      <w:proofErr w:type="spellEnd"/>
      <w:r>
        <w:t xml:space="preserve"> sont obligatoires. L’adresse électronique doit être unique dans cette table. L’âge, lorsqu’il est renseigné, doit être supérieur ou égal à zéro.</w:t>
      </w:r>
    </w:p>
    <w:p w:rsidR="00CA11DF" w:rsidRDefault="00CA11DF" w:rsidP="00CA11DF">
      <w:pPr>
        <w:pStyle w:val="NormalWeb"/>
      </w:pPr>
      <w:r>
        <w:t xml:space="preserve">La table </w:t>
      </w:r>
      <w:r>
        <w:rPr>
          <w:rStyle w:val="CodeHTML"/>
          <w:rFonts w:eastAsiaTheme="majorEastAsia"/>
        </w:rPr>
        <w:t>candidat</w:t>
      </w:r>
      <w:r>
        <w:t xml:space="preserve"> est également référencée par la table </w:t>
      </w:r>
      <w:r>
        <w:rPr>
          <w:rStyle w:val="CodeHTML"/>
          <w:rFonts w:eastAsiaTheme="majorEastAsia"/>
        </w:rPr>
        <w:t>inscription</w:t>
      </w:r>
      <w:r>
        <w:t xml:space="preserve">, qui permet d’associer un candidat à une formation. Elle est reliée à la table </w:t>
      </w:r>
      <w:r>
        <w:rPr>
          <w:rStyle w:val="CodeHTML"/>
          <w:rFonts w:eastAsiaTheme="majorEastAsia"/>
        </w:rPr>
        <w:t>apprenant</w:t>
      </w:r>
      <w:r>
        <w:t xml:space="preserve"> lorsque le candidat dispose d’un profil d’apprenant.</w:t>
      </w:r>
    </w:p>
    <w:p w:rsidR="00CA11DF" w:rsidRDefault="00CA11DF" w:rsidP="00CA11DF">
      <w:r>
        <w:t xml:space="preserve">c) Table </w:t>
      </w:r>
      <w:r>
        <w:rPr>
          <w:rStyle w:val="CodeHTML"/>
          <w:rFonts w:eastAsiaTheme="majorEastAsia"/>
        </w:rPr>
        <w:t>apprenant</w:t>
      </w:r>
    </w:p>
    <w:p w:rsidR="00CA11DF" w:rsidRDefault="00CA11DF" w:rsidP="00CA11DF">
      <w:pPr>
        <w:pStyle w:val="NormalWeb"/>
      </w:pPr>
      <w:r>
        <w:t xml:space="preserve">La table </w:t>
      </w:r>
      <w:r>
        <w:rPr>
          <w:rStyle w:val="CodeHTML"/>
          <w:rFonts w:eastAsiaTheme="majorEastAsia"/>
        </w:rPr>
        <w:t>apprenant</w:t>
      </w:r>
      <w:r>
        <w:t xml:space="preserve"> représente le profil pédagogique d’un utilisateur admis dans le système en tant qu’apprenant. Elle relie le compte utilisateur aux informations de candidature d’origine et conserve la date de création ainsi que le statut du profil.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654"/>
        <w:gridCol w:w="5632"/>
      </w:tblGrid>
      <w:tr w:rsidR="00CA11DF" w:rsidTr="00CA11DF">
        <w:trPr>
          <w:tblCellSpacing w:w="15" w:type="dxa"/>
        </w:trPr>
        <w:tc>
          <w:tcPr>
            <w:tcW w:w="0" w:type="auto"/>
            <w:vAlign w:val="center"/>
            <w:hideMark/>
          </w:tcPr>
          <w:p w:rsidR="00CA11DF" w:rsidRDefault="00CA11DF">
            <w:pPr>
              <w:jc w:val="center"/>
              <w:rPr>
                <w:b/>
                <w:bCs/>
              </w:rPr>
            </w:pPr>
            <w:r>
              <w:rPr>
                <w:b/>
                <w:bCs/>
              </w:rPr>
              <w:t>Champ</w:t>
            </w:r>
          </w:p>
        </w:tc>
        <w:tc>
          <w:tcPr>
            <w:tcW w:w="0" w:type="auto"/>
            <w:vAlign w:val="center"/>
            <w:hideMark/>
          </w:tcPr>
          <w:p w:rsidR="00CA11DF" w:rsidRDefault="00CA11DF">
            <w:pPr>
              <w:jc w:val="center"/>
              <w:rPr>
                <w:b/>
                <w:bCs/>
              </w:rPr>
            </w:pPr>
            <w:r>
              <w:rPr>
                <w:b/>
                <w:bCs/>
              </w:rPr>
              <w:t>Type</w:t>
            </w:r>
          </w:p>
        </w:tc>
        <w:tc>
          <w:tcPr>
            <w:tcW w:w="0" w:type="auto"/>
            <w:vAlign w:val="center"/>
            <w:hideMark/>
          </w:tcPr>
          <w:p w:rsidR="00CA11DF" w:rsidRDefault="00CA11DF">
            <w:pPr>
              <w:jc w:val="center"/>
              <w:rPr>
                <w:b/>
                <w:bCs/>
              </w:rPr>
            </w:pPr>
            <w:r>
              <w:rPr>
                <w:b/>
                <w:bCs/>
              </w:rPr>
              <w:t>Description</w:t>
            </w:r>
          </w:p>
        </w:tc>
      </w:tr>
      <w:tr w:rsidR="00CA11DF" w:rsidTr="00CA11DF">
        <w:trPr>
          <w:tblCellSpacing w:w="15" w:type="dxa"/>
        </w:trPr>
        <w:tc>
          <w:tcPr>
            <w:tcW w:w="0" w:type="auto"/>
            <w:vAlign w:val="center"/>
            <w:hideMark/>
          </w:tcPr>
          <w:p w:rsidR="00CA11DF" w:rsidRDefault="00CA11DF">
            <w:pPr>
              <w:jc w:val="left"/>
            </w:pPr>
            <w:proofErr w:type="spellStart"/>
            <w:r>
              <w:rPr>
                <w:rStyle w:val="CodeHTML"/>
                <w:rFonts w:eastAsiaTheme="majorEastAsia"/>
              </w:rPr>
              <w:t>id_apprenant</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unique du profil apprenant, généré automatiquement.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id_utilisateur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du compte utilisateur associé.</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id_candidat</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du candidat à l’origine du profil.</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date_creation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création du profil, définies automatiquement.</w:t>
            </w:r>
          </w:p>
        </w:tc>
      </w:tr>
      <w:tr w:rsidR="00CA11DF" w:rsidTr="00CA11DF">
        <w:trPr>
          <w:tblCellSpacing w:w="15" w:type="dxa"/>
        </w:trPr>
        <w:tc>
          <w:tcPr>
            <w:tcW w:w="0" w:type="auto"/>
            <w:vAlign w:val="center"/>
            <w:hideMark/>
          </w:tcPr>
          <w:p w:rsidR="00CA11DF" w:rsidRDefault="00CA11DF">
            <w:r>
              <w:rPr>
                <w:rStyle w:val="CodeHTML"/>
                <w:rFonts w:eastAsiaTheme="majorEastAsia"/>
              </w:rPr>
              <w:t>statut</w:t>
            </w:r>
          </w:p>
        </w:tc>
        <w:tc>
          <w:tcPr>
            <w:tcW w:w="0" w:type="auto"/>
            <w:vAlign w:val="center"/>
            <w:hideMark/>
          </w:tcPr>
          <w:p w:rsidR="00CA11DF" w:rsidRDefault="00CA11DF">
            <w:r>
              <w:t>VARCHAR(50)</w:t>
            </w:r>
          </w:p>
        </w:tc>
        <w:tc>
          <w:tcPr>
            <w:tcW w:w="0" w:type="auto"/>
            <w:vAlign w:val="center"/>
            <w:hideMark/>
          </w:tcPr>
          <w:p w:rsidR="00CA11DF" w:rsidRDefault="00CA11DF">
            <w:r>
              <w:t xml:space="preserve">Statut du profil apprenant, défini par défaut à </w:t>
            </w:r>
            <w:r>
              <w:rPr>
                <w:rStyle w:val="CodeHTML"/>
                <w:rFonts w:eastAsiaTheme="majorEastAsia"/>
              </w:rPr>
              <w:t>ACTIF</w:t>
            </w:r>
            <w:r>
              <w:t>.</w:t>
            </w:r>
          </w:p>
        </w:tc>
      </w:tr>
    </w:tbl>
    <w:p w:rsidR="00CA11DF" w:rsidRDefault="00CA11DF" w:rsidP="00CA11DF">
      <w:pPr>
        <w:pStyle w:val="NormalWeb"/>
      </w:pPr>
      <w:r>
        <w:rPr>
          <w:rStyle w:val="lev"/>
        </w:rPr>
        <w:t>Contraintes et relations :</w:t>
      </w:r>
      <w:r>
        <w:t xml:space="preserve"> </w:t>
      </w:r>
      <w:proofErr w:type="spellStart"/>
      <w:r>
        <w:rPr>
          <w:rStyle w:val="CodeHTML"/>
          <w:rFonts w:eastAsiaTheme="majorEastAsia"/>
        </w:rPr>
        <w:t>id_apprenant</w:t>
      </w:r>
      <w:proofErr w:type="spellEnd"/>
      <w:r>
        <w:t xml:space="preserve"> constitue la clé primaire. Le champ </w:t>
      </w:r>
      <w:proofErr w:type="spellStart"/>
      <w:r>
        <w:rPr>
          <w:rStyle w:val="CodeHTML"/>
          <w:rFonts w:eastAsiaTheme="majorEastAsia"/>
        </w:rPr>
        <w:t>id_utilisateur</w:t>
      </w:r>
      <w:proofErr w:type="spellEnd"/>
      <w:r>
        <w:t xml:space="preserve"> référence la table </w:t>
      </w:r>
      <w:r>
        <w:rPr>
          <w:rStyle w:val="CodeHTML"/>
          <w:rFonts w:eastAsiaTheme="majorEastAsia"/>
        </w:rPr>
        <w:t>utilisateur</w:t>
      </w:r>
      <w:r>
        <w:t xml:space="preserve">, tandis </w:t>
      </w:r>
      <w:proofErr w:type="gramStart"/>
      <w:r>
        <w:t xml:space="preserve">que </w:t>
      </w:r>
      <w:proofErr w:type="spellStart"/>
      <w:r>
        <w:rPr>
          <w:rStyle w:val="CodeHTML"/>
          <w:rFonts w:eastAsiaTheme="majorEastAsia"/>
        </w:rPr>
        <w:t>id_candidat</w:t>
      </w:r>
      <w:proofErr w:type="spellEnd"/>
      <w:proofErr w:type="gramEnd"/>
      <w:r>
        <w:t xml:space="preserve"> référence la table </w:t>
      </w:r>
      <w:r>
        <w:rPr>
          <w:rStyle w:val="CodeHTML"/>
          <w:rFonts w:eastAsiaTheme="majorEastAsia"/>
        </w:rPr>
        <w:t>candidat</w:t>
      </w:r>
      <w:r>
        <w:t>.</w:t>
      </w:r>
    </w:p>
    <w:p w:rsidR="00CA11DF" w:rsidRDefault="00CA11DF" w:rsidP="00CA11DF">
      <w:pPr>
        <w:pStyle w:val="NormalWeb"/>
      </w:pPr>
      <w:r>
        <w:t>Les deux champs de référence sont uniques : un compte utilisateur ne peut être associé qu’à un seul profil apprenant dans cette table, et un candidat ne peut être associé qu’à un seul profil apprenant. Les suppressions des comptes utilisateurs et des candidats référencés sont restreintes.</w:t>
      </w:r>
    </w:p>
    <w:p w:rsidR="00CA11DF" w:rsidRDefault="00CA11DF" w:rsidP="00CA11DF">
      <w:pPr>
        <w:pStyle w:val="NormalWeb"/>
      </w:pPr>
      <w:r>
        <w:lastRenderedPageBreak/>
        <w:t>Cette organisation permet de distinguer les informations relatives à la candidature de celles qui concernent le profil d’apprenant. Elle établit également le lien entre le compte utilisé pour accéder à la plateforme et le candidat dont le dossier a été enregistré.</w:t>
      </w:r>
    </w:p>
    <w:p w:rsidR="00CA11DF" w:rsidRDefault="00CA11DF" w:rsidP="00CA11DF">
      <w:r>
        <w:t xml:space="preserve">d) Table </w:t>
      </w:r>
      <w:r>
        <w:rPr>
          <w:rStyle w:val="CodeHTML"/>
          <w:rFonts w:eastAsiaTheme="majorEastAsia"/>
        </w:rPr>
        <w:t>formateur</w:t>
      </w:r>
    </w:p>
    <w:p w:rsidR="00CA11DF" w:rsidRDefault="00CA11DF" w:rsidP="00CA11DF">
      <w:pPr>
        <w:pStyle w:val="NormalWeb"/>
      </w:pPr>
      <w:r>
        <w:t xml:space="preserve">La table </w:t>
      </w:r>
      <w:proofErr w:type="gramStart"/>
      <w:r>
        <w:rPr>
          <w:rStyle w:val="CodeHTML"/>
          <w:rFonts w:eastAsiaTheme="majorEastAsia"/>
        </w:rPr>
        <w:t>formateur</w:t>
      </w:r>
      <w:proofErr w:type="gramEnd"/>
      <w:r>
        <w:t xml:space="preserve"> conserve les informations spécifiques aux personnes qui interviennent dans les formations en qualité de formateurs. Elle est reliée à la table centrale </w:t>
      </w:r>
      <w:r>
        <w:rPr>
          <w:rStyle w:val="CodeHTML"/>
          <w:rFonts w:eastAsiaTheme="majorEastAsia"/>
        </w:rPr>
        <w:t>utilisateur</w:t>
      </w:r>
      <w:r>
        <w:t xml:space="preserve"> afin de rattacher chaque profil à un compte.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774"/>
        <w:gridCol w:w="5512"/>
      </w:tblGrid>
      <w:tr w:rsidR="00CA11DF" w:rsidTr="00CA11DF">
        <w:trPr>
          <w:tblCellSpacing w:w="15" w:type="dxa"/>
        </w:trPr>
        <w:tc>
          <w:tcPr>
            <w:tcW w:w="0" w:type="auto"/>
            <w:vAlign w:val="center"/>
            <w:hideMark/>
          </w:tcPr>
          <w:p w:rsidR="00CA11DF" w:rsidRDefault="00CA11DF">
            <w:pPr>
              <w:jc w:val="center"/>
              <w:rPr>
                <w:b/>
                <w:bCs/>
              </w:rPr>
            </w:pPr>
            <w:r>
              <w:rPr>
                <w:b/>
                <w:bCs/>
              </w:rPr>
              <w:t>Champ</w:t>
            </w:r>
          </w:p>
        </w:tc>
        <w:tc>
          <w:tcPr>
            <w:tcW w:w="0" w:type="auto"/>
            <w:vAlign w:val="center"/>
            <w:hideMark/>
          </w:tcPr>
          <w:p w:rsidR="00CA11DF" w:rsidRDefault="00CA11DF">
            <w:pPr>
              <w:jc w:val="center"/>
              <w:rPr>
                <w:b/>
                <w:bCs/>
              </w:rPr>
            </w:pPr>
            <w:r>
              <w:rPr>
                <w:b/>
                <w:bCs/>
              </w:rPr>
              <w:t>Type</w:t>
            </w:r>
          </w:p>
        </w:tc>
        <w:tc>
          <w:tcPr>
            <w:tcW w:w="0" w:type="auto"/>
            <w:vAlign w:val="center"/>
            <w:hideMark/>
          </w:tcPr>
          <w:p w:rsidR="00CA11DF" w:rsidRDefault="00CA11DF">
            <w:pPr>
              <w:jc w:val="center"/>
              <w:rPr>
                <w:b/>
                <w:bCs/>
              </w:rPr>
            </w:pPr>
            <w:r>
              <w:rPr>
                <w:b/>
                <w:bCs/>
              </w:rPr>
              <w:t>Description</w:t>
            </w:r>
          </w:p>
        </w:tc>
      </w:tr>
      <w:tr w:rsidR="00CA11DF" w:rsidTr="00CA11DF">
        <w:trPr>
          <w:tblCellSpacing w:w="15" w:type="dxa"/>
        </w:trPr>
        <w:tc>
          <w:tcPr>
            <w:tcW w:w="0" w:type="auto"/>
            <w:vAlign w:val="center"/>
            <w:hideMark/>
          </w:tcPr>
          <w:p w:rsidR="00CA11DF" w:rsidRDefault="00CA11DF">
            <w:pPr>
              <w:jc w:val="left"/>
            </w:pPr>
            <w:proofErr w:type="spellStart"/>
            <w:r>
              <w:rPr>
                <w:rStyle w:val="CodeHTML"/>
                <w:rFonts w:eastAsiaTheme="majorEastAsia"/>
              </w:rPr>
              <w:t>id_formateur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unique du profil formateur, généré automatiquement.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id_utilisateur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du compte utilisateur associé.</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specialite</w:t>
            </w:r>
            <w:proofErr w:type="spellEnd"/>
          </w:p>
        </w:tc>
        <w:tc>
          <w:tcPr>
            <w:tcW w:w="0" w:type="auto"/>
            <w:vAlign w:val="center"/>
            <w:hideMark/>
          </w:tcPr>
          <w:p w:rsidR="00CA11DF" w:rsidRDefault="00CA11DF">
            <w:r>
              <w:t>VARCHAR(255)</w:t>
            </w:r>
          </w:p>
        </w:tc>
        <w:tc>
          <w:tcPr>
            <w:tcW w:w="0" w:type="auto"/>
            <w:vAlign w:val="center"/>
            <w:hideMark/>
          </w:tcPr>
          <w:p w:rsidR="00CA11DF" w:rsidRDefault="00CA11DF">
            <w:r>
              <w:t>Domaine de spécialité du formateur ; ce champ est facultatif.</w:t>
            </w:r>
          </w:p>
        </w:tc>
      </w:tr>
      <w:tr w:rsidR="00CA11DF" w:rsidTr="00CA11DF">
        <w:trPr>
          <w:tblCellSpacing w:w="15" w:type="dxa"/>
        </w:trPr>
        <w:tc>
          <w:tcPr>
            <w:tcW w:w="0" w:type="auto"/>
            <w:vAlign w:val="center"/>
            <w:hideMark/>
          </w:tcPr>
          <w:p w:rsidR="00CA11DF" w:rsidRDefault="00CA11DF">
            <w:r>
              <w:rPr>
                <w:rStyle w:val="CodeHTML"/>
                <w:rFonts w:eastAsiaTheme="majorEastAsia"/>
              </w:rPr>
              <w:t>biographie</w:t>
            </w:r>
          </w:p>
        </w:tc>
        <w:tc>
          <w:tcPr>
            <w:tcW w:w="0" w:type="auto"/>
            <w:vAlign w:val="center"/>
            <w:hideMark/>
          </w:tcPr>
          <w:p w:rsidR="00CA11DF" w:rsidRDefault="00CA11DF">
            <w:r>
              <w:t>TEXT</w:t>
            </w:r>
          </w:p>
        </w:tc>
        <w:tc>
          <w:tcPr>
            <w:tcW w:w="0" w:type="auto"/>
            <w:vAlign w:val="center"/>
            <w:hideMark/>
          </w:tcPr>
          <w:p w:rsidR="00CA11DF" w:rsidRDefault="00CA11DF">
            <w:r>
              <w:t>Informations biographiques ou présentation du formateur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date_creation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création du profil, définies automatiquement.</w:t>
            </w:r>
          </w:p>
        </w:tc>
      </w:tr>
    </w:tbl>
    <w:p w:rsidR="00CA11DF" w:rsidRDefault="00CA11DF" w:rsidP="00CA11DF">
      <w:pPr>
        <w:pStyle w:val="NormalWeb"/>
      </w:pPr>
      <w:r>
        <w:rPr>
          <w:rStyle w:val="lev"/>
        </w:rPr>
        <w:t>Contraintes et relations :</w:t>
      </w:r>
      <w:r>
        <w:t xml:space="preserve"> </w:t>
      </w:r>
      <w:proofErr w:type="spellStart"/>
      <w:r>
        <w:rPr>
          <w:rStyle w:val="CodeHTML"/>
          <w:rFonts w:eastAsiaTheme="majorEastAsia"/>
        </w:rPr>
        <w:t>id_formateur</w:t>
      </w:r>
      <w:proofErr w:type="spellEnd"/>
      <w:r>
        <w:t xml:space="preserve"> constitue la clé primaire. Le champ </w:t>
      </w:r>
      <w:proofErr w:type="spellStart"/>
      <w:r>
        <w:rPr>
          <w:rStyle w:val="CodeHTML"/>
          <w:rFonts w:eastAsiaTheme="majorEastAsia"/>
        </w:rPr>
        <w:t>id_utilisateur</w:t>
      </w:r>
      <w:proofErr w:type="spellEnd"/>
      <w:r>
        <w:t xml:space="preserve"> est une clé étrangère vers </w:t>
      </w:r>
      <w:r>
        <w:rPr>
          <w:rStyle w:val="CodeHTML"/>
          <w:rFonts w:eastAsiaTheme="majorEastAsia"/>
        </w:rPr>
        <w:t>utilisateur</w:t>
      </w:r>
      <w:r>
        <w:t xml:space="preserve"> et doit être unique. Ainsi, un même compte utilisateur ne peut être associé qu’à un seul profil formateur dans cette table.</w:t>
      </w:r>
    </w:p>
    <w:p w:rsidR="00CA11DF" w:rsidRDefault="00CA11DF" w:rsidP="00CA11DF">
      <w:pPr>
        <w:pStyle w:val="NormalWeb"/>
      </w:pPr>
      <w:r>
        <w:t xml:space="preserve">La suppression d’un compte utilisateur référencé est restreinte. La table </w:t>
      </w:r>
      <w:proofErr w:type="gramStart"/>
      <w:r>
        <w:rPr>
          <w:rStyle w:val="CodeHTML"/>
          <w:rFonts w:eastAsiaTheme="majorEastAsia"/>
        </w:rPr>
        <w:t>formateur</w:t>
      </w:r>
      <w:proofErr w:type="gramEnd"/>
      <w:r>
        <w:t xml:space="preserve"> est également liée aux tables </w:t>
      </w:r>
      <w:proofErr w:type="spellStart"/>
      <w:r>
        <w:rPr>
          <w:rStyle w:val="CodeHTML"/>
          <w:rFonts w:eastAsiaTheme="majorEastAsia"/>
        </w:rPr>
        <w:t>formation_formateur</w:t>
      </w:r>
      <w:proofErr w:type="spellEnd"/>
      <w:r>
        <w:t xml:space="preserve">, </w:t>
      </w:r>
      <w:proofErr w:type="spellStart"/>
      <w:r>
        <w:rPr>
          <w:rStyle w:val="CodeHTML"/>
          <w:rFonts w:eastAsiaTheme="majorEastAsia"/>
        </w:rPr>
        <w:t>seance</w:t>
      </w:r>
      <w:proofErr w:type="spellEnd"/>
      <w:r>
        <w:t xml:space="preserve">, </w:t>
      </w:r>
      <w:proofErr w:type="spellStart"/>
      <w:r>
        <w:rPr>
          <w:rStyle w:val="CodeHTML"/>
          <w:rFonts w:eastAsiaTheme="majorEastAsia"/>
        </w:rPr>
        <w:t>support_cours</w:t>
      </w:r>
      <w:proofErr w:type="spellEnd"/>
      <w:r>
        <w:t xml:space="preserve"> et </w:t>
      </w:r>
      <w:proofErr w:type="spellStart"/>
      <w:r>
        <w:rPr>
          <w:rStyle w:val="CodeHTML"/>
          <w:rFonts w:eastAsiaTheme="majorEastAsia"/>
        </w:rPr>
        <w:t>evaluation</w:t>
      </w:r>
      <w:proofErr w:type="spellEnd"/>
      <w:r>
        <w:t>, selon les relations définies dans la base de données.</w:t>
      </w:r>
    </w:p>
    <w:p w:rsidR="00CA11DF" w:rsidRDefault="00CA11DF" w:rsidP="00CA11DF">
      <w:r>
        <w:t xml:space="preserve">e) Table </w:t>
      </w:r>
      <w:r>
        <w:rPr>
          <w:rStyle w:val="CodeHTML"/>
          <w:rFonts w:eastAsiaTheme="majorEastAsia"/>
        </w:rPr>
        <w:t>responsable</w:t>
      </w:r>
    </w:p>
    <w:p w:rsidR="00CA11DF" w:rsidRDefault="00CA11DF" w:rsidP="00CA11DF">
      <w:pPr>
        <w:pStyle w:val="NormalWeb"/>
      </w:pPr>
      <w:r>
        <w:t xml:space="preserve">La table </w:t>
      </w:r>
      <w:r>
        <w:rPr>
          <w:rStyle w:val="CodeHTML"/>
          <w:rFonts w:eastAsiaTheme="majorEastAsia"/>
        </w:rPr>
        <w:t>responsable</w:t>
      </w:r>
      <w:r>
        <w:t xml:space="preserve"> permet de représenter le profil des utilisateurs chargés des responsabilités de gestion liées aux formations. Elle conserve le compte associé, la fonction du responsable et la date de création de son profil.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774"/>
        <w:gridCol w:w="5512"/>
      </w:tblGrid>
      <w:tr w:rsidR="00CA11DF" w:rsidTr="00CA11DF">
        <w:trPr>
          <w:tblCellSpacing w:w="15" w:type="dxa"/>
        </w:trPr>
        <w:tc>
          <w:tcPr>
            <w:tcW w:w="0" w:type="auto"/>
            <w:vAlign w:val="center"/>
            <w:hideMark/>
          </w:tcPr>
          <w:p w:rsidR="00CA11DF" w:rsidRDefault="00CA11DF">
            <w:pPr>
              <w:jc w:val="center"/>
              <w:rPr>
                <w:b/>
                <w:bCs/>
              </w:rPr>
            </w:pPr>
            <w:r>
              <w:rPr>
                <w:b/>
                <w:bCs/>
              </w:rPr>
              <w:t>Champ</w:t>
            </w:r>
          </w:p>
        </w:tc>
        <w:tc>
          <w:tcPr>
            <w:tcW w:w="0" w:type="auto"/>
            <w:vAlign w:val="center"/>
            <w:hideMark/>
          </w:tcPr>
          <w:p w:rsidR="00CA11DF" w:rsidRDefault="00CA11DF">
            <w:pPr>
              <w:jc w:val="center"/>
              <w:rPr>
                <w:b/>
                <w:bCs/>
              </w:rPr>
            </w:pPr>
            <w:r>
              <w:rPr>
                <w:b/>
                <w:bCs/>
              </w:rPr>
              <w:t>Type</w:t>
            </w:r>
          </w:p>
        </w:tc>
        <w:tc>
          <w:tcPr>
            <w:tcW w:w="0" w:type="auto"/>
            <w:vAlign w:val="center"/>
            <w:hideMark/>
          </w:tcPr>
          <w:p w:rsidR="00CA11DF" w:rsidRDefault="00CA11DF">
            <w:pPr>
              <w:jc w:val="center"/>
              <w:rPr>
                <w:b/>
                <w:bCs/>
              </w:rPr>
            </w:pPr>
            <w:r>
              <w:rPr>
                <w:b/>
                <w:bCs/>
              </w:rPr>
              <w:t>Description</w:t>
            </w:r>
          </w:p>
        </w:tc>
      </w:tr>
      <w:tr w:rsidR="00CA11DF" w:rsidTr="00CA11DF">
        <w:trPr>
          <w:tblCellSpacing w:w="15" w:type="dxa"/>
        </w:trPr>
        <w:tc>
          <w:tcPr>
            <w:tcW w:w="0" w:type="auto"/>
            <w:vAlign w:val="center"/>
            <w:hideMark/>
          </w:tcPr>
          <w:p w:rsidR="00CA11DF" w:rsidRDefault="00CA11DF">
            <w:pPr>
              <w:jc w:val="left"/>
            </w:pPr>
            <w:proofErr w:type="spellStart"/>
            <w:r>
              <w:rPr>
                <w:rStyle w:val="CodeHTML"/>
                <w:rFonts w:eastAsiaTheme="majorEastAsia"/>
              </w:rPr>
              <w:t>id_responsable</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unique du profil responsable, généré automatiquement.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id_utilisateur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du compte utilisateur associé.</w:t>
            </w:r>
          </w:p>
        </w:tc>
      </w:tr>
      <w:tr w:rsidR="00CA11DF" w:rsidTr="00CA11DF">
        <w:trPr>
          <w:tblCellSpacing w:w="15" w:type="dxa"/>
        </w:trPr>
        <w:tc>
          <w:tcPr>
            <w:tcW w:w="0" w:type="auto"/>
            <w:vAlign w:val="center"/>
            <w:hideMark/>
          </w:tcPr>
          <w:p w:rsidR="00CA11DF" w:rsidRDefault="00CA11DF">
            <w:r>
              <w:rPr>
                <w:rStyle w:val="CodeHTML"/>
                <w:rFonts w:eastAsiaTheme="majorEastAsia"/>
              </w:rPr>
              <w:lastRenderedPageBreak/>
              <w:t>fonction</w:t>
            </w:r>
          </w:p>
        </w:tc>
        <w:tc>
          <w:tcPr>
            <w:tcW w:w="0" w:type="auto"/>
            <w:vAlign w:val="center"/>
            <w:hideMark/>
          </w:tcPr>
          <w:p w:rsidR="00CA11DF" w:rsidRDefault="00CA11DF">
            <w:r>
              <w:t>VARCHAR(150)</w:t>
            </w:r>
          </w:p>
        </w:tc>
        <w:tc>
          <w:tcPr>
            <w:tcW w:w="0" w:type="auto"/>
            <w:vAlign w:val="center"/>
            <w:hideMark/>
          </w:tcPr>
          <w:p w:rsidR="00CA11DF" w:rsidRDefault="00CA11DF">
            <w:r>
              <w:t>Fonction du responsable ; ce champ est facultatif.</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date_creation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création du profil, définies automatiquement.</w:t>
            </w:r>
          </w:p>
        </w:tc>
      </w:tr>
    </w:tbl>
    <w:p w:rsidR="00CA11DF" w:rsidRDefault="00CA11DF" w:rsidP="00CA11DF">
      <w:pPr>
        <w:pStyle w:val="NormalWeb"/>
      </w:pPr>
      <w:r>
        <w:rPr>
          <w:rStyle w:val="lev"/>
        </w:rPr>
        <w:t>Contraintes et relations :</w:t>
      </w:r>
      <w:r>
        <w:t xml:space="preserve"> </w:t>
      </w:r>
      <w:proofErr w:type="spellStart"/>
      <w:r>
        <w:rPr>
          <w:rStyle w:val="CodeHTML"/>
          <w:rFonts w:eastAsiaTheme="majorEastAsia"/>
        </w:rPr>
        <w:t>id_responsable</w:t>
      </w:r>
      <w:proofErr w:type="spellEnd"/>
      <w:r>
        <w:t xml:space="preserve"> constitue la clé primaire. Le champ </w:t>
      </w:r>
      <w:proofErr w:type="spellStart"/>
      <w:r>
        <w:rPr>
          <w:rStyle w:val="CodeHTML"/>
          <w:rFonts w:eastAsiaTheme="majorEastAsia"/>
        </w:rPr>
        <w:t>id_utilisateur</w:t>
      </w:r>
      <w:proofErr w:type="spellEnd"/>
      <w:r>
        <w:t xml:space="preserve"> référence la table </w:t>
      </w:r>
      <w:r>
        <w:rPr>
          <w:rStyle w:val="CodeHTML"/>
          <w:rFonts w:eastAsiaTheme="majorEastAsia"/>
        </w:rPr>
        <w:t>utilisateur</w:t>
      </w:r>
      <w:r>
        <w:t xml:space="preserve"> et doit être unique. Un même compte ne peut donc être associé qu’à un seul profil responsable dans cette table.</w:t>
      </w:r>
    </w:p>
    <w:p w:rsidR="00CA11DF" w:rsidRDefault="00CA11DF" w:rsidP="00CA11DF">
      <w:pPr>
        <w:pStyle w:val="NormalWeb"/>
      </w:pPr>
      <w:r>
        <w:t>La suppression d’un compte utilisateur référencé est restreinte. Le profil responsable est ainsi distinct du compte central, tout en restant lié à celui-ci.</w:t>
      </w:r>
    </w:p>
    <w:p w:rsidR="00CA11DF" w:rsidRDefault="00CA11DF" w:rsidP="00CA11DF">
      <w:r>
        <w:t xml:space="preserve">f) Table </w:t>
      </w:r>
      <w:r>
        <w:rPr>
          <w:rStyle w:val="CodeHTML"/>
          <w:rFonts w:eastAsiaTheme="majorEastAsia"/>
        </w:rPr>
        <w:t>administrateur</w:t>
      </w:r>
    </w:p>
    <w:p w:rsidR="00CA11DF" w:rsidRDefault="00CA11DF" w:rsidP="00CA11DF">
      <w:pPr>
        <w:pStyle w:val="NormalWeb"/>
      </w:pPr>
      <w:r>
        <w:t xml:space="preserve">La table </w:t>
      </w:r>
      <w:r>
        <w:rPr>
          <w:rStyle w:val="CodeHTML"/>
          <w:rFonts w:eastAsiaTheme="majorEastAsia"/>
        </w:rPr>
        <w:t>administrateur</w:t>
      </w:r>
      <w:r>
        <w:t xml:space="preserve"> permet d’identifier les comptes associés au profil administrateur. Sa structure est volontairement simple, puisqu’elle conserve principalement le lien vers le compte utilisateur et la date de création du profil.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467"/>
        <w:gridCol w:w="5459"/>
      </w:tblGrid>
      <w:tr w:rsidR="00CA11DF" w:rsidTr="00CA11DF">
        <w:trPr>
          <w:tblCellSpacing w:w="15" w:type="dxa"/>
        </w:trPr>
        <w:tc>
          <w:tcPr>
            <w:tcW w:w="0" w:type="auto"/>
            <w:vAlign w:val="center"/>
            <w:hideMark/>
          </w:tcPr>
          <w:p w:rsidR="00CA11DF" w:rsidRDefault="00CA11DF">
            <w:pPr>
              <w:jc w:val="center"/>
              <w:rPr>
                <w:b/>
                <w:bCs/>
              </w:rPr>
            </w:pPr>
            <w:r>
              <w:rPr>
                <w:b/>
                <w:bCs/>
              </w:rPr>
              <w:t>Champ</w:t>
            </w:r>
          </w:p>
        </w:tc>
        <w:tc>
          <w:tcPr>
            <w:tcW w:w="0" w:type="auto"/>
            <w:vAlign w:val="center"/>
            <w:hideMark/>
          </w:tcPr>
          <w:p w:rsidR="00CA11DF" w:rsidRDefault="00CA11DF">
            <w:pPr>
              <w:jc w:val="center"/>
              <w:rPr>
                <w:b/>
                <w:bCs/>
              </w:rPr>
            </w:pPr>
            <w:r>
              <w:rPr>
                <w:b/>
                <w:bCs/>
              </w:rPr>
              <w:t>Type</w:t>
            </w:r>
          </w:p>
        </w:tc>
        <w:tc>
          <w:tcPr>
            <w:tcW w:w="0" w:type="auto"/>
            <w:vAlign w:val="center"/>
            <w:hideMark/>
          </w:tcPr>
          <w:p w:rsidR="00CA11DF" w:rsidRDefault="00CA11DF">
            <w:pPr>
              <w:jc w:val="center"/>
              <w:rPr>
                <w:b/>
                <w:bCs/>
              </w:rPr>
            </w:pPr>
            <w:r>
              <w:rPr>
                <w:b/>
                <w:bCs/>
              </w:rPr>
              <w:t>Description</w:t>
            </w:r>
          </w:p>
        </w:tc>
      </w:tr>
      <w:tr w:rsidR="00CA11DF" w:rsidTr="00CA11DF">
        <w:trPr>
          <w:tblCellSpacing w:w="15" w:type="dxa"/>
        </w:trPr>
        <w:tc>
          <w:tcPr>
            <w:tcW w:w="0" w:type="auto"/>
            <w:vAlign w:val="center"/>
            <w:hideMark/>
          </w:tcPr>
          <w:p w:rsidR="00CA11DF" w:rsidRDefault="00CA11DF">
            <w:pPr>
              <w:jc w:val="left"/>
            </w:pPr>
            <w:proofErr w:type="spellStart"/>
            <w:r>
              <w:rPr>
                <w:rStyle w:val="CodeHTML"/>
                <w:rFonts w:eastAsiaTheme="majorEastAsia"/>
              </w:rPr>
              <w:t>id_administrateur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unique du profil administrateur, généré automatiquement.</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id_utilisateur</w:t>
            </w:r>
            <w:proofErr w:type="spellEnd"/>
          </w:p>
        </w:tc>
        <w:tc>
          <w:tcPr>
            <w:tcW w:w="0" w:type="auto"/>
            <w:vAlign w:val="center"/>
            <w:hideMark/>
          </w:tcPr>
          <w:p w:rsidR="00CA11DF" w:rsidRDefault="00CA11DF">
            <w:r>
              <w:t>INTEGER</w:t>
            </w:r>
          </w:p>
        </w:tc>
        <w:tc>
          <w:tcPr>
            <w:tcW w:w="0" w:type="auto"/>
            <w:vAlign w:val="center"/>
            <w:hideMark/>
          </w:tcPr>
          <w:p w:rsidR="00CA11DF" w:rsidRDefault="00CA11DF">
            <w:r>
              <w:t>Identifiant du compte utilisateur associé.</w:t>
            </w:r>
          </w:p>
        </w:tc>
      </w:tr>
      <w:tr w:rsidR="00CA11DF" w:rsidTr="00CA11DF">
        <w:trPr>
          <w:tblCellSpacing w:w="15" w:type="dxa"/>
        </w:trPr>
        <w:tc>
          <w:tcPr>
            <w:tcW w:w="0" w:type="auto"/>
            <w:vAlign w:val="center"/>
            <w:hideMark/>
          </w:tcPr>
          <w:p w:rsidR="00CA11DF" w:rsidRDefault="00CA11DF">
            <w:proofErr w:type="spellStart"/>
            <w:r>
              <w:rPr>
                <w:rStyle w:val="CodeHTML"/>
                <w:rFonts w:eastAsiaTheme="majorEastAsia"/>
              </w:rPr>
              <w:t>date_creation</w:t>
            </w:r>
            <w:proofErr w:type="spellEnd"/>
          </w:p>
        </w:tc>
        <w:tc>
          <w:tcPr>
            <w:tcW w:w="0" w:type="auto"/>
            <w:vAlign w:val="center"/>
            <w:hideMark/>
          </w:tcPr>
          <w:p w:rsidR="00CA11DF" w:rsidRDefault="00CA11DF">
            <w:r>
              <w:t>TIMESTAMP</w:t>
            </w:r>
          </w:p>
        </w:tc>
        <w:tc>
          <w:tcPr>
            <w:tcW w:w="0" w:type="auto"/>
            <w:vAlign w:val="center"/>
            <w:hideMark/>
          </w:tcPr>
          <w:p w:rsidR="00CA11DF" w:rsidRDefault="00CA11DF">
            <w:r>
              <w:t>Date et heure de création du profil, définies automatiquement.</w:t>
            </w:r>
          </w:p>
        </w:tc>
      </w:tr>
    </w:tbl>
    <w:p w:rsidR="00CA11DF" w:rsidRDefault="00CA11DF" w:rsidP="00CA11DF">
      <w:pPr>
        <w:pStyle w:val="NormalWeb"/>
      </w:pPr>
      <w:r>
        <w:rPr>
          <w:rStyle w:val="lev"/>
        </w:rPr>
        <w:t>Contraintes et relations :</w:t>
      </w:r>
      <w:r>
        <w:t xml:space="preserve"> </w:t>
      </w:r>
      <w:proofErr w:type="spellStart"/>
      <w:r>
        <w:rPr>
          <w:rStyle w:val="CodeHTML"/>
          <w:rFonts w:eastAsiaTheme="majorEastAsia"/>
        </w:rPr>
        <w:t>id_administrateur</w:t>
      </w:r>
      <w:proofErr w:type="spellEnd"/>
      <w:r>
        <w:t xml:space="preserve"> constitue la clé primaire. Le champ </w:t>
      </w:r>
      <w:proofErr w:type="spellStart"/>
      <w:r>
        <w:rPr>
          <w:rStyle w:val="CodeHTML"/>
          <w:rFonts w:eastAsiaTheme="majorEastAsia"/>
        </w:rPr>
        <w:t>id_utilisateur</w:t>
      </w:r>
      <w:proofErr w:type="spellEnd"/>
      <w:r>
        <w:t xml:space="preserve"> est une clé étrangère vers la table </w:t>
      </w:r>
      <w:r>
        <w:rPr>
          <w:rStyle w:val="CodeHTML"/>
          <w:rFonts w:eastAsiaTheme="majorEastAsia"/>
        </w:rPr>
        <w:t>utilisateur</w:t>
      </w:r>
      <w:r>
        <w:t xml:space="preserve"> et doit être unique. Un même compte utilisateur ne peut donc être associé qu’à un seul profil administrateur dans cette table.</w:t>
      </w:r>
    </w:p>
    <w:p w:rsidR="00CA11DF" w:rsidRDefault="00CA11DF" w:rsidP="00CA11DF">
      <w:pPr>
        <w:pStyle w:val="NormalWeb"/>
      </w:pPr>
      <w:r>
        <w:t>La suppression du compte utilisateur référencé est restreinte. La table ne contient pas de champ décrivant directement les permissions de l’administrateur ; celles-ci doivent être déterminées à partir des mécanismes de gestion des rôles et des autorisations de l’application.</w:t>
      </w:r>
    </w:p>
    <w:p w:rsidR="00CA11DF" w:rsidRDefault="00CA11DF" w:rsidP="00CA11DF">
      <w:r>
        <w:t>Synthèse</w:t>
      </w:r>
    </w:p>
    <w:p w:rsidR="00CA11DF" w:rsidRDefault="00CA11DF" w:rsidP="00CA11DF">
      <w:pPr>
        <w:pStyle w:val="NormalWeb"/>
      </w:pPr>
      <w:r>
        <w:t xml:space="preserve">Les tables </w:t>
      </w:r>
      <w:r>
        <w:rPr>
          <w:rStyle w:val="CodeHTML"/>
          <w:rFonts w:eastAsiaTheme="majorEastAsia"/>
        </w:rPr>
        <w:t>utilisateur</w:t>
      </w:r>
      <w:r>
        <w:t xml:space="preserve">, </w:t>
      </w:r>
      <w:r>
        <w:rPr>
          <w:rStyle w:val="CodeHTML"/>
          <w:rFonts w:eastAsiaTheme="majorEastAsia"/>
        </w:rPr>
        <w:t>candidat</w:t>
      </w:r>
      <w:r>
        <w:t xml:space="preserve">, </w:t>
      </w:r>
      <w:r>
        <w:rPr>
          <w:rStyle w:val="CodeHTML"/>
          <w:rFonts w:eastAsiaTheme="majorEastAsia"/>
        </w:rPr>
        <w:t>apprenant</w:t>
      </w:r>
      <w:r>
        <w:t xml:space="preserve">, </w:t>
      </w:r>
      <w:r>
        <w:rPr>
          <w:rStyle w:val="CodeHTML"/>
          <w:rFonts w:eastAsiaTheme="majorEastAsia"/>
        </w:rPr>
        <w:t>formateur</w:t>
      </w:r>
      <w:r>
        <w:t xml:space="preserve">, </w:t>
      </w:r>
      <w:r>
        <w:rPr>
          <w:rStyle w:val="CodeHTML"/>
          <w:rFonts w:eastAsiaTheme="majorEastAsia"/>
        </w:rPr>
        <w:t>responsable</w:t>
      </w:r>
      <w:r>
        <w:t xml:space="preserve"> et </w:t>
      </w:r>
      <w:r>
        <w:rPr>
          <w:rStyle w:val="CodeHTML"/>
          <w:rFonts w:eastAsiaTheme="majorEastAsia"/>
        </w:rPr>
        <w:t>administrateur</w:t>
      </w:r>
      <w:r>
        <w:t xml:space="preserve"> assurent la séparation entre les informations générales des comptes et les données spécifiques aux différents profils.</w:t>
      </w:r>
    </w:p>
    <w:p w:rsidR="00CA11DF" w:rsidRDefault="00CA11DF" w:rsidP="00CA11DF">
      <w:pPr>
        <w:pStyle w:val="NormalWeb"/>
      </w:pPr>
      <w:r>
        <w:t xml:space="preserve">La table </w:t>
      </w:r>
      <w:r>
        <w:rPr>
          <w:rStyle w:val="CodeHTML"/>
          <w:rFonts w:eastAsiaTheme="majorEastAsia"/>
        </w:rPr>
        <w:t>utilisateur</w:t>
      </w:r>
      <w:r>
        <w:t xml:space="preserve"> centralise les données de connexion et de suivi du compte. La table </w:t>
      </w:r>
      <w:r>
        <w:rPr>
          <w:rStyle w:val="CodeHTML"/>
          <w:rFonts w:eastAsiaTheme="majorEastAsia"/>
        </w:rPr>
        <w:t>candidat</w:t>
      </w:r>
      <w:r>
        <w:t xml:space="preserve"> conserve les renseignements nécessaires au traitement des candidatures. Les tables </w:t>
      </w:r>
      <w:r>
        <w:rPr>
          <w:rStyle w:val="CodeHTML"/>
          <w:rFonts w:eastAsiaTheme="majorEastAsia"/>
        </w:rPr>
        <w:t>apprenant</w:t>
      </w:r>
      <w:r>
        <w:t xml:space="preserve">, </w:t>
      </w:r>
      <w:r>
        <w:rPr>
          <w:rStyle w:val="CodeHTML"/>
          <w:rFonts w:eastAsiaTheme="majorEastAsia"/>
        </w:rPr>
        <w:t>formateur</w:t>
      </w:r>
      <w:r>
        <w:t xml:space="preserve">, </w:t>
      </w:r>
      <w:r>
        <w:rPr>
          <w:rStyle w:val="CodeHTML"/>
          <w:rFonts w:eastAsiaTheme="majorEastAsia"/>
        </w:rPr>
        <w:t>responsable</w:t>
      </w:r>
      <w:r>
        <w:t xml:space="preserve"> et </w:t>
      </w:r>
      <w:r>
        <w:rPr>
          <w:rStyle w:val="CodeHTML"/>
          <w:rFonts w:eastAsiaTheme="majorEastAsia"/>
        </w:rPr>
        <w:t>administrateur</w:t>
      </w:r>
      <w:r>
        <w:t xml:space="preserve"> permettent ensuite de rattacher certains comptes à des profils particuliers.</w:t>
      </w:r>
    </w:p>
    <w:p w:rsidR="00CA11DF" w:rsidRDefault="00CA11DF" w:rsidP="00CA11DF">
      <w:pPr>
        <w:pStyle w:val="NormalWeb"/>
      </w:pPr>
      <w:r>
        <w:lastRenderedPageBreak/>
        <w:t>Cette organisation facilite la structuration des données et évite de regrouper toutes les informations dans une seule table. Elle permet également de représenter les liens entre les comptes et les différentes catégories d’acteurs de la plateforme. Toutefois, les règles de création des profils, d’attribution des rôles et de contrôle des accès dépendent aussi de la logique applicative, et ne peuvent pas être déduites uniquement de la structure des tables.</w:t>
      </w:r>
    </w:p>
    <w:p w:rsidR="002275C0" w:rsidRDefault="002275C0" w:rsidP="002275C0">
      <w:pPr>
        <w:pStyle w:val="Titre4"/>
        <w:rPr>
          <w:sz w:val="36"/>
          <w:szCs w:val="36"/>
        </w:rPr>
      </w:pPr>
      <w:r>
        <w:t xml:space="preserve">5.2.3. </w:t>
      </w:r>
      <w:proofErr w:type="spellStart"/>
      <w:r>
        <w:t>Règles</w:t>
      </w:r>
      <w:proofErr w:type="spellEnd"/>
      <w:r>
        <w:t xml:space="preserve"> de </w:t>
      </w:r>
      <w:proofErr w:type="spellStart"/>
      <w:r>
        <w:t>gestion</w:t>
      </w:r>
      <w:proofErr w:type="spellEnd"/>
    </w:p>
    <w:p w:rsidR="002275C0" w:rsidRDefault="002275C0" w:rsidP="002275C0">
      <w:pPr>
        <w:pStyle w:val="NormalWeb"/>
      </w:pPr>
      <w:r>
        <w:t>Les règles de gestion définissent les conditions, les contraintes et les principes qui encadrent le fonctionnement de la plateforme web d'inscription et de gestion de formation. Elles permettent de préciser les responsabilités des différents acteurs ainsi que les règles à respecter lors de l'utilisation du système.</w:t>
      </w:r>
    </w:p>
    <w:p w:rsidR="002275C0" w:rsidRDefault="002275C0" w:rsidP="002275C0">
      <w:pPr>
        <w:pStyle w:val="NormalWeb"/>
      </w:pPr>
      <w:r>
        <w:t>Compte tenu des différents profils d'utilisateurs et des fonctionnalités de la plateforme, les règles de gestion seront organisées par acteur. Cette organisation permettra de présenter clairement les droits, les responsabilités et les contraintes propres à chaque profil, tout en facilitant la compréhension du fonctionnement général de la plateforme.</w:t>
      </w:r>
    </w:p>
    <w:p w:rsidR="00E91575" w:rsidRDefault="00E91575" w:rsidP="00E91575">
      <w:pPr>
        <w:pStyle w:val="NormalWeb"/>
      </w:pPr>
    </w:p>
    <w:p w:rsidR="00E91575" w:rsidRDefault="00E91575" w:rsidP="00E91575">
      <w:pPr>
        <w:pStyle w:val="NormalWeb"/>
      </w:pPr>
      <w:bookmarkStart w:id="0" w:name="_GoBack"/>
      <w:bookmarkEnd w:id="0"/>
    </w:p>
    <w:p w:rsidR="00E91575" w:rsidRPr="00E91575" w:rsidRDefault="00E91575" w:rsidP="00E91575">
      <w:pPr>
        <w:rPr>
          <w:lang w:val="en-US"/>
        </w:rPr>
      </w:pPr>
    </w:p>
    <w:p w:rsidR="00314DCD" w:rsidRDefault="00314DCD" w:rsidP="002457A2">
      <w:pPr>
        <w:rPr>
          <w:rFonts w:asciiTheme="majorHAnsi" w:eastAsiaTheme="majorEastAsia" w:hAnsiTheme="majorHAnsi" w:cstheme="majorBidi"/>
          <w:color w:val="1F4D78" w:themeColor="accent1" w:themeShade="7F"/>
        </w:rPr>
      </w:pPr>
      <w:r>
        <w:br w:type="page"/>
      </w:r>
    </w:p>
    <w:p w:rsidR="00314DCD" w:rsidRDefault="00314DCD" w:rsidP="002457A2">
      <w:pPr>
        <w:pStyle w:val="Titre2"/>
      </w:pPr>
      <w:r>
        <w:lastRenderedPageBreak/>
        <w:t xml:space="preserve">CHAPITRE 6 – CONCEPTION DÉTAILLÉE </w:t>
      </w:r>
    </w:p>
    <w:p w:rsidR="00314DCD" w:rsidRDefault="00314DCD" w:rsidP="002457A2">
      <w:pPr>
        <w:rPr>
          <w:rFonts w:asciiTheme="majorHAnsi" w:eastAsiaTheme="majorEastAsia" w:hAnsiTheme="majorHAnsi" w:cstheme="majorBidi"/>
          <w:color w:val="1F4D78" w:themeColor="accent1" w:themeShade="7F"/>
        </w:rPr>
      </w:pPr>
      <w:r>
        <w:br w:type="page"/>
      </w:r>
    </w:p>
    <w:p w:rsidR="00314DCD" w:rsidRDefault="00314DCD" w:rsidP="002457A2">
      <w:pPr>
        <w:pStyle w:val="Titre1"/>
      </w:pPr>
      <w:r>
        <w:lastRenderedPageBreak/>
        <w:t>PARTIE III – MISE EN ŒUVRE ET RESULTATS</w:t>
      </w:r>
    </w:p>
    <w:p w:rsidR="00314DCD" w:rsidRDefault="00314DCD" w:rsidP="002457A2">
      <w:pPr>
        <w:pStyle w:val="Titre2"/>
      </w:pPr>
      <w:r>
        <w:t>CHAPITRE 7 – MISE EN ŒUVRE</w:t>
      </w:r>
    </w:p>
    <w:p w:rsidR="00314DCD" w:rsidRDefault="00314DCD" w:rsidP="002457A2">
      <w:pPr>
        <w:rPr>
          <w:rFonts w:asciiTheme="majorHAnsi" w:eastAsiaTheme="majorEastAsia" w:hAnsiTheme="majorHAnsi" w:cstheme="majorBidi"/>
          <w:color w:val="1F4D78" w:themeColor="accent1" w:themeShade="7F"/>
          <w:lang w:val="en-US"/>
        </w:rPr>
      </w:pPr>
      <w:r>
        <w:rPr>
          <w:lang w:val="en-US"/>
        </w:rPr>
        <w:br w:type="page"/>
      </w:r>
    </w:p>
    <w:p w:rsidR="00314DCD" w:rsidRDefault="00314DCD" w:rsidP="002457A2">
      <w:pPr>
        <w:pStyle w:val="Titre2"/>
      </w:pPr>
      <w:r>
        <w:lastRenderedPageBreak/>
        <w:t>CHAPITRE 8 – PRESENTATION DE L’APPLICATION</w:t>
      </w:r>
    </w:p>
    <w:p w:rsidR="00314DCD" w:rsidRDefault="00314DCD" w:rsidP="002457A2">
      <w:pPr>
        <w:rPr>
          <w:rFonts w:asciiTheme="majorHAnsi" w:eastAsiaTheme="majorEastAsia" w:hAnsiTheme="majorHAnsi" w:cstheme="majorBidi"/>
          <w:color w:val="1F4D78" w:themeColor="accent1" w:themeShade="7F"/>
          <w:lang w:val="en-US"/>
        </w:rPr>
      </w:pPr>
      <w:r>
        <w:rPr>
          <w:lang w:val="en-US"/>
        </w:rPr>
        <w:br w:type="page"/>
      </w:r>
    </w:p>
    <w:p w:rsidR="00314DCD" w:rsidRDefault="00314DCD" w:rsidP="002457A2">
      <w:pPr>
        <w:pStyle w:val="Titre2"/>
      </w:pPr>
      <w:r>
        <w:lastRenderedPageBreak/>
        <w:t xml:space="preserve">CHAPITRE 9 – EVALUATINO ET SUGGESTIONS </w:t>
      </w:r>
    </w:p>
    <w:p w:rsidR="00314DCD" w:rsidRDefault="00314DCD" w:rsidP="002457A2">
      <w:pPr>
        <w:rPr>
          <w:rFonts w:asciiTheme="majorHAnsi" w:eastAsiaTheme="majorEastAsia" w:hAnsiTheme="majorHAnsi" w:cstheme="majorBidi"/>
          <w:color w:val="1F4D78" w:themeColor="accent1" w:themeShade="7F"/>
          <w:lang w:val="en-US"/>
        </w:rPr>
      </w:pPr>
      <w:r>
        <w:rPr>
          <w:lang w:val="en-US"/>
        </w:rPr>
        <w:br w:type="page"/>
      </w:r>
    </w:p>
    <w:p w:rsidR="00314DCD" w:rsidRDefault="00314DCD" w:rsidP="002457A2">
      <w:pPr>
        <w:pStyle w:val="Titre1"/>
      </w:pPr>
      <w:r>
        <w:lastRenderedPageBreak/>
        <w:t>CONCLUSION</w:t>
      </w:r>
    </w:p>
    <w:p w:rsidR="00314DCD" w:rsidRDefault="00314DCD" w:rsidP="002457A2">
      <w:pPr>
        <w:rPr>
          <w:rFonts w:asciiTheme="majorHAnsi" w:eastAsiaTheme="majorEastAsia" w:hAnsiTheme="majorHAnsi" w:cstheme="majorBidi"/>
          <w:color w:val="2E74B5" w:themeColor="accent1" w:themeShade="BF"/>
          <w:sz w:val="44"/>
          <w:szCs w:val="44"/>
          <w:lang w:val="en-US"/>
        </w:rPr>
      </w:pPr>
      <w:r>
        <w:br w:type="page"/>
      </w:r>
    </w:p>
    <w:p w:rsidR="00314DCD" w:rsidRDefault="00314DCD" w:rsidP="002457A2">
      <w:pPr>
        <w:pStyle w:val="Titre1"/>
      </w:pPr>
      <w:r>
        <w:lastRenderedPageBreak/>
        <w:t xml:space="preserve">BIBLIOGRAPHIE </w:t>
      </w:r>
    </w:p>
    <w:p w:rsidR="00314DCD" w:rsidRDefault="00314DCD" w:rsidP="002457A2">
      <w:pPr>
        <w:rPr>
          <w:rFonts w:asciiTheme="majorHAnsi" w:eastAsiaTheme="majorEastAsia" w:hAnsiTheme="majorHAnsi" w:cstheme="majorBidi"/>
          <w:color w:val="2E74B5" w:themeColor="accent1" w:themeShade="BF"/>
          <w:sz w:val="44"/>
          <w:szCs w:val="44"/>
          <w:lang w:val="en-US"/>
        </w:rPr>
      </w:pPr>
      <w:r>
        <w:br w:type="page"/>
      </w:r>
    </w:p>
    <w:p w:rsidR="00314DCD" w:rsidRDefault="00314DCD" w:rsidP="002457A2">
      <w:pPr>
        <w:pStyle w:val="Titre1"/>
      </w:pPr>
      <w:r>
        <w:lastRenderedPageBreak/>
        <w:t>WEBOGRAPHIE</w:t>
      </w:r>
    </w:p>
    <w:p w:rsidR="00314DCD" w:rsidRDefault="00314DCD" w:rsidP="002457A2">
      <w:pPr>
        <w:rPr>
          <w:rFonts w:asciiTheme="majorHAnsi" w:eastAsiaTheme="majorEastAsia" w:hAnsiTheme="majorHAnsi" w:cstheme="majorBidi"/>
          <w:color w:val="2E74B5" w:themeColor="accent1" w:themeShade="BF"/>
          <w:sz w:val="44"/>
          <w:szCs w:val="44"/>
          <w:lang w:val="en-US"/>
        </w:rPr>
      </w:pPr>
      <w:r>
        <w:br w:type="page"/>
      </w:r>
    </w:p>
    <w:p w:rsidR="00314DCD" w:rsidRDefault="00314DCD" w:rsidP="002457A2">
      <w:pPr>
        <w:pStyle w:val="Titre1"/>
      </w:pPr>
      <w:r>
        <w:lastRenderedPageBreak/>
        <w:t xml:space="preserve">GLOSSAIRE </w:t>
      </w:r>
    </w:p>
    <w:p w:rsidR="00314DCD" w:rsidRDefault="00314DCD" w:rsidP="002457A2">
      <w:pPr>
        <w:rPr>
          <w:rFonts w:asciiTheme="majorHAnsi" w:eastAsiaTheme="majorEastAsia" w:hAnsiTheme="majorHAnsi" w:cstheme="majorBidi"/>
          <w:color w:val="2E74B5" w:themeColor="accent1" w:themeShade="BF"/>
          <w:sz w:val="44"/>
          <w:szCs w:val="44"/>
          <w:lang w:val="en-US"/>
        </w:rPr>
      </w:pPr>
      <w:r>
        <w:br w:type="page"/>
      </w:r>
    </w:p>
    <w:p w:rsidR="00314DCD" w:rsidRDefault="00314DCD" w:rsidP="002457A2">
      <w:pPr>
        <w:pStyle w:val="Titre1"/>
      </w:pPr>
      <w:r>
        <w:lastRenderedPageBreak/>
        <w:t>ANNEXES</w:t>
      </w:r>
    </w:p>
    <w:p w:rsidR="00314DCD" w:rsidRDefault="00314DCD" w:rsidP="002457A2">
      <w:pPr>
        <w:rPr>
          <w:rFonts w:asciiTheme="majorHAnsi" w:eastAsiaTheme="majorEastAsia" w:hAnsiTheme="majorHAnsi" w:cstheme="majorBidi"/>
          <w:color w:val="2E74B5" w:themeColor="accent1" w:themeShade="BF"/>
          <w:sz w:val="44"/>
          <w:szCs w:val="44"/>
          <w:lang w:val="en-US"/>
        </w:rPr>
      </w:pPr>
      <w:r>
        <w:br w:type="page"/>
      </w:r>
    </w:p>
    <w:p w:rsidR="00314DCD" w:rsidRPr="00314DCD" w:rsidRDefault="00314DCD" w:rsidP="002457A2">
      <w:pPr>
        <w:pStyle w:val="Titre1"/>
      </w:pPr>
      <w:r>
        <w:lastRenderedPageBreak/>
        <w:t xml:space="preserve">TABLE DES MATIÈRES </w:t>
      </w:r>
    </w:p>
    <w:sectPr w:rsidR="00314DCD" w:rsidRPr="00314D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10410"/>
    <w:multiLevelType w:val="multilevel"/>
    <w:tmpl w:val="FEF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70500"/>
    <w:multiLevelType w:val="multilevel"/>
    <w:tmpl w:val="215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D25A3"/>
    <w:multiLevelType w:val="multilevel"/>
    <w:tmpl w:val="290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C841F9"/>
    <w:multiLevelType w:val="multilevel"/>
    <w:tmpl w:val="640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863B5F"/>
    <w:multiLevelType w:val="multilevel"/>
    <w:tmpl w:val="E81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62F79"/>
    <w:multiLevelType w:val="multilevel"/>
    <w:tmpl w:val="C86E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17409D"/>
    <w:multiLevelType w:val="multilevel"/>
    <w:tmpl w:val="35E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A74C1F"/>
    <w:multiLevelType w:val="multilevel"/>
    <w:tmpl w:val="0E22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081F88"/>
    <w:multiLevelType w:val="multilevel"/>
    <w:tmpl w:val="A2E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AA1D07"/>
    <w:multiLevelType w:val="multilevel"/>
    <w:tmpl w:val="83F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DD163B"/>
    <w:multiLevelType w:val="multilevel"/>
    <w:tmpl w:val="1C4AC2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712F37"/>
    <w:multiLevelType w:val="multilevel"/>
    <w:tmpl w:val="247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71424E"/>
    <w:multiLevelType w:val="multilevel"/>
    <w:tmpl w:val="D5E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853D38"/>
    <w:multiLevelType w:val="multilevel"/>
    <w:tmpl w:val="99B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D2451C"/>
    <w:multiLevelType w:val="multilevel"/>
    <w:tmpl w:val="0FB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3F3990"/>
    <w:multiLevelType w:val="multilevel"/>
    <w:tmpl w:val="278A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4796CC4"/>
    <w:multiLevelType w:val="multilevel"/>
    <w:tmpl w:val="AF5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177E40"/>
    <w:multiLevelType w:val="multilevel"/>
    <w:tmpl w:val="731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012030"/>
    <w:multiLevelType w:val="multilevel"/>
    <w:tmpl w:val="1C0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8E4F87"/>
    <w:multiLevelType w:val="multilevel"/>
    <w:tmpl w:val="5C6E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8"/>
  </w:num>
  <w:num w:numId="3">
    <w:abstractNumId w:val="15"/>
  </w:num>
  <w:num w:numId="4">
    <w:abstractNumId w:val="5"/>
  </w:num>
  <w:num w:numId="5">
    <w:abstractNumId w:val="19"/>
  </w:num>
  <w:num w:numId="6">
    <w:abstractNumId w:val="10"/>
  </w:num>
  <w:num w:numId="7">
    <w:abstractNumId w:val="4"/>
  </w:num>
  <w:num w:numId="8">
    <w:abstractNumId w:val="18"/>
  </w:num>
  <w:num w:numId="9">
    <w:abstractNumId w:val="13"/>
  </w:num>
  <w:num w:numId="10">
    <w:abstractNumId w:val="2"/>
  </w:num>
  <w:num w:numId="11">
    <w:abstractNumId w:val="16"/>
  </w:num>
  <w:num w:numId="12">
    <w:abstractNumId w:val="14"/>
  </w:num>
  <w:num w:numId="13">
    <w:abstractNumId w:val="7"/>
  </w:num>
  <w:num w:numId="14">
    <w:abstractNumId w:val="3"/>
  </w:num>
  <w:num w:numId="15">
    <w:abstractNumId w:val="1"/>
  </w:num>
  <w:num w:numId="16">
    <w:abstractNumId w:val="17"/>
  </w:num>
  <w:num w:numId="17">
    <w:abstractNumId w:val="6"/>
  </w:num>
  <w:num w:numId="18">
    <w:abstractNumId w:val="11"/>
  </w:num>
  <w:num w:numId="19">
    <w:abstractNumId w:val="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673"/>
    <w:rsid w:val="00083E2F"/>
    <w:rsid w:val="00130BBF"/>
    <w:rsid w:val="0013792D"/>
    <w:rsid w:val="0016115A"/>
    <w:rsid w:val="002275C0"/>
    <w:rsid w:val="002457A2"/>
    <w:rsid w:val="002F3CF5"/>
    <w:rsid w:val="0031257F"/>
    <w:rsid w:val="00314DCD"/>
    <w:rsid w:val="00336673"/>
    <w:rsid w:val="00427BBC"/>
    <w:rsid w:val="005A1877"/>
    <w:rsid w:val="005E43F2"/>
    <w:rsid w:val="00781B69"/>
    <w:rsid w:val="008238F9"/>
    <w:rsid w:val="008E15CD"/>
    <w:rsid w:val="008F2148"/>
    <w:rsid w:val="00927AB2"/>
    <w:rsid w:val="0094413F"/>
    <w:rsid w:val="00951DBB"/>
    <w:rsid w:val="00981CCB"/>
    <w:rsid w:val="0098413F"/>
    <w:rsid w:val="00A1033B"/>
    <w:rsid w:val="00A939B0"/>
    <w:rsid w:val="00AA62E4"/>
    <w:rsid w:val="00AD7C12"/>
    <w:rsid w:val="00B06F75"/>
    <w:rsid w:val="00BA67F7"/>
    <w:rsid w:val="00C66A52"/>
    <w:rsid w:val="00C95E3E"/>
    <w:rsid w:val="00CA11DF"/>
    <w:rsid w:val="00CA220C"/>
    <w:rsid w:val="00DC21CF"/>
    <w:rsid w:val="00E11A2B"/>
    <w:rsid w:val="00E629F2"/>
    <w:rsid w:val="00E722BF"/>
    <w:rsid w:val="00E91575"/>
    <w:rsid w:val="00F42A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6CD42-46B1-4775-9D53-E1CDDBF2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A2"/>
    <w:pPr>
      <w:spacing w:before="100" w:beforeAutospacing="1" w:after="100" w:afterAutospacing="1" w:line="360" w:lineRule="auto"/>
      <w:jc w:val="both"/>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14DCD"/>
    <w:pPr>
      <w:keepNext/>
      <w:keepLines/>
      <w:spacing w:before="240" w:after="0"/>
      <w:outlineLvl w:val="0"/>
    </w:pPr>
    <w:rPr>
      <w:rFonts w:asciiTheme="majorHAnsi" w:eastAsiaTheme="majorEastAsia" w:hAnsiTheme="majorHAnsi" w:cstheme="majorBidi"/>
      <w:color w:val="2E74B5" w:themeColor="accent1" w:themeShade="BF"/>
      <w:sz w:val="44"/>
      <w:szCs w:val="44"/>
      <w:lang w:val="en-US"/>
    </w:rPr>
  </w:style>
  <w:style w:type="paragraph" w:styleId="Titre2">
    <w:name w:val="heading 2"/>
    <w:basedOn w:val="Normal"/>
    <w:next w:val="Normal"/>
    <w:link w:val="Titre2Car"/>
    <w:uiPriority w:val="9"/>
    <w:unhideWhenUsed/>
    <w:qFormat/>
    <w:rsid w:val="00314DCD"/>
    <w:pPr>
      <w:keepNext/>
      <w:keepLines/>
      <w:spacing w:before="40" w:after="0"/>
      <w:outlineLvl w:val="1"/>
    </w:pPr>
    <w:rPr>
      <w:rFonts w:asciiTheme="majorHAnsi" w:eastAsiaTheme="majorEastAsia" w:hAnsiTheme="majorHAnsi" w:cstheme="majorBidi"/>
      <w:color w:val="2E74B5" w:themeColor="accent1" w:themeShade="BF"/>
      <w:sz w:val="32"/>
      <w:szCs w:val="32"/>
      <w:lang w:val="en-US"/>
    </w:rPr>
  </w:style>
  <w:style w:type="paragraph" w:styleId="Titre3">
    <w:name w:val="heading 3"/>
    <w:basedOn w:val="Normal"/>
    <w:next w:val="Normal"/>
    <w:link w:val="Titre3Car"/>
    <w:uiPriority w:val="9"/>
    <w:unhideWhenUsed/>
    <w:qFormat/>
    <w:rsid w:val="00314DCD"/>
    <w:pPr>
      <w:keepNext/>
      <w:keepLines/>
      <w:spacing w:before="40" w:after="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unhideWhenUsed/>
    <w:qFormat/>
    <w:rsid w:val="008F21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4DCD"/>
    <w:rPr>
      <w:rFonts w:asciiTheme="majorHAnsi" w:eastAsiaTheme="majorEastAsia" w:hAnsiTheme="majorHAnsi" w:cstheme="majorBidi"/>
      <w:color w:val="2E74B5" w:themeColor="accent1" w:themeShade="BF"/>
      <w:sz w:val="44"/>
      <w:szCs w:val="44"/>
      <w:lang w:val="en-US"/>
    </w:rPr>
  </w:style>
  <w:style w:type="character" w:customStyle="1" w:styleId="Titre2Car">
    <w:name w:val="Titre 2 Car"/>
    <w:basedOn w:val="Policepardfaut"/>
    <w:link w:val="Titre2"/>
    <w:uiPriority w:val="9"/>
    <w:rsid w:val="00314DCD"/>
    <w:rPr>
      <w:rFonts w:asciiTheme="majorHAnsi" w:eastAsiaTheme="majorEastAsia" w:hAnsiTheme="majorHAnsi" w:cstheme="majorBidi"/>
      <w:color w:val="2E74B5" w:themeColor="accent1" w:themeShade="BF"/>
      <w:sz w:val="32"/>
      <w:szCs w:val="32"/>
      <w:lang w:val="en-US"/>
    </w:rPr>
  </w:style>
  <w:style w:type="character" w:customStyle="1" w:styleId="Titre3Car">
    <w:name w:val="Titre 3 Car"/>
    <w:basedOn w:val="Policepardfaut"/>
    <w:link w:val="Titre3"/>
    <w:uiPriority w:val="9"/>
    <w:rsid w:val="00314DC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1257F"/>
    <w:pPr>
      <w:spacing w:line="240" w:lineRule="auto"/>
    </w:pPr>
  </w:style>
  <w:style w:type="character" w:styleId="lev">
    <w:name w:val="Strong"/>
    <w:basedOn w:val="Policepardfaut"/>
    <w:uiPriority w:val="22"/>
    <w:qFormat/>
    <w:rsid w:val="0098413F"/>
    <w:rPr>
      <w:b/>
      <w:bCs/>
    </w:rPr>
  </w:style>
  <w:style w:type="paragraph" w:styleId="PrformatHTML">
    <w:name w:val="HTML Preformatted"/>
    <w:basedOn w:val="Normal"/>
    <w:link w:val="PrformatHTMLCar"/>
    <w:uiPriority w:val="99"/>
    <w:semiHidden/>
    <w:unhideWhenUsed/>
    <w:rsid w:val="00984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98413F"/>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8413F"/>
    <w:rPr>
      <w:rFonts w:ascii="Courier New" w:eastAsia="Times New Roman" w:hAnsi="Courier New" w:cs="Courier New"/>
      <w:sz w:val="20"/>
      <w:szCs w:val="20"/>
    </w:rPr>
  </w:style>
  <w:style w:type="character" w:customStyle="1" w:styleId="Titre4Car">
    <w:name w:val="Titre 4 Car"/>
    <w:basedOn w:val="Policepardfaut"/>
    <w:link w:val="Titre4"/>
    <w:uiPriority w:val="9"/>
    <w:rsid w:val="008F2148"/>
    <w:rPr>
      <w:rFonts w:asciiTheme="majorHAnsi" w:eastAsiaTheme="majorEastAsia" w:hAnsiTheme="majorHAnsi" w:cstheme="majorBidi"/>
      <w:i/>
      <w:iCs/>
      <w:color w:val="2E74B5" w:themeColor="accent1" w:themeShade="BF"/>
    </w:rPr>
  </w:style>
  <w:style w:type="character" w:styleId="Accentuation">
    <w:name w:val="Emphasis"/>
    <w:basedOn w:val="Policepardfaut"/>
    <w:uiPriority w:val="20"/>
    <w:qFormat/>
    <w:rsid w:val="00E91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738">
      <w:bodyDiv w:val="1"/>
      <w:marLeft w:val="0"/>
      <w:marRight w:val="0"/>
      <w:marTop w:val="0"/>
      <w:marBottom w:val="0"/>
      <w:divBdr>
        <w:top w:val="none" w:sz="0" w:space="0" w:color="auto"/>
        <w:left w:val="none" w:sz="0" w:space="0" w:color="auto"/>
        <w:bottom w:val="none" w:sz="0" w:space="0" w:color="auto"/>
        <w:right w:val="none" w:sz="0" w:space="0" w:color="auto"/>
      </w:divBdr>
    </w:div>
    <w:div w:id="9962945">
      <w:bodyDiv w:val="1"/>
      <w:marLeft w:val="0"/>
      <w:marRight w:val="0"/>
      <w:marTop w:val="0"/>
      <w:marBottom w:val="0"/>
      <w:divBdr>
        <w:top w:val="none" w:sz="0" w:space="0" w:color="auto"/>
        <w:left w:val="none" w:sz="0" w:space="0" w:color="auto"/>
        <w:bottom w:val="none" w:sz="0" w:space="0" w:color="auto"/>
        <w:right w:val="none" w:sz="0" w:space="0" w:color="auto"/>
      </w:divBdr>
    </w:div>
    <w:div w:id="25064507">
      <w:bodyDiv w:val="1"/>
      <w:marLeft w:val="0"/>
      <w:marRight w:val="0"/>
      <w:marTop w:val="0"/>
      <w:marBottom w:val="0"/>
      <w:divBdr>
        <w:top w:val="none" w:sz="0" w:space="0" w:color="auto"/>
        <w:left w:val="none" w:sz="0" w:space="0" w:color="auto"/>
        <w:bottom w:val="none" w:sz="0" w:space="0" w:color="auto"/>
        <w:right w:val="none" w:sz="0" w:space="0" w:color="auto"/>
      </w:divBdr>
    </w:div>
    <w:div w:id="26486590">
      <w:bodyDiv w:val="1"/>
      <w:marLeft w:val="0"/>
      <w:marRight w:val="0"/>
      <w:marTop w:val="0"/>
      <w:marBottom w:val="0"/>
      <w:divBdr>
        <w:top w:val="none" w:sz="0" w:space="0" w:color="auto"/>
        <w:left w:val="none" w:sz="0" w:space="0" w:color="auto"/>
        <w:bottom w:val="none" w:sz="0" w:space="0" w:color="auto"/>
        <w:right w:val="none" w:sz="0" w:space="0" w:color="auto"/>
      </w:divBdr>
    </w:div>
    <w:div w:id="37821744">
      <w:bodyDiv w:val="1"/>
      <w:marLeft w:val="0"/>
      <w:marRight w:val="0"/>
      <w:marTop w:val="0"/>
      <w:marBottom w:val="0"/>
      <w:divBdr>
        <w:top w:val="none" w:sz="0" w:space="0" w:color="auto"/>
        <w:left w:val="none" w:sz="0" w:space="0" w:color="auto"/>
        <w:bottom w:val="none" w:sz="0" w:space="0" w:color="auto"/>
        <w:right w:val="none" w:sz="0" w:space="0" w:color="auto"/>
      </w:divBdr>
    </w:div>
    <w:div w:id="49233062">
      <w:bodyDiv w:val="1"/>
      <w:marLeft w:val="0"/>
      <w:marRight w:val="0"/>
      <w:marTop w:val="0"/>
      <w:marBottom w:val="0"/>
      <w:divBdr>
        <w:top w:val="none" w:sz="0" w:space="0" w:color="auto"/>
        <w:left w:val="none" w:sz="0" w:space="0" w:color="auto"/>
        <w:bottom w:val="none" w:sz="0" w:space="0" w:color="auto"/>
        <w:right w:val="none" w:sz="0" w:space="0" w:color="auto"/>
      </w:divBdr>
    </w:div>
    <w:div w:id="54475611">
      <w:bodyDiv w:val="1"/>
      <w:marLeft w:val="0"/>
      <w:marRight w:val="0"/>
      <w:marTop w:val="0"/>
      <w:marBottom w:val="0"/>
      <w:divBdr>
        <w:top w:val="none" w:sz="0" w:space="0" w:color="auto"/>
        <w:left w:val="none" w:sz="0" w:space="0" w:color="auto"/>
        <w:bottom w:val="none" w:sz="0" w:space="0" w:color="auto"/>
        <w:right w:val="none" w:sz="0" w:space="0" w:color="auto"/>
      </w:divBdr>
    </w:div>
    <w:div w:id="237639312">
      <w:bodyDiv w:val="1"/>
      <w:marLeft w:val="0"/>
      <w:marRight w:val="0"/>
      <w:marTop w:val="0"/>
      <w:marBottom w:val="0"/>
      <w:divBdr>
        <w:top w:val="none" w:sz="0" w:space="0" w:color="auto"/>
        <w:left w:val="none" w:sz="0" w:space="0" w:color="auto"/>
        <w:bottom w:val="none" w:sz="0" w:space="0" w:color="auto"/>
        <w:right w:val="none" w:sz="0" w:space="0" w:color="auto"/>
      </w:divBdr>
    </w:div>
    <w:div w:id="296107024">
      <w:bodyDiv w:val="1"/>
      <w:marLeft w:val="0"/>
      <w:marRight w:val="0"/>
      <w:marTop w:val="0"/>
      <w:marBottom w:val="0"/>
      <w:divBdr>
        <w:top w:val="none" w:sz="0" w:space="0" w:color="auto"/>
        <w:left w:val="none" w:sz="0" w:space="0" w:color="auto"/>
        <w:bottom w:val="none" w:sz="0" w:space="0" w:color="auto"/>
        <w:right w:val="none" w:sz="0" w:space="0" w:color="auto"/>
      </w:divBdr>
    </w:div>
    <w:div w:id="313410130">
      <w:bodyDiv w:val="1"/>
      <w:marLeft w:val="0"/>
      <w:marRight w:val="0"/>
      <w:marTop w:val="0"/>
      <w:marBottom w:val="0"/>
      <w:divBdr>
        <w:top w:val="none" w:sz="0" w:space="0" w:color="auto"/>
        <w:left w:val="none" w:sz="0" w:space="0" w:color="auto"/>
        <w:bottom w:val="none" w:sz="0" w:space="0" w:color="auto"/>
        <w:right w:val="none" w:sz="0" w:space="0" w:color="auto"/>
      </w:divBdr>
    </w:div>
    <w:div w:id="338433888">
      <w:bodyDiv w:val="1"/>
      <w:marLeft w:val="0"/>
      <w:marRight w:val="0"/>
      <w:marTop w:val="0"/>
      <w:marBottom w:val="0"/>
      <w:divBdr>
        <w:top w:val="none" w:sz="0" w:space="0" w:color="auto"/>
        <w:left w:val="none" w:sz="0" w:space="0" w:color="auto"/>
        <w:bottom w:val="none" w:sz="0" w:space="0" w:color="auto"/>
        <w:right w:val="none" w:sz="0" w:space="0" w:color="auto"/>
      </w:divBdr>
    </w:div>
    <w:div w:id="424501550">
      <w:bodyDiv w:val="1"/>
      <w:marLeft w:val="0"/>
      <w:marRight w:val="0"/>
      <w:marTop w:val="0"/>
      <w:marBottom w:val="0"/>
      <w:divBdr>
        <w:top w:val="none" w:sz="0" w:space="0" w:color="auto"/>
        <w:left w:val="none" w:sz="0" w:space="0" w:color="auto"/>
        <w:bottom w:val="none" w:sz="0" w:space="0" w:color="auto"/>
        <w:right w:val="none" w:sz="0" w:space="0" w:color="auto"/>
      </w:divBdr>
    </w:div>
    <w:div w:id="433980860">
      <w:bodyDiv w:val="1"/>
      <w:marLeft w:val="0"/>
      <w:marRight w:val="0"/>
      <w:marTop w:val="0"/>
      <w:marBottom w:val="0"/>
      <w:divBdr>
        <w:top w:val="none" w:sz="0" w:space="0" w:color="auto"/>
        <w:left w:val="none" w:sz="0" w:space="0" w:color="auto"/>
        <w:bottom w:val="none" w:sz="0" w:space="0" w:color="auto"/>
        <w:right w:val="none" w:sz="0" w:space="0" w:color="auto"/>
      </w:divBdr>
    </w:div>
    <w:div w:id="435950858">
      <w:bodyDiv w:val="1"/>
      <w:marLeft w:val="0"/>
      <w:marRight w:val="0"/>
      <w:marTop w:val="0"/>
      <w:marBottom w:val="0"/>
      <w:divBdr>
        <w:top w:val="none" w:sz="0" w:space="0" w:color="auto"/>
        <w:left w:val="none" w:sz="0" w:space="0" w:color="auto"/>
        <w:bottom w:val="none" w:sz="0" w:space="0" w:color="auto"/>
        <w:right w:val="none" w:sz="0" w:space="0" w:color="auto"/>
      </w:divBdr>
    </w:div>
    <w:div w:id="450517965">
      <w:bodyDiv w:val="1"/>
      <w:marLeft w:val="0"/>
      <w:marRight w:val="0"/>
      <w:marTop w:val="0"/>
      <w:marBottom w:val="0"/>
      <w:divBdr>
        <w:top w:val="none" w:sz="0" w:space="0" w:color="auto"/>
        <w:left w:val="none" w:sz="0" w:space="0" w:color="auto"/>
        <w:bottom w:val="none" w:sz="0" w:space="0" w:color="auto"/>
        <w:right w:val="none" w:sz="0" w:space="0" w:color="auto"/>
      </w:divBdr>
      <w:divsChild>
        <w:div w:id="2135368397">
          <w:marLeft w:val="0"/>
          <w:marRight w:val="0"/>
          <w:marTop w:val="0"/>
          <w:marBottom w:val="0"/>
          <w:divBdr>
            <w:top w:val="none" w:sz="0" w:space="0" w:color="auto"/>
            <w:left w:val="none" w:sz="0" w:space="0" w:color="auto"/>
            <w:bottom w:val="none" w:sz="0" w:space="0" w:color="auto"/>
            <w:right w:val="none" w:sz="0" w:space="0" w:color="auto"/>
          </w:divBdr>
          <w:divsChild>
            <w:div w:id="7565126">
              <w:marLeft w:val="0"/>
              <w:marRight w:val="0"/>
              <w:marTop w:val="0"/>
              <w:marBottom w:val="0"/>
              <w:divBdr>
                <w:top w:val="none" w:sz="0" w:space="0" w:color="auto"/>
                <w:left w:val="none" w:sz="0" w:space="0" w:color="auto"/>
                <w:bottom w:val="none" w:sz="0" w:space="0" w:color="auto"/>
                <w:right w:val="none" w:sz="0" w:space="0" w:color="auto"/>
              </w:divBdr>
            </w:div>
          </w:divsChild>
        </w:div>
        <w:div w:id="1846287994">
          <w:marLeft w:val="0"/>
          <w:marRight w:val="0"/>
          <w:marTop w:val="0"/>
          <w:marBottom w:val="0"/>
          <w:divBdr>
            <w:top w:val="none" w:sz="0" w:space="0" w:color="auto"/>
            <w:left w:val="none" w:sz="0" w:space="0" w:color="auto"/>
            <w:bottom w:val="none" w:sz="0" w:space="0" w:color="auto"/>
            <w:right w:val="none" w:sz="0" w:space="0" w:color="auto"/>
          </w:divBdr>
          <w:divsChild>
            <w:div w:id="945843591">
              <w:marLeft w:val="0"/>
              <w:marRight w:val="0"/>
              <w:marTop w:val="0"/>
              <w:marBottom w:val="0"/>
              <w:divBdr>
                <w:top w:val="none" w:sz="0" w:space="0" w:color="auto"/>
                <w:left w:val="none" w:sz="0" w:space="0" w:color="auto"/>
                <w:bottom w:val="none" w:sz="0" w:space="0" w:color="auto"/>
                <w:right w:val="none" w:sz="0" w:space="0" w:color="auto"/>
              </w:divBdr>
            </w:div>
          </w:divsChild>
        </w:div>
        <w:div w:id="1071196512">
          <w:marLeft w:val="0"/>
          <w:marRight w:val="0"/>
          <w:marTop w:val="0"/>
          <w:marBottom w:val="0"/>
          <w:divBdr>
            <w:top w:val="none" w:sz="0" w:space="0" w:color="auto"/>
            <w:left w:val="none" w:sz="0" w:space="0" w:color="auto"/>
            <w:bottom w:val="none" w:sz="0" w:space="0" w:color="auto"/>
            <w:right w:val="none" w:sz="0" w:space="0" w:color="auto"/>
          </w:divBdr>
          <w:divsChild>
            <w:div w:id="1016542837">
              <w:marLeft w:val="0"/>
              <w:marRight w:val="0"/>
              <w:marTop w:val="0"/>
              <w:marBottom w:val="0"/>
              <w:divBdr>
                <w:top w:val="none" w:sz="0" w:space="0" w:color="auto"/>
                <w:left w:val="none" w:sz="0" w:space="0" w:color="auto"/>
                <w:bottom w:val="none" w:sz="0" w:space="0" w:color="auto"/>
                <w:right w:val="none" w:sz="0" w:space="0" w:color="auto"/>
              </w:divBdr>
            </w:div>
          </w:divsChild>
        </w:div>
        <w:div w:id="1479880154">
          <w:marLeft w:val="0"/>
          <w:marRight w:val="0"/>
          <w:marTop w:val="0"/>
          <w:marBottom w:val="0"/>
          <w:divBdr>
            <w:top w:val="none" w:sz="0" w:space="0" w:color="auto"/>
            <w:left w:val="none" w:sz="0" w:space="0" w:color="auto"/>
            <w:bottom w:val="none" w:sz="0" w:space="0" w:color="auto"/>
            <w:right w:val="none" w:sz="0" w:space="0" w:color="auto"/>
          </w:divBdr>
          <w:divsChild>
            <w:div w:id="905526896">
              <w:marLeft w:val="0"/>
              <w:marRight w:val="0"/>
              <w:marTop w:val="0"/>
              <w:marBottom w:val="0"/>
              <w:divBdr>
                <w:top w:val="none" w:sz="0" w:space="0" w:color="auto"/>
                <w:left w:val="none" w:sz="0" w:space="0" w:color="auto"/>
                <w:bottom w:val="none" w:sz="0" w:space="0" w:color="auto"/>
                <w:right w:val="none" w:sz="0" w:space="0" w:color="auto"/>
              </w:divBdr>
            </w:div>
          </w:divsChild>
        </w:div>
        <w:div w:id="356473130">
          <w:marLeft w:val="0"/>
          <w:marRight w:val="0"/>
          <w:marTop w:val="0"/>
          <w:marBottom w:val="0"/>
          <w:divBdr>
            <w:top w:val="none" w:sz="0" w:space="0" w:color="auto"/>
            <w:left w:val="none" w:sz="0" w:space="0" w:color="auto"/>
            <w:bottom w:val="none" w:sz="0" w:space="0" w:color="auto"/>
            <w:right w:val="none" w:sz="0" w:space="0" w:color="auto"/>
          </w:divBdr>
          <w:divsChild>
            <w:div w:id="1853908055">
              <w:marLeft w:val="0"/>
              <w:marRight w:val="0"/>
              <w:marTop w:val="0"/>
              <w:marBottom w:val="0"/>
              <w:divBdr>
                <w:top w:val="none" w:sz="0" w:space="0" w:color="auto"/>
                <w:left w:val="none" w:sz="0" w:space="0" w:color="auto"/>
                <w:bottom w:val="none" w:sz="0" w:space="0" w:color="auto"/>
                <w:right w:val="none" w:sz="0" w:space="0" w:color="auto"/>
              </w:divBdr>
            </w:div>
          </w:divsChild>
        </w:div>
        <w:div w:id="2063819395">
          <w:marLeft w:val="0"/>
          <w:marRight w:val="0"/>
          <w:marTop w:val="0"/>
          <w:marBottom w:val="0"/>
          <w:divBdr>
            <w:top w:val="none" w:sz="0" w:space="0" w:color="auto"/>
            <w:left w:val="none" w:sz="0" w:space="0" w:color="auto"/>
            <w:bottom w:val="none" w:sz="0" w:space="0" w:color="auto"/>
            <w:right w:val="none" w:sz="0" w:space="0" w:color="auto"/>
          </w:divBdr>
          <w:divsChild>
            <w:div w:id="752356062">
              <w:marLeft w:val="0"/>
              <w:marRight w:val="0"/>
              <w:marTop w:val="0"/>
              <w:marBottom w:val="0"/>
              <w:divBdr>
                <w:top w:val="none" w:sz="0" w:space="0" w:color="auto"/>
                <w:left w:val="none" w:sz="0" w:space="0" w:color="auto"/>
                <w:bottom w:val="none" w:sz="0" w:space="0" w:color="auto"/>
                <w:right w:val="none" w:sz="0" w:space="0" w:color="auto"/>
              </w:divBdr>
            </w:div>
          </w:divsChild>
        </w:div>
        <w:div w:id="1166284295">
          <w:marLeft w:val="0"/>
          <w:marRight w:val="0"/>
          <w:marTop w:val="0"/>
          <w:marBottom w:val="0"/>
          <w:divBdr>
            <w:top w:val="none" w:sz="0" w:space="0" w:color="auto"/>
            <w:left w:val="none" w:sz="0" w:space="0" w:color="auto"/>
            <w:bottom w:val="none" w:sz="0" w:space="0" w:color="auto"/>
            <w:right w:val="none" w:sz="0" w:space="0" w:color="auto"/>
          </w:divBdr>
          <w:divsChild>
            <w:div w:id="14612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3244">
      <w:bodyDiv w:val="1"/>
      <w:marLeft w:val="0"/>
      <w:marRight w:val="0"/>
      <w:marTop w:val="0"/>
      <w:marBottom w:val="0"/>
      <w:divBdr>
        <w:top w:val="none" w:sz="0" w:space="0" w:color="auto"/>
        <w:left w:val="none" w:sz="0" w:space="0" w:color="auto"/>
        <w:bottom w:val="none" w:sz="0" w:space="0" w:color="auto"/>
        <w:right w:val="none" w:sz="0" w:space="0" w:color="auto"/>
      </w:divBdr>
    </w:div>
    <w:div w:id="603001863">
      <w:bodyDiv w:val="1"/>
      <w:marLeft w:val="0"/>
      <w:marRight w:val="0"/>
      <w:marTop w:val="0"/>
      <w:marBottom w:val="0"/>
      <w:divBdr>
        <w:top w:val="none" w:sz="0" w:space="0" w:color="auto"/>
        <w:left w:val="none" w:sz="0" w:space="0" w:color="auto"/>
        <w:bottom w:val="none" w:sz="0" w:space="0" w:color="auto"/>
        <w:right w:val="none" w:sz="0" w:space="0" w:color="auto"/>
      </w:divBdr>
    </w:div>
    <w:div w:id="628827529">
      <w:bodyDiv w:val="1"/>
      <w:marLeft w:val="0"/>
      <w:marRight w:val="0"/>
      <w:marTop w:val="0"/>
      <w:marBottom w:val="0"/>
      <w:divBdr>
        <w:top w:val="none" w:sz="0" w:space="0" w:color="auto"/>
        <w:left w:val="none" w:sz="0" w:space="0" w:color="auto"/>
        <w:bottom w:val="none" w:sz="0" w:space="0" w:color="auto"/>
        <w:right w:val="none" w:sz="0" w:space="0" w:color="auto"/>
      </w:divBdr>
    </w:div>
    <w:div w:id="689141021">
      <w:bodyDiv w:val="1"/>
      <w:marLeft w:val="0"/>
      <w:marRight w:val="0"/>
      <w:marTop w:val="0"/>
      <w:marBottom w:val="0"/>
      <w:divBdr>
        <w:top w:val="none" w:sz="0" w:space="0" w:color="auto"/>
        <w:left w:val="none" w:sz="0" w:space="0" w:color="auto"/>
        <w:bottom w:val="none" w:sz="0" w:space="0" w:color="auto"/>
        <w:right w:val="none" w:sz="0" w:space="0" w:color="auto"/>
      </w:divBdr>
    </w:div>
    <w:div w:id="703749460">
      <w:bodyDiv w:val="1"/>
      <w:marLeft w:val="0"/>
      <w:marRight w:val="0"/>
      <w:marTop w:val="0"/>
      <w:marBottom w:val="0"/>
      <w:divBdr>
        <w:top w:val="none" w:sz="0" w:space="0" w:color="auto"/>
        <w:left w:val="none" w:sz="0" w:space="0" w:color="auto"/>
        <w:bottom w:val="none" w:sz="0" w:space="0" w:color="auto"/>
        <w:right w:val="none" w:sz="0" w:space="0" w:color="auto"/>
      </w:divBdr>
    </w:div>
    <w:div w:id="717241712">
      <w:bodyDiv w:val="1"/>
      <w:marLeft w:val="0"/>
      <w:marRight w:val="0"/>
      <w:marTop w:val="0"/>
      <w:marBottom w:val="0"/>
      <w:divBdr>
        <w:top w:val="none" w:sz="0" w:space="0" w:color="auto"/>
        <w:left w:val="none" w:sz="0" w:space="0" w:color="auto"/>
        <w:bottom w:val="none" w:sz="0" w:space="0" w:color="auto"/>
        <w:right w:val="none" w:sz="0" w:space="0" w:color="auto"/>
      </w:divBdr>
    </w:div>
    <w:div w:id="737482630">
      <w:bodyDiv w:val="1"/>
      <w:marLeft w:val="0"/>
      <w:marRight w:val="0"/>
      <w:marTop w:val="0"/>
      <w:marBottom w:val="0"/>
      <w:divBdr>
        <w:top w:val="none" w:sz="0" w:space="0" w:color="auto"/>
        <w:left w:val="none" w:sz="0" w:space="0" w:color="auto"/>
        <w:bottom w:val="none" w:sz="0" w:space="0" w:color="auto"/>
        <w:right w:val="none" w:sz="0" w:space="0" w:color="auto"/>
      </w:divBdr>
    </w:div>
    <w:div w:id="951128058">
      <w:bodyDiv w:val="1"/>
      <w:marLeft w:val="0"/>
      <w:marRight w:val="0"/>
      <w:marTop w:val="0"/>
      <w:marBottom w:val="0"/>
      <w:divBdr>
        <w:top w:val="none" w:sz="0" w:space="0" w:color="auto"/>
        <w:left w:val="none" w:sz="0" w:space="0" w:color="auto"/>
        <w:bottom w:val="none" w:sz="0" w:space="0" w:color="auto"/>
        <w:right w:val="none" w:sz="0" w:space="0" w:color="auto"/>
      </w:divBdr>
    </w:div>
    <w:div w:id="973213582">
      <w:bodyDiv w:val="1"/>
      <w:marLeft w:val="0"/>
      <w:marRight w:val="0"/>
      <w:marTop w:val="0"/>
      <w:marBottom w:val="0"/>
      <w:divBdr>
        <w:top w:val="none" w:sz="0" w:space="0" w:color="auto"/>
        <w:left w:val="none" w:sz="0" w:space="0" w:color="auto"/>
        <w:bottom w:val="none" w:sz="0" w:space="0" w:color="auto"/>
        <w:right w:val="none" w:sz="0" w:space="0" w:color="auto"/>
      </w:divBdr>
    </w:div>
    <w:div w:id="997271307">
      <w:bodyDiv w:val="1"/>
      <w:marLeft w:val="0"/>
      <w:marRight w:val="0"/>
      <w:marTop w:val="0"/>
      <w:marBottom w:val="0"/>
      <w:divBdr>
        <w:top w:val="none" w:sz="0" w:space="0" w:color="auto"/>
        <w:left w:val="none" w:sz="0" w:space="0" w:color="auto"/>
        <w:bottom w:val="none" w:sz="0" w:space="0" w:color="auto"/>
        <w:right w:val="none" w:sz="0" w:space="0" w:color="auto"/>
      </w:divBdr>
    </w:div>
    <w:div w:id="1017539052">
      <w:bodyDiv w:val="1"/>
      <w:marLeft w:val="0"/>
      <w:marRight w:val="0"/>
      <w:marTop w:val="0"/>
      <w:marBottom w:val="0"/>
      <w:divBdr>
        <w:top w:val="none" w:sz="0" w:space="0" w:color="auto"/>
        <w:left w:val="none" w:sz="0" w:space="0" w:color="auto"/>
        <w:bottom w:val="none" w:sz="0" w:space="0" w:color="auto"/>
        <w:right w:val="none" w:sz="0" w:space="0" w:color="auto"/>
      </w:divBdr>
    </w:div>
    <w:div w:id="1059786249">
      <w:bodyDiv w:val="1"/>
      <w:marLeft w:val="0"/>
      <w:marRight w:val="0"/>
      <w:marTop w:val="0"/>
      <w:marBottom w:val="0"/>
      <w:divBdr>
        <w:top w:val="none" w:sz="0" w:space="0" w:color="auto"/>
        <w:left w:val="none" w:sz="0" w:space="0" w:color="auto"/>
        <w:bottom w:val="none" w:sz="0" w:space="0" w:color="auto"/>
        <w:right w:val="none" w:sz="0" w:space="0" w:color="auto"/>
      </w:divBdr>
    </w:div>
    <w:div w:id="1064990528">
      <w:bodyDiv w:val="1"/>
      <w:marLeft w:val="0"/>
      <w:marRight w:val="0"/>
      <w:marTop w:val="0"/>
      <w:marBottom w:val="0"/>
      <w:divBdr>
        <w:top w:val="none" w:sz="0" w:space="0" w:color="auto"/>
        <w:left w:val="none" w:sz="0" w:space="0" w:color="auto"/>
        <w:bottom w:val="none" w:sz="0" w:space="0" w:color="auto"/>
        <w:right w:val="none" w:sz="0" w:space="0" w:color="auto"/>
      </w:divBdr>
    </w:div>
    <w:div w:id="1139810191">
      <w:bodyDiv w:val="1"/>
      <w:marLeft w:val="0"/>
      <w:marRight w:val="0"/>
      <w:marTop w:val="0"/>
      <w:marBottom w:val="0"/>
      <w:divBdr>
        <w:top w:val="none" w:sz="0" w:space="0" w:color="auto"/>
        <w:left w:val="none" w:sz="0" w:space="0" w:color="auto"/>
        <w:bottom w:val="none" w:sz="0" w:space="0" w:color="auto"/>
        <w:right w:val="none" w:sz="0" w:space="0" w:color="auto"/>
      </w:divBdr>
    </w:div>
    <w:div w:id="1147168310">
      <w:bodyDiv w:val="1"/>
      <w:marLeft w:val="0"/>
      <w:marRight w:val="0"/>
      <w:marTop w:val="0"/>
      <w:marBottom w:val="0"/>
      <w:divBdr>
        <w:top w:val="none" w:sz="0" w:space="0" w:color="auto"/>
        <w:left w:val="none" w:sz="0" w:space="0" w:color="auto"/>
        <w:bottom w:val="none" w:sz="0" w:space="0" w:color="auto"/>
        <w:right w:val="none" w:sz="0" w:space="0" w:color="auto"/>
      </w:divBdr>
    </w:div>
    <w:div w:id="1147476859">
      <w:bodyDiv w:val="1"/>
      <w:marLeft w:val="0"/>
      <w:marRight w:val="0"/>
      <w:marTop w:val="0"/>
      <w:marBottom w:val="0"/>
      <w:divBdr>
        <w:top w:val="none" w:sz="0" w:space="0" w:color="auto"/>
        <w:left w:val="none" w:sz="0" w:space="0" w:color="auto"/>
        <w:bottom w:val="none" w:sz="0" w:space="0" w:color="auto"/>
        <w:right w:val="none" w:sz="0" w:space="0" w:color="auto"/>
      </w:divBdr>
    </w:div>
    <w:div w:id="1153057900">
      <w:bodyDiv w:val="1"/>
      <w:marLeft w:val="0"/>
      <w:marRight w:val="0"/>
      <w:marTop w:val="0"/>
      <w:marBottom w:val="0"/>
      <w:divBdr>
        <w:top w:val="none" w:sz="0" w:space="0" w:color="auto"/>
        <w:left w:val="none" w:sz="0" w:space="0" w:color="auto"/>
        <w:bottom w:val="none" w:sz="0" w:space="0" w:color="auto"/>
        <w:right w:val="none" w:sz="0" w:space="0" w:color="auto"/>
      </w:divBdr>
    </w:div>
    <w:div w:id="1156721969">
      <w:bodyDiv w:val="1"/>
      <w:marLeft w:val="0"/>
      <w:marRight w:val="0"/>
      <w:marTop w:val="0"/>
      <w:marBottom w:val="0"/>
      <w:divBdr>
        <w:top w:val="none" w:sz="0" w:space="0" w:color="auto"/>
        <w:left w:val="none" w:sz="0" w:space="0" w:color="auto"/>
        <w:bottom w:val="none" w:sz="0" w:space="0" w:color="auto"/>
        <w:right w:val="none" w:sz="0" w:space="0" w:color="auto"/>
      </w:divBdr>
    </w:div>
    <w:div w:id="1179392479">
      <w:bodyDiv w:val="1"/>
      <w:marLeft w:val="0"/>
      <w:marRight w:val="0"/>
      <w:marTop w:val="0"/>
      <w:marBottom w:val="0"/>
      <w:divBdr>
        <w:top w:val="none" w:sz="0" w:space="0" w:color="auto"/>
        <w:left w:val="none" w:sz="0" w:space="0" w:color="auto"/>
        <w:bottom w:val="none" w:sz="0" w:space="0" w:color="auto"/>
        <w:right w:val="none" w:sz="0" w:space="0" w:color="auto"/>
      </w:divBdr>
    </w:div>
    <w:div w:id="1253320997">
      <w:bodyDiv w:val="1"/>
      <w:marLeft w:val="0"/>
      <w:marRight w:val="0"/>
      <w:marTop w:val="0"/>
      <w:marBottom w:val="0"/>
      <w:divBdr>
        <w:top w:val="none" w:sz="0" w:space="0" w:color="auto"/>
        <w:left w:val="none" w:sz="0" w:space="0" w:color="auto"/>
        <w:bottom w:val="none" w:sz="0" w:space="0" w:color="auto"/>
        <w:right w:val="none" w:sz="0" w:space="0" w:color="auto"/>
      </w:divBdr>
    </w:div>
    <w:div w:id="1284262405">
      <w:bodyDiv w:val="1"/>
      <w:marLeft w:val="0"/>
      <w:marRight w:val="0"/>
      <w:marTop w:val="0"/>
      <w:marBottom w:val="0"/>
      <w:divBdr>
        <w:top w:val="none" w:sz="0" w:space="0" w:color="auto"/>
        <w:left w:val="none" w:sz="0" w:space="0" w:color="auto"/>
        <w:bottom w:val="none" w:sz="0" w:space="0" w:color="auto"/>
        <w:right w:val="none" w:sz="0" w:space="0" w:color="auto"/>
      </w:divBdr>
    </w:div>
    <w:div w:id="1306470914">
      <w:bodyDiv w:val="1"/>
      <w:marLeft w:val="0"/>
      <w:marRight w:val="0"/>
      <w:marTop w:val="0"/>
      <w:marBottom w:val="0"/>
      <w:divBdr>
        <w:top w:val="none" w:sz="0" w:space="0" w:color="auto"/>
        <w:left w:val="none" w:sz="0" w:space="0" w:color="auto"/>
        <w:bottom w:val="none" w:sz="0" w:space="0" w:color="auto"/>
        <w:right w:val="none" w:sz="0" w:space="0" w:color="auto"/>
      </w:divBdr>
    </w:div>
    <w:div w:id="1341204320">
      <w:bodyDiv w:val="1"/>
      <w:marLeft w:val="0"/>
      <w:marRight w:val="0"/>
      <w:marTop w:val="0"/>
      <w:marBottom w:val="0"/>
      <w:divBdr>
        <w:top w:val="none" w:sz="0" w:space="0" w:color="auto"/>
        <w:left w:val="none" w:sz="0" w:space="0" w:color="auto"/>
        <w:bottom w:val="none" w:sz="0" w:space="0" w:color="auto"/>
        <w:right w:val="none" w:sz="0" w:space="0" w:color="auto"/>
      </w:divBdr>
    </w:div>
    <w:div w:id="1366170765">
      <w:bodyDiv w:val="1"/>
      <w:marLeft w:val="0"/>
      <w:marRight w:val="0"/>
      <w:marTop w:val="0"/>
      <w:marBottom w:val="0"/>
      <w:divBdr>
        <w:top w:val="none" w:sz="0" w:space="0" w:color="auto"/>
        <w:left w:val="none" w:sz="0" w:space="0" w:color="auto"/>
        <w:bottom w:val="none" w:sz="0" w:space="0" w:color="auto"/>
        <w:right w:val="none" w:sz="0" w:space="0" w:color="auto"/>
      </w:divBdr>
    </w:div>
    <w:div w:id="1399939298">
      <w:bodyDiv w:val="1"/>
      <w:marLeft w:val="0"/>
      <w:marRight w:val="0"/>
      <w:marTop w:val="0"/>
      <w:marBottom w:val="0"/>
      <w:divBdr>
        <w:top w:val="none" w:sz="0" w:space="0" w:color="auto"/>
        <w:left w:val="none" w:sz="0" w:space="0" w:color="auto"/>
        <w:bottom w:val="none" w:sz="0" w:space="0" w:color="auto"/>
        <w:right w:val="none" w:sz="0" w:space="0" w:color="auto"/>
      </w:divBdr>
    </w:div>
    <w:div w:id="1421180321">
      <w:bodyDiv w:val="1"/>
      <w:marLeft w:val="0"/>
      <w:marRight w:val="0"/>
      <w:marTop w:val="0"/>
      <w:marBottom w:val="0"/>
      <w:divBdr>
        <w:top w:val="none" w:sz="0" w:space="0" w:color="auto"/>
        <w:left w:val="none" w:sz="0" w:space="0" w:color="auto"/>
        <w:bottom w:val="none" w:sz="0" w:space="0" w:color="auto"/>
        <w:right w:val="none" w:sz="0" w:space="0" w:color="auto"/>
      </w:divBdr>
    </w:div>
    <w:div w:id="1427456777">
      <w:bodyDiv w:val="1"/>
      <w:marLeft w:val="0"/>
      <w:marRight w:val="0"/>
      <w:marTop w:val="0"/>
      <w:marBottom w:val="0"/>
      <w:divBdr>
        <w:top w:val="none" w:sz="0" w:space="0" w:color="auto"/>
        <w:left w:val="none" w:sz="0" w:space="0" w:color="auto"/>
        <w:bottom w:val="none" w:sz="0" w:space="0" w:color="auto"/>
        <w:right w:val="none" w:sz="0" w:space="0" w:color="auto"/>
      </w:divBdr>
    </w:div>
    <w:div w:id="1433359872">
      <w:bodyDiv w:val="1"/>
      <w:marLeft w:val="0"/>
      <w:marRight w:val="0"/>
      <w:marTop w:val="0"/>
      <w:marBottom w:val="0"/>
      <w:divBdr>
        <w:top w:val="none" w:sz="0" w:space="0" w:color="auto"/>
        <w:left w:val="none" w:sz="0" w:space="0" w:color="auto"/>
        <w:bottom w:val="none" w:sz="0" w:space="0" w:color="auto"/>
        <w:right w:val="none" w:sz="0" w:space="0" w:color="auto"/>
      </w:divBdr>
    </w:div>
    <w:div w:id="1437285656">
      <w:bodyDiv w:val="1"/>
      <w:marLeft w:val="0"/>
      <w:marRight w:val="0"/>
      <w:marTop w:val="0"/>
      <w:marBottom w:val="0"/>
      <w:divBdr>
        <w:top w:val="none" w:sz="0" w:space="0" w:color="auto"/>
        <w:left w:val="none" w:sz="0" w:space="0" w:color="auto"/>
        <w:bottom w:val="none" w:sz="0" w:space="0" w:color="auto"/>
        <w:right w:val="none" w:sz="0" w:space="0" w:color="auto"/>
      </w:divBdr>
    </w:div>
    <w:div w:id="1471556657">
      <w:bodyDiv w:val="1"/>
      <w:marLeft w:val="0"/>
      <w:marRight w:val="0"/>
      <w:marTop w:val="0"/>
      <w:marBottom w:val="0"/>
      <w:divBdr>
        <w:top w:val="none" w:sz="0" w:space="0" w:color="auto"/>
        <w:left w:val="none" w:sz="0" w:space="0" w:color="auto"/>
        <w:bottom w:val="none" w:sz="0" w:space="0" w:color="auto"/>
        <w:right w:val="none" w:sz="0" w:space="0" w:color="auto"/>
      </w:divBdr>
    </w:div>
    <w:div w:id="1548569846">
      <w:bodyDiv w:val="1"/>
      <w:marLeft w:val="0"/>
      <w:marRight w:val="0"/>
      <w:marTop w:val="0"/>
      <w:marBottom w:val="0"/>
      <w:divBdr>
        <w:top w:val="none" w:sz="0" w:space="0" w:color="auto"/>
        <w:left w:val="none" w:sz="0" w:space="0" w:color="auto"/>
        <w:bottom w:val="none" w:sz="0" w:space="0" w:color="auto"/>
        <w:right w:val="none" w:sz="0" w:space="0" w:color="auto"/>
      </w:divBdr>
    </w:div>
    <w:div w:id="1562012145">
      <w:bodyDiv w:val="1"/>
      <w:marLeft w:val="0"/>
      <w:marRight w:val="0"/>
      <w:marTop w:val="0"/>
      <w:marBottom w:val="0"/>
      <w:divBdr>
        <w:top w:val="none" w:sz="0" w:space="0" w:color="auto"/>
        <w:left w:val="none" w:sz="0" w:space="0" w:color="auto"/>
        <w:bottom w:val="none" w:sz="0" w:space="0" w:color="auto"/>
        <w:right w:val="none" w:sz="0" w:space="0" w:color="auto"/>
      </w:divBdr>
    </w:div>
    <w:div w:id="1591348546">
      <w:bodyDiv w:val="1"/>
      <w:marLeft w:val="0"/>
      <w:marRight w:val="0"/>
      <w:marTop w:val="0"/>
      <w:marBottom w:val="0"/>
      <w:divBdr>
        <w:top w:val="none" w:sz="0" w:space="0" w:color="auto"/>
        <w:left w:val="none" w:sz="0" w:space="0" w:color="auto"/>
        <w:bottom w:val="none" w:sz="0" w:space="0" w:color="auto"/>
        <w:right w:val="none" w:sz="0" w:space="0" w:color="auto"/>
      </w:divBdr>
    </w:div>
    <w:div w:id="1595747792">
      <w:bodyDiv w:val="1"/>
      <w:marLeft w:val="0"/>
      <w:marRight w:val="0"/>
      <w:marTop w:val="0"/>
      <w:marBottom w:val="0"/>
      <w:divBdr>
        <w:top w:val="none" w:sz="0" w:space="0" w:color="auto"/>
        <w:left w:val="none" w:sz="0" w:space="0" w:color="auto"/>
        <w:bottom w:val="none" w:sz="0" w:space="0" w:color="auto"/>
        <w:right w:val="none" w:sz="0" w:space="0" w:color="auto"/>
      </w:divBdr>
    </w:div>
    <w:div w:id="1601832168">
      <w:bodyDiv w:val="1"/>
      <w:marLeft w:val="0"/>
      <w:marRight w:val="0"/>
      <w:marTop w:val="0"/>
      <w:marBottom w:val="0"/>
      <w:divBdr>
        <w:top w:val="none" w:sz="0" w:space="0" w:color="auto"/>
        <w:left w:val="none" w:sz="0" w:space="0" w:color="auto"/>
        <w:bottom w:val="none" w:sz="0" w:space="0" w:color="auto"/>
        <w:right w:val="none" w:sz="0" w:space="0" w:color="auto"/>
      </w:divBdr>
    </w:div>
    <w:div w:id="1627588812">
      <w:bodyDiv w:val="1"/>
      <w:marLeft w:val="0"/>
      <w:marRight w:val="0"/>
      <w:marTop w:val="0"/>
      <w:marBottom w:val="0"/>
      <w:divBdr>
        <w:top w:val="none" w:sz="0" w:space="0" w:color="auto"/>
        <w:left w:val="none" w:sz="0" w:space="0" w:color="auto"/>
        <w:bottom w:val="none" w:sz="0" w:space="0" w:color="auto"/>
        <w:right w:val="none" w:sz="0" w:space="0" w:color="auto"/>
      </w:divBdr>
    </w:div>
    <w:div w:id="1709841484">
      <w:bodyDiv w:val="1"/>
      <w:marLeft w:val="0"/>
      <w:marRight w:val="0"/>
      <w:marTop w:val="0"/>
      <w:marBottom w:val="0"/>
      <w:divBdr>
        <w:top w:val="none" w:sz="0" w:space="0" w:color="auto"/>
        <w:left w:val="none" w:sz="0" w:space="0" w:color="auto"/>
        <w:bottom w:val="none" w:sz="0" w:space="0" w:color="auto"/>
        <w:right w:val="none" w:sz="0" w:space="0" w:color="auto"/>
      </w:divBdr>
    </w:div>
    <w:div w:id="1726947883">
      <w:bodyDiv w:val="1"/>
      <w:marLeft w:val="0"/>
      <w:marRight w:val="0"/>
      <w:marTop w:val="0"/>
      <w:marBottom w:val="0"/>
      <w:divBdr>
        <w:top w:val="none" w:sz="0" w:space="0" w:color="auto"/>
        <w:left w:val="none" w:sz="0" w:space="0" w:color="auto"/>
        <w:bottom w:val="none" w:sz="0" w:space="0" w:color="auto"/>
        <w:right w:val="none" w:sz="0" w:space="0" w:color="auto"/>
      </w:divBdr>
    </w:div>
    <w:div w:id="1739285796">
      <w:bodyDiv w:val="1"/>
      <w:marLeft w:val="0"/>
      <w:marRight w:val="0"/>
      <w:marTop w:val="0"/>
      <w:marBottom w:val="0"/>
      <w:divBdr>
        <w:top w:val="none" w:sz="0" w:space="0" w:color="auto"/>
        <w:left w:val="none" w:sz="0" w:space="0" w:color="auto"/>
        <w:bottom w:val="none" w:sz="0" w:space="0" w:color="auto"/>
        <w:right w:val="none" w:sz="0" w:space="0" w:color="auto"/>
      </w:divBdr>
    </w:div>
    <w:div w:id="1855072580">
      <w:bodyDiv w:val="1"/>
      <w:marLeft w:val="0"/>
      <w:marRight w:val="0"/>
      <w:marTop w:val="0"/>
      <w:marBottom w:val="0"/>
      <w:divBdr>
        <w:top w:val="none" w:sz="0" w:space="0" w:color="auto"/>
        <w:left w:val="none" w:sz="0" w:space="0" w:color="auto"/>
        <w:bottom w:val="none" w:sz="0" w:space="0" w:color="auto"/>
        <w:right w:val="none" w:sz="0" w:space="0" w:color="auto"/>
      </w:divBdr>
    </w:div>
    <w:div w:id="1908296815">
      <w:bodyDiv w:val="1"/>
      <w:marLeft w:val="0"/>
      <w:marRight w:val="0"/>
      <w:marTop w:val="0"/>
      <w:marBottom w:val="0"/>
      <w:divBdr>
        <w:top w:val="none" w:sz="0" w:space="0" w:color="auto"/>
        <w:left w:val="none" w:sz="0" w:space="0" w:color="auto"/>
        <w:bottom w:val="none" w:sz="0" w:space="0" w:color="auto"/>
        <w:right w:val="none" w:sz="0" w:space="0" w:color="auto"/>
      </w:divBdr>
    </w:div>
    <w:div w:id="1930234876">
      <w:bodyDiv w:val="1"/>
      <w:marLeft w:val="0"/>
      <w:marRight w:val="0"/>
      <w:marTop w:val="0"/>
      <w:marBottom w:val="0"/>
      <w:divBdr>
        <w:top w:val="none" w:sz="0" w:space="0" w:color="auto"/>
        <w:left w:val="none" w:sz="0" w:space="0" w:color="auto"/>
        <w:bottom w:val="none" w:sz="0" w:space="0" w:color="auto"/>
        <w:right w:val="none" w:sz="0" w:space="0" w:color="auto"/>
      </w:divBdr>
    </w:div>
    <w:div w:id="1949117263">
      <w:bodyDiv w:val="1"/>
      <w:marLeft w:val="0"/>
      <w:marRight w:val="0"/>
      <w:marTop w:val="0"/>
      <w:marBottom w:val="0"/>
      <w:divBdr>
        <w:top w:val="none" w:sz="0" w:space="0" w:color="auto"/>
        <w:left w:val="none" w:sz="0" w:space="0" w:color="auto"/>
        <w:bottom w:val="none" w:sz="0" w:space="0" w:color="auto"/>
        <w:right w:val="none" w:sz="0" w:space="0" w:color="auto"/>
      </w:divBdr>
    </w:div>
    <w:div w:id="1963069572">
      <w:bodyDiv w:val="1"/>
      <w:marLeft w:val="0"/>
      <w:marRight w:val="0"/>
      <w:marTop w:val="0"/>
      <w:marBottom w:val="0"/>
      <w:divBdr>
        <w:top w:val="none" w:sz="0" w:space="0" w:color="auto"/>
        <w:left w:val="none" w:sz="0" w:space="0" w:color="auto"/>
        <w:bottom w:val="none" w:sz="0" w:space="0" w:color="auto"/>
        <w:right w:val="none" w:sz="0" w:space="0" w:color="auto"/>
      </w:divBdr>
    </w:div>
    <w:div w:id="1969773738">
      <w:bodyDiv w:val="1"/>
      <w:marLeft w:val="0"/>
      <w:marRight w:val="0"/>
      <w:marTop w:val="0"/>
      <w:marBottom w:val="0"/>
      <w:divBdr>
        <w:top w:val="none" w:sz="0" w:space="0" w:color="auto"/>
        <w:left w:val="none" w:sz="0" w:space="0" w:color="auto"/>
        <w:bottom w:val="none" w:sz="0" w:space="0" w:color="auto"/>
        <w:right w:val="none" w:sz="0" w:space="0" w:color="auto"/>
      </w:divBdr>
    </w:div>
    <w:div w:id="1982612800">
      <w:bodyDiv w:val="1"/>
      <w:marLeft w:val="0"/>
      <w:marRight w:val="0"/>
      <w:marTop w:val="0"/>
      <w:marBottom w:val="0"/>
      <w:divBdr>
        <w:top w:val="none" w:sz="0" w:space="0" w:color="auto"/>
        <w:left w:val="none" w:sz="0" w:space="0" w:color="auto"/>
        <w:bottom w:val="none" w:sz="0" w:space="0" w:color="auto"/>
        <w:right w:val="none" w:sz="0" w:space="0" w:color="auto"/>
      </w:divBdr>
    </w:div>
    <w:div w:id="204008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C96A7-A716-4180-99E6-735DBC937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59</Pages>
  <Words>10225</Words>
  <Characters>56240</Characters>
  <Application>Microsoft Office Word</Application>
  <DocSecurity>0</DocSecurity>
  <Lines>468</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ANDRIATSARANIARIVO</dc:creator>
  <cp:keywords/>
  <dc:description/>
  <cp:lastModifiedBy>ANDRIATSARANIARIVO</cp:lastModifiedBy>
  <cp:revision>31</cp:revision>
  <dcterms:created xsi:type="dcterms:W3CDTF">2026-10-05T05:37:00Z</dcterms:created>
  <dcterms:modified xsi:type="dcterms:W3CDTF">2026-10-25T19:06:00Z</dcterms:modified>
</cp:coreProperties>
</file>