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44C1DF" w14:textId="6238566E" w:rsidR="00660784" w:rsidRPr="00AF0A0A" w:rsidRDefault="00BB36BA" w:rsidP="00BB36BA">
      <w:pPr>
        <w:pStyle w:val="Title"/>
        <w:pBdr>
          <w:top w:val="nil"/>
          <w:left w:val="nil"/>
          <w:bottom w:val="nil"/>
          <w:right w:val="nil"/>
          <w:between w:val="nil"/>
        </w:pBdr>
        <w:rPr>
          <w:color w:val="auto"/>
        </w:rPr>
      </w:pPr>
      <w:r>
        <w:t xml:space="preserve">       </w:t>
      </w:r>
      <w:r w:rsidRPr="00AF0A0A">
        <w:rPr>
          <w:color w:val="auto"/>
        </w:rPr>
        <w:t>One Autumn Leaf</w:t>
      </w:r>
    </w:p>
    <w:p w14:paraId="7CCE6046" w14:textId="4D7EDF07" w:rsidR="00660784" w:rsidRPr="00AF0A0A" w:rsidRDefault="00AF0A0A" w:rsidP="0046657D">
      <w:pPr>
        <w:pStyle w:val="Normal1"/>
        <w:pBdr>
          <w:top w:val="nil"/>
          <w:left w:val="nil"/>
          <w:bottom w:val="nil"/>
          <w:right w:val="nil"/>
          <w:between w:val="nil"/>
        </w:pBdr>
        <w:spacing w:before="0"/>
        <w:jc w:val="center"/>
        <w:rPr>
          <w:rFonts w:ascii="PT Sans Narrow" w:eastAsia="PT Sans Narrow" w:hAnsi="PT Sans Narrow" w:cs="PT Sans Narrow"/>
          <w:color w:val="auto"/>
          <w:sz w:val="44"/>
          <w:szCs w:val="44"/>
        </w:rPr>
      </w:pPr>
      <w:bookmarkStart w:id="0" w:name="_ng30guuqqp2v" w:colFirst="0" w:colLast="0"/>
      <w:bookmarkEnd w:id="0"/>
      <w:r w:rsidRPr="00AF0A0A">
        <w:rPr>
          <w:rFonts w:ascii="PT Sans Narrow" w:eastAsia="PT Sans Narrow" w:hAnsi="PT Sans Narrow" w:cs="PT Sans Narrow"/>
          <w:color w:val="auto"/>
          <w:sz w:val="44"/>
          <w:szCs w:val="44"/>
        </w:rPr>
        <w:t>AIUB,Vatara</w:t>
      </w:r>
    </w:p>
    <w:p w14:paraId="14505C96" w14:textId="6E70FD9F" w:rsidR="00660784" w:rsidRPr="00AF0A0A" w:rsidRDefault="00534C8A" w:rsidP="0046657D">
      <w:pPr>
        <w:pStyle w:val="Normal1"/>
        <w:pBdr>
          <w:top w:val="nil"/>
          <w:left w:val="nil"/>
          <w:bottom w:val="nil"/>
          <w:right w:val="nil"/>
          <w:between w:val="nil"/>
        </w:pBdr>
        <w:spacing w:before="0"/>
        <w:jc w:val="center"/>
        <w:rPr>
          <w:rFonts w:ascii="PT Sans Narrow" w:eastAsia="PT Sans Narrow" w:hAnsi="PT Sans Narrow" w:cs="PT Sans Narrow"/>
          <w:color w:val="auto"/>
          <w:sz w:val="44"/>
          <w:szCs w:val="44"/>
        </w:rPr>
      </w:pPr>
      <w:r w:rsidRPr="00AF0A0A">
        <w:rPr>
          <w:rFonts w:ascii="PT Sans Narrow" w:eastAsia="PT Sans Narrow" w:hAnsi="PT Sans Narrow" w:cs="PT Sans Narrow"/>
          <w:color w:val="auto"/>
          <w:sz w:val="44"/>
          <w:szCs w:val="44"/>
        </w:rPr>
        <w:t>Dhaka, 1</w:t>
      </w:r>
      <w:r w:rsidR="00BB36BA" w:rsidRPr="00AF0A0A">
        <w:rPr>
          <w:rFonts w:ascii="PT Sans Narrow" w:eastAsia="PT Sans Narrow" w:hAnsi="PT Sans Narrow" w:cs="PT Sans Narrow"/>
          <w:color w:val="auto"/>
          <w:sz w:val="44"/>
          <w:szCs w:val="44"/>
        </w:rPr>
        <w:t>229</w:t>
      </w:r>
    </w:p>
    <w:p w14:paraId="69FCA368" w14:textId="3AAEA638" w:rsidR="00660784" w:rsidRPr="00F07C24" w:rsidRDefault="0046657D">
      <w:pPr>
        <w:pStyle w:val="Heading1"/>
        <w:pBdr>
          <w:top w:val="nil"/>
          <w:left w:val="nil"/>
          <w:bottom w:val="nil"/>
          <w:right w:val="nil"/>
          <w:between w:val="nil"/>
        </w:pBdr>
        <w:rPr>
          <w:color w:val="000000" w:themeColor="text1"/>
        </w:rPr>
      </w:pPr>
      <w:bookmarkStart w:id="1" w:name="_nxdwr1e9gegv" w:colFirst="0" w:colLast="0"/>
      <w:bookmarkEnd w:id="1"/>
      <w:r w:rsidRPr="00F07C24">
        <w:rPr>
          <w:color w:val="000000" w:themeColor="text1"/>
        </w:rPr>
        <w:t xml:space="preserve">Company </w:t>
      </w:r>
      <w:r w:rsidR="00534C8A" w:rsidRPr="00F07C24">
        <w:rPr>
          <w:color w:val="000000" w:themeColor="text1"/>
        </w:rPr>
        <w:t>Overview</w:t>
      </w:r>
    </w:p>
    <w:p w14:paraId="3E4892C0" w14:textId="708E015B" w:rsidR="00F07C24" w:rsidRPr="00B72362" w:rsidRDefault="00F07C24" w:rsidP="00F07C24">
      <w:pPr>
        <w:pStyle w:val="Normal1"/>
        <w:pBdr>
          <w:top w:val="nil"/>
          <w:left w:val="nil"/>
          <w:bottom w:val="nil"/>
          <w:right w:val="nil"/>
          <w:between w:val="nil"/>
        </w:pBdr>
        <w:jc w:val="both"/>
        <w:rPr>
          <w:color w:val="auto"/>
        </w:rPr>
      </w:pPr>
      <w:r w:rsidRPr="00B72362">
        <w:rPr>
          <w:color w:val="auto"/>
        </w:rPr>
        <w:t xml:space="preserve">One Autumn Leaf  has been in business since </w:t>
      </w:r>
      <w:r w:rsidR="003D623E">
        <w:rPr>
          <w:color w:val="auto"/>
        </w:rPr>
        <w:t>2017</w:t>
      </w:r>
      <w:bookmarkStart w:id="2" w:name="_GoBack"/>
      <w:bookmarkEnd w:id="2"/>
      <w:r w:rsidRPr="00B72362">
        <w:rPr>
          <w:color w:val="auto"/>
        </w:rPr>
        <w:t>.  It has been offering IT solutions such as Web Development, Mobile App Developments and information security.</w:t>
      </w:r>
    </w:p>
    <w:p w14:paraId="6966278F" w14:textId="3E9D9421" w:rsidR="00F07C24" w:rsidRPr="00B72362" w:rsidRDefault="00F07C24" w:rsidP="00F07C24">
      <w:pPr>
        <w:pStyle w:val="Normal1"/>
        <w:pBdr>
          <w:top w:val="nil"/>
          <w:left w:val="nil"/>
          <w:bottom w:val="nil"/>
          <w:right w:val="nil"/>
          <w:between w:val="nil"/>
        </w:pBdr>
        <w:jc w:val="both"/>
        <w:rPr>
          <w:color w:val="auto"/>
        </w:rPr>
      </w:pPr>
      <w:r w:rsidRPr="00B72362">
        <w:rPr>
          <w:color w:val="auto"/>
        </w:rPr>
        <w:t>We have a strong client base from small to large businesses. At our software development company, we create digital solutions for international corporations, small businesses and other organisations with an aim to open up new possibilities for expansion, process automatisation, and continuous improvement. We are a team of experienced developers, creators, designers and project managers you can rely on.</w:t>
      </w:r>
    </w:p>
    <w:p w14:paraId="675D76FE" w14:textId="3B8B0CE6" w:rsidR="007B5B61" w:rsidRDefault="007B5B61" w:rsidP="007B5B61">
      <w:pPr>
        <w:pStyle w:val="Heading1"/>
        <w:pBdr>
          <w:top w:val="nil"/>
          <w:left w:val="nil"/>
          <w:bottom w:val="nil"/>
          <w:right w:val="nil"/>
          <w:between w:val="nil"/>
        </w:pBdr>
        <w:rPr>
          <w:color w:val="auto"/>
        </w:rPr>
      </w:pPr>
      <w:r w:rsidRPr="00F07C24">
        <w:rPr>
          <w:color w:val="auto"/>
        </w:rPr>
        <w:t>Services</w:t>
      </w:r>
    </w:p>
    <w:p w14:paraId="5EB99496" w14:textId="77777777" w:rsidR="00B72362" w:rsidRPr="00B72362" w:rsidRDefault="00B72362" w:rsidP="00B72362">
      <w:pPr>
        <w:pStyle w:val="Normal1"/>
        <w:numPr>
          <w:ilvl w:val="0"/>
          <w:numId w:val="5"/>
        </w:numPr>
        <w:rPr>
          <w:color w:val="auto"/>
        </w:rPr>
      </w:pPr>
      <w:r w:rsidRPr="00B72362">
        <w:rPr>
          <w:b/>
          <w:bCs/>
          <w:color w:val="auto"/>
        </w:rPr>
        <w:t>Bespoke software development.</w:t>
      </w:r>
      <w:r w:rsidRPr="00B72362">
        <w:rPr>
          <w:color w:val="auto"/>
        </w:rPr>
        <w:t> We offer full-scale software solutions for mobile, web and desktop that has already contributed to the success of many businesses across the world and different industries.</w:t>
      </w:r>
    </w:p>
    <w:p w14:paraId="10863123" w14:textId="77777777" w:rsidR="00B72362" w:rsidRPr="00B72362" w:rsidRDefault="00B72362" w:rsidP="00B72362">
      <w:pPr>
        <w:pStyle w:val="Normal1"/>
        <w:rPr>
          <w:color w:val="auto"/>
        </w:rPr>
      </w:pPr>
    </w:p>
    <w:p w14:paraId="0717BBBF" w14:textId="77777777" w:rsidR="00B72362" w:rsidRPr="00B72362" w:rsidRDefault="00B72362" w:rsidP="00B72362">
      <w:pPr>
        <w:pStyle w:val="Normal1"/>
        <w:numPr>
          <w:ilvl w:val="0"/>
          <w:numId w:val="5"/>
        </w:numPr>
        <w:rPr>
          <w:color w:val="auto"/>
        </w:rPr>
      </w:pPr>
      <w:r w:rsidRPr="00B72362">
        <w:rPr>
          <w:b/>
          <w:bCs/>
          <w:color w:val="auto"/>
        </w:rPr>
        <w:t>Enterprise mobile app creation.</w:t>
      </w:r>
      <w:r w:rsidRPr="00B72362">
        <w:rPr>
          <w:color w:val="auto"/>
        </w:rPr>
        <w:t> We have a vast expertise in app development for iOS, Android, Windows, mobile backend, integration of various services post-launch support.</w:t>
      </w:r>
    </w:p>
    <w:p w14:paraId="348A526C" w14:textId="77777777" w:rsidR="00B72362" w:rsidRPr="00B72362" w:rsidRDefault="00B72362" w:rsidP="00B72362">
      <w:pPr>
        <w:pStyle w:val="Normal1"/>
        <w:rPr>
          <w:color w:val="auto"/>
        </w:rPr>
      </w:pPr>
      <w:r w:rsidRPr="00B72362">
        <w:rPr>
          <w:color w:val="auto"/>
        </w:rPr>
        <w:t> </w:t>
      </w:r>
    </w:p>
    <w:p w14:paraId="3988D060" w14:textId="77777777" w:rsidR="00B72362" w:rsidRPr="00B72362" w:rsidRDefault="00B72362" w:rsidP="00B72362">
      <w:pPr>
        <w:pStyle w:val="Normal1"/>
        <w:rPr>
          <w:b/>
          <w:bCs/>
          <w:color w:val="auto"/>
        </w:rPr>
      </w:pPr>
    </w:p>
    <w:p w14:paraId="50AED63B" w14:textId="77777777" w:rsidR="00B72362" w:rsidRPr="00B72362" w:rsidRDefault="00B72362" w:rsidP="00B72362">
      <w:pPr>
        <w:pStyle w:val="Normal1"/>
        <w:numPr>
          <w:ilvl w:val="0"/>
          <w:numId w:val="6"/>
        </w:numPr>
        <w:rPr>
          <w:color w:val="auto"/>
        </w:rPr>
      </w:pPr>
      <w:r w:rsidRPr="00B72362">
        <w:rPr>
          <w:b/>
          <w:bCs/>
          <w:color w:val="auto"/>
        </w:rPr>
        <w:t>Website design.</w:t>
      </w:r>
      <w:r w:rsidRPr="00B72362">
        <w:rPr>
          <w:color w:val="auto"/>
        </w:rPr>
        <w:t> We offer web design, development, security assurance, service integration, maintenance and other services to ensure a strong online presence for businesses, boost sales, improve visibility and grow customer base.</w:t>
      </w:r>
    </w:p>
    <w:p w14:paraId="5E5D69BA" w14:textId="77777777" w:rsidR="00B72362" w:rsidRPr="00B72362" w:rsidRDefault="00B72362" w:rsidP="00B72362">
      <w:pPr>
        <w:pStyle w:val="Normal1"/>
        <w:numPr>
          <w:ilvl w:val="0"/>
          <w:numId w:val="6"/>
        </w:numPr>
        <w:rPr>
          <w:color w:val="auto"/>
        </w:rPr>
      </w:pPr>
      <w:r w:rsidRPr="00B72362">
        <w:rPr>
          <w:b/>
          <w:bCs/>
          <w:color w:val="auto"/>
        </w:rPr>
        <w:t>Corporate systems.</w:t>
      </w:r>
      <w:r w:rsidRPr="00B72362">
        <w:rPr>
          <w:color w:val="auto"/>
        </w:rPr>
        <w:t> We build intranets and corporate web-based systems to help enterprises automate processes, increase productivity and facilitate workflow management.</w:t>
      </w:r>
    </w:p>
    <w:p w14:paraId="40ADEBAC" w14:textId="77777777" w:rsidR="00B72362" w:rsidRPr="00B72362" w:rsidRDefault="00B72362" w:rsidP="00B72362">
      <w:pPr>
        <w:pStyle w:val="Normal1"/>
        <w:rPr>
          <w:color w:val="auto"/>
        </w:rPr>
      </w:pPr>
      <w:r w:rsidRPr="00B72362">
        <w:rPr>
          <w:color w:val="auto"/>
        </w:rPr>
        <w:t> </w:t>
      </w:r>
    </w:p>
    <w:p w14:paraId="6B36FCEC" w14:textId="77777777" w:rsidR="00B72362" w:rsidRPr="00B72362" w:rsidRDefault="00B72362" w:rsidP="00B72362">
      <w:pPr>
        <w:pStyle w:val="Normal1"/>
        <w:rPr>
          <w:b/>
          <w:bCs/>
          <w:color w:val="auto"/>
        </w:rPr>
      </w:pPr>
    </w:p>
    <w:p w14:paraId="3791E8F7" w14:textId="77777777" w:rsidR="00B72362" w:rsidRPr="00B72362" w:rsidRDefault="00B72362" w:rsidP="00B72362">
      <w:pPr>
        <w:pStyle w:val="Normal1"/>
        <w:numPr>
          <w:ilvl w:val="0"/>
          <w:numId w:val="7"/>
        </w:numPr>
        <w:rPr>
          <w:color w:val="auto"/>
        </w:rPr>
      </w:pPr>
      <w:r w:rsidRPr="00B72362">
        <w:rPr>
          <w:b/>
          <w:bCs/>
          <w:color w:val="auto"/>
        </w:rPr>
        <w:t>Customer relationship management solutions.</w:t>
      </w:r>
      <w:r w:rsidRPr="00B72362">
        <w:rPr>
          <w:color w:val="auto"/>
        </w:rPr>
        <w:t>Our digital agency can consult you on onine business development and research, audit your websites and software and optimise your B2B and B2C solutions.</w:t>
      </w:r>
    </w:p>
    <w:p w14:paraId="73A30FB0" w14:textId="77777777" w:rsidR="00B72362" w:rsidRPr="00B72362" w:rsidRDefault="00B72362" w:rsidP="00B72362">
      <w:pPr>
        <w:pStyle w:val="Normal1"/>
        <w:numPr>
          <w:ilvl w:val="0"/>
          <w:numId w:val="7"/>
        </w:numPr>
        <w:rPr>
          <w:color w:val="auto"/>
        </w:rPr>
      </w:pPr>
      <w:r w:rsidRPr="00B72362">
        <w:rPr>
          <w:b/>
          <w:bCs/>
          <w:color w:val="auto"/>
        </w:rPr>
        <w:lastRenderedPageBreak/>
        <w:t>Business intelligence.</w:t>
      </w:r>
      <w:r w:rsidRPr="00B72362">
        <w:rPr>
          <w:color w:val="auto"/>
        </w:rPr>
        <w:t> We have a broad expertise in supplying companies with data , analytical reports, dashboards, Online Analytical Processing (OLAP) solutions and other data science services.</w:t>
      </w:r>
    </w:p>
    <w:p w14:paraId="607AB689" w14:textId="77777777" w:rsidR="00B72362" w:rsidRPr="00B72362" w:rsidRDefault="00B72362" w:rsidP="00B72362">
      <w:pPr>
        <w:pStyle w:val="Normal1"/>
      </w:pPr>
    </w:p>
    <w:p w14:paraId="3E2D8DCF" w14:textId="4601CFD6" w:rsidR="00660784" w:rsidRDefault="00D161E0">
      <w:pPr>
        <w:pStyle w:val="Heading1"/>
        <w:rPr>
          <w:color w:val="auto"/>
        </w:rPr>
      </w:pPr>
      <w:bookmarkStart w:id="3" w:name="_uuqr15554uhk" w:colFirst="0" w:colLast="0"/>
      <w:bookmarkEnd w:id="3"/>
      <w:r w:rsidRPr="00F07C24">
        <w:rPr>
          <w:color w:val="auto"/>
        </w:rPr>
        <w:t>Team</w:t>
      </w:r>
    </w:p>
    <w:tbl>
      <w:tblPr>
        <w:tblStyle w:val="TableGrid"/>
        <w:tblW w:w="0" w:type="auto"/>
        <w:tblLook w:val="04A0" w:firstRow="1" w:lastRow="0" w:firstColumn="1" w:lastColumn="0" w:noHBand="0" w:noVBand="1"/>
      </w:tblPr>
      <w:tblGrid>
        <w:gridCol w:w="3194"/>
        <w:gridCol w:w="3180"/>
        <w:gridCol w:w="11"/>
        <w:gridCol w:w="3191"/>
      </w:tblGrid>
      <w:tr w:rsidR="00EA4E01" w14:paraId="546E6C80" w14:textId="77777777" w:rsidTr="00282369">
        <w:tc>
          <w:tcPr>
            <w:tcW w:w="3194" w:type="dxa"/>
          </w:tcPr>
          <w:p w14:paraId="113E6F9D" w14:textId="540C93D4" w:rsidR="00EA4E01" w:rsidRPr="00F62C6C" w:rsidRDefault="00EA4E01" w:rsidP="00F62C6C">
            <w:pPr>
              <w:pStyle w:val="Normal1"/>
              <w:jc w:val="center"/>
              <w:rPr>
                <w:b/>
                <w:bCs/>
                <w:color w:val="auto"/>
              </w:rPr>
            </w:pPr>
            <w:r w:rsidRPr="00F62C6C">
              <w:rPr>
                <w:b/>
                <w:bCs/>
                <w:color w:val="auto"/>
              </w:rPr>
              <w:t>Name</w:t>
            </w:r>
          </w:p>
        </w:tc>
        <w:tc>
          <w:tcPr>
            <w:tcW w:w="3191" w:type="dxa"/>
            <w:gridSpan w:val="2"/>
          </w:tcPr>
          <w:p w14:paraId="234C9694" w14:textId="38BFB609" w:rsidR="00EA4E01" w:rsidRPr="00F62C6C" w:rsidRDefault="00EA4E01" w:rsidP="00F62C6C">
            <w:pPr>
              <w:pStyle w:val="Normal1"/>
              <w:jc w:val="center"/>
              <w:rPr>
                <w:b/>
                <w:bCs/>
                <w:color w:val="auto"/>
              </w:rPr>
            </w:pPr>
            <w:r w:rsidRPr="00F62C6C">
              <w:rPr>
                <w:b/>
                <w:bCs/>
                <w:color w:val="auto"/>
              </w:rPr>
              <w:t>position</w:t>
            </w:r>
          </w:p>
        </w:tc>
        <w:tc>
          <w:tcPr>
            <w:tcW w:w="3191" w:type="dxa"/>
          </w:tcPr>
          <w:p w14:paraId="4C397C9D" w14:textId="5B63E708" w:rsidR="00EA4E01" w:rsidRPr="00F62C6C" w:rsidRDefault="00EA4E01" w:rsidP="00F62C6C">
            <w:pPr>
              <w:pStyle w:val="Normal1"/>
              <w:jc w:val="center"/>
              <w:rPr>
                <w:b/>
                <w:bCs/>
                <w:color w:val="auto"/>
              </w:rPr>
            </w:pPr>
            <w:r w:rsidRPr="00F62C6C">
              <w:rPr>
                <w:b/>
                <w:bCs/>
                <w:color w:val="auto"/>
              </w:rPr>
              <w:t>experience</w:t>
            </w:r>
          </w:p>
        </w:tc>
      </w:tr>
      <w:tr w:rsidR="00EA4E01" w14:paraId="67251CBA" w14:textId="77777777" w:rsidTr="00282369">
        <w:tc>
          <w:tcPr>
            <w:tcW w:w="3194" w:type="dxa"/>
          </w:tcPr>
          <w:p w14:paraId="2B453FB2" w14:textId="6B428B6D" w:rsidR="00EA4E01" w:rsidRPr="00F62C6C" w:rsidRDefault="001C2F60" w:rsidP="00F62C6C">
            <w:pPr>
              <w:pStyle w:val="Normal1"/>
              <w:jc w:val="center"/>
              <w:rPr>
                <w:color w:val="auto"/>
              </w:rPr>
            </w:pPr>
            <w:r w:rsidRPr="00F62C6C">
              <w:rPr>
                <w:color w:val="auto"/>
              </w:rPr>
              <w:t>Islam , Md. Hasibul</w:t>
            </w:r>
          </w:p>
        </w:tc>
        <w:tc>
          <w:tcPr>
            <w:tcW w:w="3191" w:type="dxa"/>
            <w:gridSpan w:val="2"/>
          </w:tcPr>
          <w:p w14:paraId="1AA9574C" w14:textId="0EB6768E" w:rsidR="00EA4E01" w:rsidRPr="00F62C6C" w:rsidRDefault="001C2F60" w:rsidP="00F62C6C">
            <w:pPr>
              <w:pStyle w:val="Normal1"/>
              <w:jc w:val="center"/>
              <w:rPr>
                <w:color w:val="auto"/>
              </w:rPr>
            </w:pPr>
            <w:r w:rsidRPr="00F62C6C">
              <w:rPr>
                <w:color w:val="auto"/>
              </w:rPr>
              <w:t>Manager</w:t>
            </w:r>
            <w:r w:rsidR="00542243" w:rsidRPr="00F62C6C">
              <w:rPr>
                <w:color w:val="auto"/>
              </w:rPr>
              <w:t xml:space="preserve"> and Developer</w:t>
            </w:r>
          </w:p>
        </w:tc>
        <w:tc>
          <w:tcPr>
            <w:tcW w:w="3191" w:type="dxa"/>
          </w:tcPr>
          <w:p w14:paraId="6D86CAF5" w14:textId="48B88662" w:rsidR="00EA4E01" w:rsidRPr="00F62C6C" w:rsidRDefault="001C2F60" w:rsidP="00F62C6C">
            <w:pPr>
              <w:pStyle w:val="Normal1"/>
              <w:jc w:val="center"/>
              <w:rPr>
                <w:color w:val="auto"/>
              </w:rPr>
            </w:pPr>
            <w:r w:rsidRPr="00F62C6C">
              <w:rPr>
                <w:color w:val="auto"/>
              </w:rPr>
              <w:t>3 years</w:t>
            </w:r>
          </w:p>
        </w:tc>
      </w:tr>
      <w:tr w:rsidR="00EA4E01" w14:paraId="3A0260B7" w14:textId="77777777" w:rsidTr="00282369">
        <w:tc>
          <w:tcPr>
            <w:tcW w:w="3194" w:type="dxa"/>
          </w:tcPr>
          <w:p w14:paraId="15CBF200" w14:textId="36FFBF6F" w:rsidR="00EA4E01" w:rsidRPr="00F62C6C" w:rsidRDefault="00EF7D94" w:rsidP="00F62C6C">
            <w:pPr>
              <w:pStyle w:val="Normal1"/>
              <w:jc w:val="center"/>
              <w:rPr>
                <w:color w:val="auto"/>
              </w:rPr>
            </w:pPr>
            <w:r w:rsidRPr="00F62C6C">
              <w:rPr>
                <w:color w:val="auto"/>
              </w:rPr>
              <w:t>Fahad Khandokar</w:t>
            </w:r>
          </w:p>
        </w:tc>
        <w:tc>
          <w:tcPr>
            <w:tcW w:w="3191" w:type="dxa"/>
            <w:gridSpan w:val="2"/>
          </w:tcPr>
          <w:p w14:paraId="4C0FA917" w14:textId="1773E2D9" w:rsidR="00EA4E01" w:rsidRPr="00F62C6C" w:rsidRDefault="00542243" w:rsidP="00F62C6C">
            <w:pPr>
              <w:pStyle w:val="Normal1"/>
              <w:jc w:val="center"/>
              <w:rPr>
                <w:color w:val="auto"/>
              </w:rPr>
            </w:pPr>
            <w:r w:rsidRPr="00F62C6C">
              <w:rPr>
                <w:color w:val="auto"/>
              </w:rPr>
              <w:t>Developer</w:t>
            </w:r>
          </w:p>
        </w:tc>
        <w:tc>
          <w:tcPr>
            <w:tcW w:w="3191" w:type="dxa"/>
          </w:tcPr>
          <w:p w14:paraId="0FD6AEF3" w14:textId="2641B863" w:rsidR="00EA4E01" w:rsidRPr="00F62C6C" w:rsidRDefault="00542243" w:rsidP="00F62C6C">
            <w:pPr>
              <w:pStyle w:val="Normal1"/>
              <w:jc w:val="center"/>
              <w:rPr>
                <w:color w:val="auto"/>
              </w:rPr>
            </w:pPr>
            <w:r w:rsidRPr="00F62C6C">
              <w:rPr>
                <w:color w:val="auto"/>
              </w:rPr>
              <w:t>3 years</w:t>
            </w:r>
          </w:p>
        </w:tc>
      </w:tr>
      <w:tr w:rsidR="00EA4E01" w14:paraId="573EE119" w14:textId="77777777" w:rsidTr="00282369">
        <w:tc>
          <w:tcPr>
            <w:tcW w:w="3194" w:type="dxa"/>
          </w:tcPr>
          <w:p w14:paraId="08452E6A" w14:textId="24F5FA8A" w:rsidR="00EA4E01" w:rsidRPr="00F62C6C" w:rsidRDefault="00542243" w:rsidP="00F62C6C">
            <w:pPr>
              <w:pStyle w:val="Normal1"/>
              <w:jc w:val="center"/>
              <w:rPr>
                <w:color w:val="auto"/>
              </w:rPr>
            </w:pPr>
            <w:r w:rsidRPr="00F62C6C">
              <w:rPr>
                <w:color w:val="auto"/>
              </w:rPr>
              <w:t>Ayon Nabil Arman</w:t>
            </w:r>
          </w:p>
        </w:tc>
        <w:tc>
          <w:tcPr>
            <w:tcW w:w="3191" w:type="dxa"/>
            <w:gridSpan w:val="2"/>
          </w:tcPr>
          <w:p w14:paraId="61125B7E" w14:textId="0CEC72C0" w:rsidR="00EA4E01" w:rsidRPr="00F62C6C" w:rsidRDefault="00542243" w:rsidP="00F62C6C">
            <w:pPr>
              <w:pStyle w:val="Normal1"/>
              <w:jc w:val="center"/>
              <w:rPr>
                <w:color w:val="auto"/>
              </w:rPr>
            </w:pPr>
            <w:r w:rsidRPr="00F62C6C">
              <w:rPr>
                <w:color w:val="auto"/>
              </w:rPr>
              <w:t>Designer</w:t>
            </w:r>
          </w:p>
        </w:tc>
        <w:tc>
          <w:tcPr>
            <w:tcW w:w="3191" w:type="dxa"/>
          </w:tcPr>
          <w:p w14:paraId="184CD973" w14:textId="46A79AE4" w:rsidR="00EA4E01" w:rsidRPr="00F62C6C" w:rsidRDefault="00270877" w:rsidP="00F62C6C">
            <w:pPr>
              <w:pStyle w:val="Normal1"/>
              <w:jc w:val="center"/>
              <w:rPr>
                <w:color w:val="auto"/>
              </w:rPr>
            </w:pPr>
            <w:r w:rsidRPr="00F62C6C">
              <w:rPr>
                <w:color w:val="auto"/>
              </w:rPr>
              <w:t>3 years</w:t>
            </w:r>
          </w:p>
        </w:tc>
      </w:tr>
      <w:tr w:rsidR="00282369" w14:paraId="3161A27C" w14:textId="03EDDB36" w:rsidTr="00282369">
        <w:tblPrEx>
          <w:tblLook w:val="0000" w:firstRow="0" w:lastRow="0" w:firstColumn="0" w:lastColumn="0" w:noHBand="0" w:noVBand="0"/>
        </w:tblPrEx>
        <w:trPr>
          <w:trHeight w:val="260"/>
        </w:trPr>
        <w:tc>
          <w:tcPr>
            <w:tcW w:w="3194" w:type="dxa"/>
          </w:tcPr>
          <w:p w14:paraId="1F26DFBA" w14:textId="2EE499FF" w:rsidR="00282369" w:rsidRPr="00F62C6C" w:rsidRDefault="00270877" w:rsidP="00F62C6C">
            <w:pPr>
              <w:pStyle w:val="Normal1"/>
              <w:jc w:val="center"/>
              <w:rPr>
                <w:color w:val="auto"/>
              </w:rPr>
            </w:pPr>
            <w:r w:rsidRPr="00F62C6C">
              <w:rPr>
                <w:color w:val="auto"/>
              </w:rPr>
              <w:t>Shahrukh Rahman</w:t>
            </w:r>
          </w:p>
        </w:tc>
        <w:tc>
          <w:tcPr>
            <w:tcW w:w="3180" w:type="dxa"/>
          </w:tcPr>
          <w:p w14:paraId="1E327E25" w14:textId="00D0ED5C" w:rsidR="00282369" w:rsidRPr="00F62C6C" w:rsidRDefault="00282369" w:rsidP="00F62C6C">
            <w:pPr>
              <w:pStyle w:val="Normal1"/>
              <w:jc w:val="center"/>
              <w:rPr>
                <w:color w:val="auto"/>
              </w:rPr>
            </w:pPr>
            <w:r w:rsidRPr="00F62C6C">
              <w:rPr>
                <w:color w:val="auto"/>
              </w:rPr>
              <w:t>Designer</w:t>
            </w:r>
          </w:p>
        </w:tc>
        <w:tc>
          <w:tcPr>
            <w:tcW w:w="3202" w:type="dxa"/>
            <w:gridSpan w:val="2"/>
          </w:tcPr>
          <w:p w14:paraId="56FF49E8" w14:textId="460FEA7E" w:rsidR="00282369" w:rsidRPr="00F62C6C" w:rsidRDefault="00270877" w:rsidP="00F62C6C">
            <w:pPr>
              <w:pStyle w:val="Normal1"/>
              <w:jc w:val="center"/>
              <w:rPr>
                <w:color w:val="auto"/>
              </w:rPr>
            </w:pPr>
            <w:r w:rsidRPr="00F62C6C">
              <w:rPr>
                <w:color w:val="auto"/>
              </w:rPr>
              <w:t>3 years</w:t>
            </w:r>
          </w:p>
        </w:tc>
      </w:tr>
    </w:tbl>
    <w:p w14:paraId="4E8F1B82" w14:textId="77777777" w:rsidR="00B72362" w:rsidRPr="00B72362" w:rsidRDefault="00B72362" w:rsidP="00B72362">
      <w:pPr>
        <w:pStyle w:val="Normal1"/>
      </w:pPr>
    </w:p>
    <w:p w14:paraId="24E37310" w14:textId="079B6987" w:rsidR="00660784" w:rsidRPr="00A26577" w:rsidRDefault="00D161E0" w:rsidP="00D161E0">
      <w:pPr>
        <w:pStyle w:val="Heading1"/>
        <w:pBdr>
          <w:top w:val="nil"/>
          <w:left w:val="nil"/>
          <w:bottom w:val="nil"/>
          <w:right w:val="nil"/>
          <w:between w:val="nil"/>
        </w:pBdr>
        <w:rPr>
          <w:color w:val="auto"/>
        </w:rPr>
      </w:pPr>
      <w:bookmarkStart w:id="4" w:name="_3at9u9s4e0vp" w:colFirst="0" w:colLast="0"/>
      <w:bookmarkEnd w:id="4"/>
      <w:r w:rsidRPr="00A26577">
        <w:rPr>
          <w:color w:val="auto"/>
        </w:rPr>
        <w:t>Clients</w:t>
      </w:r>
    </w:p>
    <w:p w14:paraId="702C27D2" w14:textId="0F74A265" w:rsidR="00783344" w:rsidRPr="00A26577" w:rsidRDefault="00F62C6C" w:rsidP="00783344">
      <w:pPr>
        <w:pStyle w:val="Normal1"/>
        <w:rPr>
          <w:color w:val="auto"/>
        </w:rPr>
      </w:pPr>
      <w:r w:rsidRPr="00A26577">
        <w:rPr>
          <w:color w:val="auto"/>
        </w:rPr>
        <w:t>Raihan Uddin Ahmed.</w:t>
      </w:r>
    </w:p>
    <w:p w14:paraId="5FBD2669" w14:textId="33B1B84D" w:rsidR="00660784" w:rsidRPr="00A26577" w:rsidRDefault="0008244C" w:rsidP="0008244C">
      <w:pPr>
        <w:pStyle w:val="Heading1"/>
        <w:pBdr>
          <w:top w:val="nil"/>
          <w:left w:val="nil"/>
          <w:bottom w:val="nil"/>
          <w:right w:val="nil"/>
          <w:between w:val="nil"/>
        </w:pBdr>
        <w:rPr>
          <w:color w:val="auto"/>
        </w:rPr>
      </w:pPr>
      <w:bookmarkStart w:id="5" w:name="_4p7xi5bvhxdr" w:colFirst="0" w:colLast="0"/>
      <w:bookmarkEnd w:id="5"/>
      <w:r w:rsidRPr="00A26577">
        <w:rPr>
          <w:color w:val="auto"/>
        </w:rPr>
        <w:t>Projects</w:t>
      </w:r>
    </w:p>
    <w:p w14:paraId="43F82017" w14:textId="2A478BA9" w:rsidR="00F62C6C" w:rsidRPr="00A26577" w:rsidRDefault="00194A2B" w:rsidP="00194A2B">
      <w:pPr>
        <w:pStyle w:val="Normal1"/>
        <w:numPr>
          <w:ilvl w:val="0"/>
          <w:numId w:val="8"/>
        </w:numPr>
        <w:rPr>
          <w:color w:val="auto"/>
        </w:rPr>
      </w:pPr>
      <w:r w:rsidRPr="00A26577">
        <w:rPr>
          <w:color w:val="auto"/>
        </w:rPr>
        <w:t>Scientific Calculator.</w:t>
      </w:r>
    </w:p>
    <w:p w14:paraId="2634EBB0" w14:textId="31F54AE9" w:rsidR="00194A2B" w:rsidRPr="00A26577" w:rsidRDefault="00194A2B" w:rsidP="00194A2B">
      <w:pPr>
        <w:pStyle w:val="Normal1"/>
        <w:numPr>
          <w:ilvl w:val="0"/>
          <w:numId w:val="8"/>
        </w:numPr>
        <w:rPr>
          <w:color w:val="auto"/>
        </w:rPr>
      </w:pPr>
      <w:r w:rsidRPr="00A26577">
        <w:rPr>
          <w:color w:val="auto"/>
        </w:rPr>
        <w:t>Library Management System.</w:t>
      </w:r>
    </w:p>
    <w:p w14:paraId="64F9BBF9" w14:textId="15C5A305" w:rsidR="00194A2B" w:rsidRPr="00A26577" w:rsidRDefault="00194A2B" w:rsidP="00194A2B">
      <w:pPr>
        <w:pStyle w:val="Normal1"/>
        <w:numPr>
          <w:ilvl w:val="0"/>
          <w:numId w:val="8"/>
        </w:numPr>
        <w:rPr>
          <w:color w:val="auto"/>
        </w:rPr>
      </w:pPr>
      <w:r w:rsidRPr="00A26577">
        <w:rPr>
          <w:color w:val="auto"/>
        </w:rPr>
        <w:t>Ideapad.</w:t>
      </w:r>
    </w:p>
    <w:p w14:paraId="5A0BBB60" w14:textId="6F3ABD8C" w:rsidR="00194A2B" w:rsidRPr="00A26577" w:rsidRDefault="00A26577" w:rsidP="00194A2B">
      <w:pPr>
        <w:pStyle w:val="Normal1"/>
        <w:numPr>
          <w:ilvl w:val="0"/>
          <w:numId w:val="8"/>
        </w:numPr>
        <w:rPr>
          <w:color w:val="auto"/>
        </w:rPr>
      </w:pPr>
      <w:r w:rsidRPr="00A26577">
        <w:rPr>
          <w:color w:val="auto"/>
        </w:rPr>
        <w:t>Student Management System.</w:t>
      </w:r>
    </w:p>
    <w:p w14:paraId="3B869287" w14:textId="4CCECC20" w:rsidR="00A26577" w:rsidRPr="00A26577" w:rsidRDefault="00A26577" w:rsidP="00194A2B">
      <w:pPr>
        <w:pStyle w:val="Normal1"/>
        <w:numPr>
          <w:ilvl w:val="0"/>
          <w:numId w:val="8"/>
        </w:numPr>
        <w:rPr>
          <w:color w:val="auto"/>
        </w:rPr>
      </w:pPr>
      <w:r w:rsidRPr="00A26577">
        <w:rPr>
          <w:color w:val="auto"/>
        </w:rPr>
        <w:t>Bank Management System.</w:t>
      </w:r>
    </w:p>
    <w:p w14:paraId="60E12293" w14:textId="77777777" w:rsidR="0003574F" w:rsidRPr="00A26577" w:rsidRDefault="0003574F" w:rsidP="0003574F">
      <w:pPr>
        <w:pStyle w:val="Heading1"/>
        <w:pBdr>
          <w:top w:val="nil"/>
          <w:left w:val="nil"/>
          <w:bottom w:val="nil"/>
          <w:right w:val="nil"/>
          <w:between w:val="nil"/>
        </w:pBdr>
        <w:rPr>
          <w:color w:val="auto"/>
        </w:rPr>
      </w:pPr>
      <w:r w:rsidRPr="00A26577">
        <w:rPr>
          <w:color w:val="auto"/>
        </w:rPr>
        <w:t>Client Testimonials</w:t>
      </w:r>
    </w:p>
    <w:p w14:paraId="37F84A87" w14:textId="77777777" w:rsidR="0003574F" w:rsidRPr="00A26577" w:rsidRDefault="00111EC6" w:rsidP="008F615E">
      <w:pPr>
        <w:pStyle w:val="Normal1"/>
        <w:spacing w:before="0"/>
        <w:rPr>
          <w:i/>
          <w:color w:val="auto"/>
        </w:rPr>
      </w:pPr>
      <w:r w:rsidRPr="00A26577">
        <w:rPr>
          <w:i/>
          <w:color w:val="auto"/>
        </w:rPr>
        <w:t>"They are simply the best!"</w:t>
      </w:r>
    </w:p>
    <w:p w14:paraId="4B4FF0D0" w14:textId="77777777" w:rsidR="0003574F" w:rsidRPr="00A26577" w:rsidRDefault="00111EC6" w:rsidP="008F615E">
      <w:pPr>
        <w:pStyle w:val="Normal1"/>
        <w:spacing w:before="0"/>
        <w:rPr>
          <w:color w:val="auto"/>
        </w:rPr>
      </w:pPr>
      <w:r w:rsidRPr="00A26577">
        <w:rPr>
          <w:color w:val="auto"/>
        </w:rPr>
        <w:t>- Mark Twaine, ABC Technologies</w:t>
      </w:r>
    </w:p>
    <w:p w14:paraId="54D6383F" w14:textId="77777777" w:rsidR="008F615E" w:rsidRPr="00A26577" w:rsidRDefault="008F615E" w:rsidP="008F615E">
      <w:pPr>
        <w:pStyle w:val="Normal1"/>
        <w:spacing w:before="0"/>
        <w:rPr>
          <w:color w:val="auto"/>
        </w:rPr>
      </w:pPr>
    </w:p>
    <w:p w14:paraId="3938BD2D" w14:textId="77777777" w:rsidR="008F615E" w:rsidRPr="00A26577" w:rsidRDefault="008F615E" w:rsidP="008F615E">
      <w:pPr>
        <w:pStyle w:val="Normal1"/>
        <w:spacing w:before="0"/>
        <w:rPr>
          <w:color w:val="auto"/>
        </w:rPr>
      </w:pPr>
    </w:p>
    <w:p w14:paraId="50BE3D97" w14:textId="77777777" w:rsidR="00111EC6" w:rsidRPr="00A26577" w:rsidRDefault="00111EC6" w:rsidP="008F615E">
      <w:pPr>
        <w:pStyle w:val="Normal1"/>
        <w:spacing w:before="0"/>
        <w:rPr>
          <w:i/>
          <w:color w:val="auto"/>
        </w:rPr>
      </w:pPr>
      <w:r w:rsidRPr="00A26577">
        <w:rPr>
          <w:i/>
          <w:color w:val="auto"/>
        </w:rPr>
        <w:t>"They are just like our best friends"</w:t>
      </w:r>
    </w:p>
    <w:p w14:paraId="2D4DA652" w14:textId="77777777" w:rsidR="00111EC6" w:rsidRPr="00A26577" w:rsidRDefault="00111EC6" w:rsidP="008F615E">
      <w:pPr>
        <w:pStyle w:val="Normal1"/>
        <w:spacing w:before="0"/>
        <w:rPr>
          <w:color w:val="auto"/>
        </w:rPr>
      </w:pPr>
      <w:r w:rsidRPr="00A26577">
        <w:rPr>
          <w:color w:val="auto"/>
        </w:rPr>
        <w:t>- Tomy, XYZ Center</w:t>
      </w:r>
    </w:p>
    <w:p w14:paraId="16F250D0" w14:textId="77777777" w:rsidR="00111EC6" w:rsidRPr="0008244C" w:rsidRDefault="00111EC6" w:rsidP="008F615E">
      <w:pPr>
        <w:pStyle w:val="Normal1"/>
        <w:spacing w:before="0"/>
      </w:pPr>
    </w:p>
    <w:sectPr w:rsidR="00111EC6" w:rsidRPr="0008244C" w:rsidSect="00660784">
      <w:headerReference w:type="default" r:id="rId7"/>
      <w:headerReference w:type="first" r:id="rId8"/>
      <w:footerReference w:type="first" r:id="rId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08AD1" w14:textId="77777777" w:rsidR="00535F63" w:rsidRDefault="00535F63" w:rsidP="00660784">
      <w:pPr>
        <w:spacing w:before="0" w:line="240" w:lineRule="auto"/>
      </w:pPr>
      <w:r>
        <w:separator/>
      </w:r>
    </w:p>
  </w:endnote>
  <w:endnote w:type="continuationSeparator" w:id="0">
    <w:p w14:paraId="592DDB21" w14:textId="77777777" w:rsidR="00535F63" w:rsidRDefault="00535F63" w:rsidP="006607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8001" w14:textId="77777777" w:rsidR="00660784" w:rsidRDefault="00660784">
    <w:pPr>
      <w:pStyle w:val="Normal1"/>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2F279" w14:textId="77777777" w:rsidR="00535F63" w:rsidRDefault="00535F63" w:rsidP="00660784">
      <w:pPr>
        <w:spacing w:before="0" w:line="240" w:lineRule="auto"/>
      </w:pPr>
      <w:r>
        <w:separator/>
      </w:r>
    </w:p>
  </w:footnote>
  <w:footnote w:type="continuationSeparator" w:id="0">
    <w:p w14:paraId="0298335D" w14:textId="77777777" w:rsidR="00535F63" w:rsidRDefault="00535F63" w:rsidP="0066078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2900F" w14:textId="77777777" w:rsidR="00660784" w:rsidRDefault="00964CB0">
    <w:pPr>
      <w:pStyle w:val="Subtitle"/>
      <w:pBdr>
        <w:top w:val="nil"/>
        <w:left w:val="nil"/>
        <w:bottom w:val="nil"/>
        <w:right w:val="nil"/>
        <w:between w:val="nil"/>
      </w:pBdr>
      <w:spacing w:before="600"/>
      <w:jc w:val="right"/>
    </w:pPr>
    <w:r>
      <w:rPr>
        <w:color w:val="000000"/>
      </w:rPr>
      <w:fldChar w:fldCharType="begin"/>
    </w:r>
    <w:r w:rsidR="00534C8A">
      <w:rPr>
        <w:color w:val="000000"/>
      </w:rPr>
      <w:instrText>PAGE</w:instrText>
    </w:r>
    <w:r>
      <w:rPr>
        <w:color w:val="000000"/>
      </w:rPr>
      <w:fldChar w:fldCharType="separate"/>
    </w:r>
    <w:r w:rsidR="008F615E">
      <w:rPr>
        <w:noProof/>
        <w:color w:val="000000"/>
      </w:rPr>
      <w:t>1</w:t>
    </w:r>
    <w:r>
      <w:rPr>
        <w:color w:val="000000"/>
      </w:rPr>
      <w:fldChar w:fldCharType="end"/>
    </w:r>
  </w:p>
  <w:p w14:paraId="64AD702E" w14:textId="77777777" w:rsidR="00660784" w:rsidRDefault="00660784">
    <w:pPr>
      <w:pStyle w:val="Normal1"/>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EC7CA" w14:textId="77777777" w:rsidR="00660784" w:rsidRDefault="0046657D">
    <w:pPr>
      <w:pStyle w:val="Normal1"/>
      <w:pBdr>
        <w:top w:val="nil"/>
        <w:left w:val="nil"/>
        <w:bottom w:val="nil"/>
        <w:right w:val="nil"/>
        <w:between w:val="nil"/>
      </w:pBdr>
      <w:spacing w:before="600" w:line="240" w:lineRule="auto"/>
    </w:pPr>
    <w:r>
      <w:rPr>
        <w:noProof/>
      </w:rPr>
      <w:t xml:space="preserve">Company Logo here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86674"/>
    <w:multiLevelType w:val="multilevel"/>
    <w:tmpl w:val="77C07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C64778"/>
    <w:multiLevelType w:val="multilevel"/>
    <w:tmpl w:val="A1E2C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705409"/>
    <w:multiLevelType w:val="multilevel"/>
    <w:tmpl w:val="3DB6F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22D743B"/>
    <w:multiLevelType w:val="multilevel"/>
    <w:tmpl w:val="A6CEC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DC7D78"/>
    <w:multiLevelType w:val="hybridMultilevel"/>
    <w:tmpl w:val="5CB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E047E"/>
    <w:multiLevelType w:val="multilevel"/>
    <w:tmpl w:val="0600A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5230526"/>
    <w:multiLevelType w:val="multilevel"/>
    <w:tmpl w:val="6C520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8F2FFF"/>
    <w:multiLevelType w:val="multilevel"/>
    <w:tmpl w:val="F71E0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6"/>
  </w:num>
  <w:num w:numId="3">
    <w:abstractNumId w:val="3"/>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0784"/>
    <w:rsid w:val="0003574F"/>
    <w:rsid w:val="0008244C"/>
    <w:rsid w:val="000A1900"/>
    <w:rsid w:val="00111EC6"/>
    <w:rsid w:val="00194A2B"/>
    <w:rsid w:val="001C2F60"/>
    <w:rsid w:val="0026034C"/>
    <w:rsid w:val="00270877"/>
    <w:rsid w:val="00282369"/>
    <w:rsid w:val="00340BBE"/>
    <w:rsid w:val="003D623E"/>
    <w:rsid w:val="004514AF"/>
    <w:rsid w:val="0046657D"/>
    <w:rsid w:val="004926CE"/>
    <w:rsid w:val="004C1B80"/>
    <w:rsid w:val="004D157F"/>
    <w:rsid w:val="00534C8A"/>
    <w:rsid w:val="00535F63"/>
    <w:rsid w:val="00542243"/>
    <w:rsid w:val="00660784"/>
    <w:rsid w:val="007209A7"/>
    <w:rsid w:val="00783344"/>
    <w:rsid w:val="007B5B61"/>
    <w:rsid w:val="008F615E"/>
    <w:rsid w:val="009057EB"/>
    <w:rsid w:val="00964CB0"/>
    <w:rsid w:val="00A26577"/>
    <w:rsid w:val="00AF0A0A"/>
    <w:rsid w:val="00B72362"/>
    <w:rsid w:val="00B83A27"/>
    <w:rsid w:val="00BB36BA"/>
    <w:rsid w:val="00C268B5"/>
    <w:rsid w:val="00D161E0"/>
    <w:rsid w:val="00D844ED"/>
    <w:rsid w:val="00EA4E01"/>
    <w:rsid w:val="00EF7D94"/>
    <w:rsid w:val="00F07C24"/>
    <w:rsid w:val="00F62C6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341A"/>
  <w15:docId w15:val="{CDC31E9A-772F-40B3-833E-CDA3DD66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B0"/>
  </w:style>
  <w:style w:type="paragraph" w:styleId="Heading1">
    <w:name w:val="heading 1"/>
    <w:basedOn w:val="Normal1"/>
    <w:next w:val="Normal1"/>
    <w:rsid w:val="00660784"/>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1"/>
    <w:next w:val="Normal1"/>
    <w:rsid w:val="00660784"/>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1"/>
    <w:next w:val="Normal1"/>
    <w:rsid w:val="00660784"/>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1"/>
    <w:next w:val="Normal1"/>
    <w:rsid w:val="00660784"/>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660784"/>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rsid w:val="00660784"/>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60784"/>
  </w:style>
  <w:style w:type="paragraph" w:styleId="Title">
    <w:name w:val="Title"/>
    <w:basedOn w:val="Normal1"/>
    <w:next w:val="Normal1"/>
    <w:rsid w:val="00660784"/>
    <w:pPr>
      <w:spacing w:before="320" w:line="240" w:lineRule="auto"/>
    </w:pPr>
    <w:rPr>
      <w:rFonts w:ascii="PT Sans Narrow" w:eastAsia="PT Sans Narrow" w:hAnsi="PT Sans Narrow" w:cs="PT Sans Narrow"/>
      <w:b/>
      <w:sz w:val="84"/>
      <w:szCs w:val="84"/>
    </w:rPr>
  </w:style>
  <w:style w:type="paragraph" w:styleId="Subtitle">
    <w:name w:val="Subtitle"/>
    <w:basedOn w:val="Normal1"/>
    <w:next w:val="Normal1"/>
    <w:rsid w:val="00660784"/>
    <w:pPr>
      <w:spacing w:before="200" w:line="240" w:lineRule="auto"/>
    </w:pPr>
    <w:rPr>
      <w:rFonts w:ascii="PT Sans Narrow" w:eastAsia="PT Sans Narrow" w:hAnsi="PT Sans Narrow" w:cs="PT Sans Narrow"/>
      <w:sz w:val="28"/>
      <w:szCs w:val="28"/>
    </w:rPr>
  </w:style>
  <w:style w:type="table" w:customStyle="1" w:styleId="a">
    <w:basedOn w:val="TableNormal"/>
    <w:rsid w:val="00660784"/>
    <w:tblPr>
      <w:tblStyleRowBandSize w:val="1"/>
      <w:tblStyleColBandSize w:val="1"/>
      <w:tblCellMar>
        <w:top w:w="100" w:type="dxa"/>
        <w:left w:w="100" w:type="dxa"/>
        <w:bottom w:w="100" w:type="dxa"/>
        <w:right w:w="100" w:type="dxa"/>
      </w:tblCellMar>
    </w:tblPr>
  </w:style>
  <w:style w:type="table" w:customStyle="1" w:styleId="a0">
    <w:basedOn w:val="TableNormal"/>
    <w:rsid w:val="00660784"/>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209A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9A7"/>
    <w:rPr>
      <w:rFonts w:ascii="Tahoma" w:hAnsi="Tahoma" w:cs="Tahoma"/>
      <w:sz w:val="16"/>
      <w:szCs w:val="16"/>
    </w:rPr>
  </w:style>
  <w:style w:type="paragraph" w:styleId="Header">
    <w:name w:val="header"/>
    <w:basedOn w:val="Normal"/>
    <w:link w:val="HeaderChar"/>
    <w:uiPriority w:val="99"/>
    <w:semiHidden/>
    <w:unhideWhenUsed/>
    <w:rsid w:val="0046657D"/>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46657D"/>
  </w:style>
  <w:style w:type="paragraph" w:styleId="Footer">
    <w:name w:val="footer"/>
    <w:basedOn w:val="Normal"/>
    <w:link w:val="FooterChar"/>
    <w:uiPriority w:val="99"/>
    <w:semiHidden/>
    <w:unhideWhenUsed/>
    <w:rsid w:val="0046657D"/>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46657D"/>
  </w:style>
  <w:style w:type="table" w:styleId="TableGrid">
    <w:name w:val="Table Grid"/>
    <w:basedOn w:val="TableNormal"/>
    <w:uiPriority w:val="59"/>
    <w:rsid w:val="00EA4E0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cp:lastModifiedBy>
  <cp:revision>13</cp:revision>
  <dcterms:created xsi:type="dcterms:W3CDTF">2019-01-16T14:21:00Z</dcterms:created>
  <dcterms:modified xsi:type="dcterms:W3CDTF">2019-11-16T06:41:00Z</dcterms:modified>
</cp:coreProperties>
</file>