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axkuhu42ko" w:id="0"/>
      <w:bookmarkEnd w:id="0"/>
      <w:r w:rsidDel="00000000" w:rsidR="00000000" w:rsidRPr="00000000">
        <w:rPr>
          <w:rtl w:val="0"/>
        </w:rPr>
        <w:t xml:space="preserve">Recursion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Simulation of a recursive function:</w:t>
      </w:r>
    </w:p>
    <w:p w:rsidR="00000000" w:rsidDel="00000000" w:rsidP="00000000" w:rsidRDefault="00000000" w:rsidRPr="00000000" w14:paraId="00000003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130810" cy="2095857"/>
            <wp:effectExtent b="0" l="0" r="0" t="0"/>
            <wp:docPr id="2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810" cy="209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orbel" w:cs="Corbel" w:eastAsia="Corbel" w:hAnsi="Corbel"/>
          <w:b w:val="0"/>
          <w:i w:val="1"/>
          <w:smallCaps w:val="0"/>
          <w:strike w:val="0"/>
          <w:color w:val="335b7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335b74"/>
          <w:sz w:val="18"/>
          <w:szCs w:val="18"/>
          <w:u w:val="none"/>
          <w:shd w:fill="auto" w:val="clear"/>
          <w:vertAlign w:val="baseline"/>
          <w:rtl w:val="0"/>
        </w:rPr>
        <w:t xml:space="preserve">Figure 1: </w:t>
      </w:r>
      <w:hyperlink r:id="rId8">
        <w:r w:rsidDel="00000000" w:rsidR="00000000" w:rsidRPr="00000000">
          <w:rPr>
            <w:rFonts w:ascii="Corbel" w:cs="Corbel" w:eastAsia="Corbel" w:hAnsi="Corbel"/>
            <w:b w:val="0"/>
            <w:i w:val="1"/>
            <w:smallCaps w:val="0"/>
            <w:strike w:val="0"/>
            <w:color w:val="6eac1c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https://youtu.be/kepBmgvWNDw</w:t>
        </w:r>
      </w:hyperlink>
      <w:r w:rsidDel="00000000" w:rsidR="00000000" w:rsidRPr="00000000">
        <w:rPr>
          <w:rFonts w:ascii="Corbel" w:cs="Corbel" w:eastAsia="Corbel" w:hAnsi="Corbel"/>
          <w:b w:val="0"/>
          <w:i w:val="1"/>
          <w:smallCaps w:val="0"/>
          <w:strike w:val="0"/>
          <w:color w:val="335b74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How to write recursive functions [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Divide the problem into smaller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subproblems. Identify the recursive formula.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Specify the base condition to stop the recursion</w:t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Divide the problem into smaller subproblems.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Fact (1) = 1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Fact (2) = 2. 1 = 2. Fact (1)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Fact (3) = 3. 2. 1 = 3. Fact (2)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Fact (4) = 4. 3. 2. 1 = 4. Fact (3)</w:t>
      </w:r>
    </w:p>
    <w:p w:rsidR="00000000" w:rsidDel="00000000" w:rsidP="00000000" w:rsidRDefault="00000000" w:rsidRPr="00000000" w14:paraId="0000000E">
      <w:pPr>
        <w:spacing w:line="240" w:lineRule="auto"/>
        <w:jc w:val="both"/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…</w:t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Fact (n) = n. Fact(n-1)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  <w:t xml:space="preserve">Specify the base condition to stop the recursion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 base case returns a value without making any subsequent recursive calls. For example: Fact (1) = 1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61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050"/>
        <w:gridCol w:w="4590"/>
        <w:tblGridChange w:id="0">
          <w:tblGrid>
            <w:gridCol w:w="4050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f2f2f2" w:val="clear"/>
          </w:tcPr>
          <w:p w:rsidR="00000000" w:rsidDel="00000000" w:rsidP="00000000" w:rsidRDefault="00000000" w:rsidRPr="00000000" w14:paraId="00000014">
            <w:pPr>
              <w:rPr>
                <w:rFonts w:ascii="Lora" w:cs="Lora" w:eastAsia="Lora" w:hAnsi="Lora"/>
                <w:color w:val="1155cc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Function</w:t>
            </w: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rec:</w:t>
            </w:r>
          </w:p>
          <w:p w:rsidR="00000000" w:rsidDel="00000000" w:rsidP="00000000" w:rsidRDefault="00000000" w:rsidRPr="00000000" w14:paraId="00000015">
            <w:pPr>
              <w:rPr>
                <w:rFonts w:ascii="Lora" w:cs="Lora" w:eastAsia="Lora" w:hAnsi="Lora"/>
                <w:color w:val="1155cc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if</w:t>
            </w: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base condition:</w:t>
            </w:r>
          </w:p>
          <w:p w:rsidR="00000000" w:rsidDel="00000000" w:rsidP="00000000" w:rsidRDefault="00000000" w:rsidRPr="00000000" w14:paraId="00000016">
            <w:pPr>
              <w:rPr>
                <w:rFonts w:ascii="Lora" w:cs="Lora" w:eastAsia="Lora" w:hAnsi="Lora"/>
                <w:color w:val="1155cc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…</w:t>
            </w:r>
          </w:p>
          <w:p w:rsidR="00000000" w:rsidDel="00000000" w:rsidP="00000000" w:rsidRDefault="00000000" w:rsidRPr="00000000" w14:paraId="00000017">
            <w:pPr>
              <w:rPr>
                <w:rFonts w:ascii="Lora" w:cs="Lora" w:eastAsia="Lora" w:hAnsi="Lora"/>
                <w:color w:val="1155cc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Lora" w:cs="Lora" w:eastAsia="Lora" w:hAnsi="Lora"/>
                <w:color w:val="1155cc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… recursive formula       </w:t>
            </w:r>
          </w:p>
        </w:tc>
        <w:tc>
          <w:tcPr>
            <w:shd w:fill="f2f2f2" w:val="clear"/>
          </w:tcPr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ind w:left="720" w:hanging="360"/>
              <w:rPr>
                <w:rFonts w:ascii="Lora" w:cs="Lora" w:eastAsia="Lora" w:hAnsi="Lora"/>
                <w:color w:val="1155cc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Function</w:t>
            </w: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Fact(n):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ind w:left="720" w:hanging="360"/>
              <w:rPr>
                <w:rFonts w:ascii="Lora" w:cs="Lora" w:eastAsia="Lora" w:hAnsi="Lora"/>
                <w:color w:val="1155cc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if</w:t>
            </w: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n==1 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then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ind w:left="720" w:hanging="360"/>
              <w:rPr>
                <w:rFonts w:ascii="Lora" w:cs="Lora" w:eastAsia="Lora" w:hAnsi="Lora"/>
                <w:color w:val="1155cc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    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return</w:t>
            </w: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4"/>
              </w:numPr>
              <w:ind w:left="720" w:hanging="360"/>
              <w:rPr>
                <w:rFonts w:ascii="Lora" w:cs="Lora" w:eastAsia="Lora" w:hAnsi="Lora"/>
                <w:color w:val="1155cc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4"/>
              </w:numPr>
              <w:ind w:left="720" w:hanging="360"/>
              <w:rPr>
                <w:rFonts w:ascii="Lora" w:cs="Lora" w:eastAsia="Lora" w:hAnsi="Lora"/>
                <w:color w:val="1155cc"/>
                <w:u w:val="none"/>
              </w:rPr>
            </w:pP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       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1155cc"/>
                <w:rtl w:val="0"/>
              </w:rPr>
              <w:t xml:space="preserve">return</w:t>
            </w:r>
            <w:r w:rsidDel="00000000" w:rsidR="00000000" w:rsidRPr="00000000">
              <w:rPr>
                <w:rFonts w:ascii="Lora" w:cs="Lora" w:eastAsia="Lora" w:hAnsi="Lora"/>
                <w:color w:val="1155cc"/>
                <w:rtl w:val="0"/>
              </w:rPr>
              <w:t xml:space="preserve"> n*Fact(n-1)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Style w:val="Heading1"/>
        <w:ind w:left="0" w:firstLine="0"/>
        <w:rPr/>
      </w:pPr>
      <w:bookmarkStart w:colFirst="0" w:colLast="0" w:name="_heading=h.k3lghmdo2h33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ind w:left="0" w:firstLine="0"/>
        <w:rPr/>
      </w:pPr>
      <w:bookmarkStart w:colFirst="0" w:colLast="0" w:name="_heading=h.zbxymjk1nzcl" w:id="2"/>
      <w:bookmarkEnd w:id="2"/>
      <w:r w:rsidDel="00000000" w:rsidR="00000000" w:rsidRPr="00000000">
        <w:rPr>
          <w:rtl w:val="0"/>
        </w:rPr>
        <w:t xml:space="preserve">Why does Stack Overflow error occur in recursion?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If the base case is not reached or not defined</w:t>
      </w:r>
      <w:r w:rsidDel="00000000" w:rsidR="00000000" w:rsidRPr="00000000">
        <w:rPr>
          <w:sz w:val="22"/>
          <w:szCs w:val="22"/>
          <w:rtl w:val="0"/>
        </w:rPr>
        <w:t xml:space="preserve">, then the stack overflow problem may arise. In the following code, Fact(5) or Fact(1) will cause stack overflow.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line="240" w:lineRule="auto"/>
        <w:ind w:left="720" w:hanging="360"/>
        <w:rPr>
          <w:rFonts w:ascii="Lora" w:cs="Lora" w:eastAsia="Lora" w:hAnsi="Lora"/>
          <w:color w:val="1155cc"/>
          <w:u w:val="none"/>
        </w:rPr>
      </w:pPr>
      <w:r w:rsidDel="00000000" w:rsidR="00000000" w:rsidRPr="00000000">
        <w:rPr>
          <w:rFonts w:ascii="Lora" w:cs="Lora" w:eastAsia="Lora" w:hAnsi="Lora"/>
          <w:b w:val="1"/>
          <w:color w:val="1155cc"/>
          <w:rtl w:val="0"/>
        </w:rPr>
        <w:t xml:space="preserve">Function</w:t>
      </w: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Fact(n):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240" w:lineRule="auto"/>
        <w:ind w:left="720" w:hanging="360"/>
        <w:rPr>
          <w:rFonts w:ascii="Lora" w:cs="Lora" w:eastAsia="Lora" w:hAnsi="Lora"/>
          <w:color w:val="1155cc"/>
          <w:u w:val="none"/>
        </w:rPr>
      </w:pP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   </w:t>
      </w:r>
      <w:r w:rsidDel="00000000" w:rsidR="00000000" w:rsidRPr="00000000">
        <w:rPr>
          <w:rFonts w:ascii="Lora" w:cs="Lora" w:eastAsia="Lora" w:hAnsi="Lora"/>
          <w:b w:val="1"/>
          <w:color w:val="1155cc"/>
          <w:rtl w:val="0"/>
        </w:rPr>
        <w:t xml:space="preserve">if</w:t>
      </w: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n==10 </w:t>
      </w:r>
      <w:r w:rsidDel="00000000" w:rsidR="00000000" w:rsidRPr="00000000">
        <w:rPr>
          <w:rFonts w:ascii="Lora" w:cs="Lora" w:eastAsia="Lora" w:hAnsi="Lora"/>
          <w:b w:val="1"/>
          <w:color w:val="1155cc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240" w:lineRule="auto"/>
        <w:ind w:left="720" w:hanging="360"/>
        <w:rPr>
          <w:rFonts w:ascii="Lora" w:cs="Lora" w:eastAsia="Lora" w:hAnsi="Lora"/>
          <w:color w:val="1155cc"/>
          <w:u w:val="none"/>
        </w:rPr>
      </w:pP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       </w:t>
      </w:r>
      <w:r w:rsidDel="00000000" w:rsidR="00000000" w:rsidRPr="00000000">
        <w:rPr>
          <w:rFonts w:ascii="Lora" w:cs="Lora" w:eastAsia="Lora" w:hAnsi="Lora"/>
          <w:b w:val="1"/>
          <w:color w:val="1155cc"/>
          <w:rtl w:val="0"/>
        </w:rPr>
        <w:t xml:space="preserve">return</w:t>
      </w: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line="240" w:lineRule="auto"/>
        <w:ind w:left="720" w:hanging="360"/>
        <w:rPr>
          <w:rFonts w:ascii="Lora" w:cs="Lora" w:eastAsia="Lora" w:hAnsi="Lora"/>
          <w:color w:val="1155cc"/>
          <w:u w:val="none"/>
        </w:rPr>
      </w:pP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   </w:t>
      </w:r>
      <w:r w:rsidDel="00000000" w:rsidR="00000000" w:rsidRPr="00000000">
        <w:rPr>
          <w:rFonts w:ascii="Lora" w:cs="Lora" w:eastAsia="Lora" w:hAnsi="Lora"/>
          <w:b w:val="1"/>
          <w:color w:val="1155cc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line="240" w:lineRule="auto"/>
        <w:ind w:left="720" w:hanging="360"/>
        <w:rPr>
          <w:rFonts w:ascii="Lora" w:cs="Lora" w:eastAsia="Lora" w:hAnsi="Lora"/>
          <w:color w:val="1155cc"/>
          <w:u w:val="none"/>
        </w:rPr>
      </w:pP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       </w:t>
      </w:r>
      <w:r w:rsidDel="00000000" w:rsidR="00000000" w:rsidRPr="00000000">
        <w:rPr>
          <w:rFonts w:ascii="Lora" w:cs="Lora" w:eastAsia="Lora" w:hAnsi="Lora"/>
          <w:b w:val="1"/>
          <w:color w:val="1155cc"/>
          <w:rtl w:val="0"/>
        </w:rPr>
        <w:t xml:space="preserve">return</w:t>
      </w:r>
      <w:r w:rsidDel="00000000" w:rsidR="00000000" w:rsidRPr="00000000">
        <w:rPr>
          <w:rFonts w:ascii="Lora" w:cs="Lora" w:eastAsia="Lora" w:hAnsi="Lora"/>
          <w:color w:val="1155cc"/>
          <w:rtl w:val="0"/>
        </w:rPr>
        <w:t xml:space="preserve"> n*Fact(n-1)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heading=h.j58pi3r7b3e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eading=h.ri9moo7xg1ag" w:id="4"/>
      <w:bookmarkEnd w:id="4"/>
      <w:r w:rsidDel="00000000" w:rsidR="00000000" w:rsidRPr="00000000">
        <w:rPr>
          <w:rtl w:val="0"/>
        </w:rPr>
        <w:t xml:space="preserve">Practice problems:</w:t>
      </w:r>
    </w:p>
    <w:p w:rsidR="00000000" w:rsidDel="00000000" w:rsidP="00000000" w:rsidRDefault="00000000" w:rsidRPr="00000000" w14:paraId="00000028">
      <w:pPr>
        <w:pStyle w:val="Heading2"/>
        <w:spacing w:before="0" w:lineRule="auto"/>
        <w:rPr/>
      </w:pPr>
      <w:bookmarkStart w:colFirst="0" w:colLast="0" w:name="_heading=h.h2dofmovvt1p" w:id="5"/>
      <w:bookmarkEnd w:id="5"/>
      <w:r w:rsidDel="00000000" w:rsidR="00000000" w:rsidRPr="00000000">
        <w:rPr>
          <w:rtl w:val="0"/>
        </w:rPr>
        <w:t xml:space="preserve">Common problems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implementation of the factorial function. Recall that </w:t>
      </w:r>
      <m:oMath>
        <m:r>
          <w:rPr/>
          <m:t xml:space="preserve">n!=1×2×…×n</m:t>
        </m:r>
      </m:oMath>
      <w:r w:rsidDel="00000000" w:rsidR="00000000" w:rsidRPr="00000000">
        <w:rPr>
          <w:rtl w:val="0"/>
        </w:rPr>
        <w:t xml:space="preserve">, with the special case that </w:t>
      </w:r>
      <m:oMath>
        <m:r>
          <w:rPr/>
          <m:t xml:space="preserve">0!=1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calculate the power of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(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y</m:t>
            </m:r>
          </m:sup>
        </m:sSup>
      </m:oMath>
      <w:r w:rsidDel="00000000" w:rsidR="00000000" w:rsidRPr="00000000">
        <w:rPr>
          <w:rtl w:val="0"/>
        </w:rPr>
        <w:t xml:space="preserve">), where y is a non-negative integer.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the n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Fibonacci number.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check if a given string is a palindrome or not (not case sensitive, ignore whitespaces)</w:t>
      </w:r>
    </w:p>
    <w:tbl>
      <w:tblPr>
        <w:tblStyle w:val="Table2"/>
        <w:tblW w:w="730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3653"/>
        <w:gridCol w:w="3653"/>
        <w:tblGridChange w:id="0">
          <w:tblGrid>
            <w:gridCol w:w="3653"/>
            <w:gridCol w:w="3653"/>
          </w:tblGrid>
        </w:tblGridChange>
      </w:tblGrid>
      <w:tr>
        <w:trPr>
          <w:cantSplit w:val="0"/>
          <w:trHeight w:val="1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Sample input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Sample output</w:t>
            </w:r>
          </w:p>
        </w:tc>
      </w:tr>
      <w:tr>
        <w:trPr>
          <w:cantSplit w:val="0"/>
          <w:trHeight w:val="1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Evil olive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rPr>
          <w:cantSplit w:val="0"/>
          <w:trHeight w:val="1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Too bad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heading=h.kg73vsoxv8ps" w:id="6"/>
      <w:bookmarkEnd w:id="6"/>
      <w:r w:rsidDel="00000000" w:rsidR="00000000" w:rsidRPr="00000000">
        <w:rPr>
          <w:rtl w:val="0"/>
        </w:rPr>
        <w:t xml:space="preserve">Numbers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the even numbers in a given range.</w:t>
      </w:r>
    </w:p>
    <w:tbl>
      <w:tblPr>
        <w:tblStyle w:val="Table3"/>
        <w:tblW w:w="7306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3653"/>
        <w:gridCol w:w="3653"/>
        <w:tblGridChange w:id="0">
          <w:tblGrid>
            <w:gridCol w:w="3653"/>
            <w:gridCol w:w="3653"/>
          </w:tblGrid>
        </w:tblGridChange>
      </w:tblGrid>
      <w:tr>
        <w:trPr>
          <w:cantSplit w:val="0"/>
          <w:trHeight w:val="1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Sample input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Sample output</w:t>
            </w:r>
          </w:p>
        </w:tc>
      </w:tr>
      <w:tr>
        <w:trPr>
          <w:cantSplit w:val="0"/>
          <w:trHeight w:val="1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10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4 6 8 10</w:t>
            </w:r>
          </w:p>
        </w:tc>
      </w:tr>
    </w:tbl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heading=h.cyt4z0n9bgpm" w:id="7"/>
      <w:bookmarkEnd w:id="7"/>
      <w:r w:rsidDel="00000000" w:rsidR="00000000" w:rsidRPr="00000000">
        <w:rPr>
          <w:rtl w:val="0"/>
        </w:rPr>
        <w:t xml:space="preserve">1D array: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an array of size n in given order.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an array of size n in reverse order.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sum of the elements of an array of size n.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products of the elements of an array of size n.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maximum of the elements of an array of size n.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minimum of the elements of an array of size n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average of the elements of an array of size n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the odd/even numbers of an array of n integers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the prime numbers of an array of n integers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count the odd/even numbers of an array of n integers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count the prime numbers of an array of n integers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heading=h.8gqdzfg2mbrb" w:id="8"/>
      <w:bookmarkEnd w:id="8"/>
      <w:r w:rsidDel="00000000" w:rsidR="00000000" w:rsidRPr="00000000">
        <w:rPr>
          <w:rtl w:val="0"/>
        </w:rPr>
        <w:t xml:space="preserve">2D array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maximum of a 2d array.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Write a recursive program to count the prime numbers of a given 2d array.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heading=h.bpdprqfyki8b" w:id="9"/>
      <w:bookmarkEnd w:id="9"/>
      <w:r w:rsidDel="00000000" w:rsidR="00000000" w:rsidRPr="00000000">
        <w:rPr>
          <w:rtl w:val="0"/>
        </w:rPr>
        <w:t xml:space="preserve">Series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Find the sum of the following series up to n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position / Print the following series up to n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position.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Lora" w:cs="Lora" w:eastAsia="Lora" w:hAnsi="Lora"/>
        </w:rPr>
      </w:pPr>
      <m:oMath>
        <m:r>
          <w:rPr>
            <w:rFonts w:ascii="Lora" w:cs="Lora" w:eastAsia="Lora" w:hAnsi="Lora"/>
          </w:rPr>
          <m:t xml:space="preserve">1+2+3+…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Lora" w:cs="Lora" w:eastAsia="Lora" w:hAnsi="Lora"/>
        </w:rPr>
      </w:pPr>
      <m:oMath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1</m:t>
            </m:r>
          </m:e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  <m:r>
          <w:rPr>
            <w:rFonts w:ascii="Lora" w:cs="Lora" w:eastAsia="Lora" w:hAnsi="Lora"/>
          </w:rPr>
          <m:t xml:space="preserve">+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2</m:t>
            </m:r>
          </m:e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  <m:r>
          <w:rPr>
            <w:rFonts w:ascii="Lora" w:cs="Lora" w:eastAsia="Lora" w:hAnsi="Lora"/>
          </w:rPr>
          <m:t xml:space="preserve">+</m:t>
        </m:r>
        <m:sSup>
          <m:sSupPr>
            <m:ctrlPr>
              <w:rPr>
                <w:rFonts w:ascii="Lora" w:cs="Lora" w:eastAsia="Lora" w:hAnsi="Lora"/>
              </w:rPr>
            </m:ctrlPr>
          </m:sSupPr>
          <m:e>
            <m:r>
              <w:rPr>
                <w:rFonts w:ascii="Lora" w:cs="Lora" w:eastAsia="Lora" w:hAnsi="Lora"/>
              </w:rPr>
              <m:t xml:space="preserve">3</m:t>
            </m:r>
          </m:e>
          <m:sup>
            <m:r>
              <w:rPr>
                <w:rFonts w:ascii="Lora" w:cs="Lora" w:eastAsia="Lora" w:hAnsi="Lora"/>
              </w:rPr>
              <m:t xml:space="preserve">2</m:t>
            </m:r>
          </m:sup>
        </m:sSup>
        <m:r>
          <w:rPr>
            <w:rFonts w:ascii="Lora" w:cs="Lora" w:eastAsia="Lora" w:hAnsi="Lora"/>
          </w:rPr>
          <m:t xml:space="preserve">+…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Lora" w:cs="Lora" w:eastAsia="Lora" w:hAnsi="Lora"/>
        </w:rPr>
      </w:pPr>
      <m:oMath>
        <m:r>
          <w:rPr>
            <w:rFonts w:ascii="Lora" w:cs="Lora" w:eastAsia="Lora" w:hAnsi="Lora"/>
          </w:rPr>
          <m:t xml:space="preserve">1*3+2*5+3*7+4*9+…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Lora" w:cs="Lora" w:eastAsia="Lora" w:hAnsi="Lora"/>
        </w:rPr>
      </w:pPr>
      <m:oMath>
        <m:r>
          <w:rPr>
            <w:rFonts w:ascii="Lora" w:cs="Lora" w:eastAsia="Lora" w:hAnsi="Lora"/>
          </w:rPr>
          <m:t xml:space="preserve">2*3+4*5+8*7+16*9+</m:t>
        </m:r>
        <m:r>
          <w:rPr>
            <w:rFonts w:ascii="Lora" w:cs="Lora" w:eastAsia="Lora" w:hAnsi="Lora"/>
          </w:rPr>
          <m:t>…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Lora" w:cs="Lora" w:eastAsia="Lora" w:hAnsi="Lora"/>
        </w:rPr>
      </w:pPr>
      <m:oMath>
        <m:r>
          <w:rPr>
            <w:rFonts w:ascii="Lora" w:cs="Lora" w:eastAsia="Lora" w:hAnsi="Lora"/>
          </w:rPr>
          <m:t xml:space="preserve">2*3*4+4*5*3+8*7*2+16*9*1+</m:t>
        </m:r>
        <m:r>
          <w:rPr>
            <w:rFonts w:ascii="Lora" w:cs="Lora" w:eastAsia="Lora" w:hAnsi="Lora"/>
          </w:rPr>
          <m:t>…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heading=h.pyvlct5j3wg6" w:id="10"/>
      <w:bookmarkEnd w:id="10"/>
      <w:r w:rsidDel="00000000" w:rsidR="00000000" w:rsidRPr="00000000">
        <w:rPr>
          <w:rtl w:val="0"/>
        </w:rPr>
        <w:t xml:space="preserve">GCD/LCM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GCD of x and y where x, y are positive integers. (Hint: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use Euclid's algorithm</w:t>
        </w:r>
      </w:hyperlink>
      <w:r w:rsidDel="00000000" w:rsidR="00000000" w:rsidRPr="00000000">
        <w:rPr>
          <w:rtl w:val="0"/>
        </w:rPr>
        <w:t xml:space="preserve">. Two ways to solve this.)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LCM of x and y where x, y are positive integers. (Two ways to solve this)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heading=h.kciswbww4xai" w:id="11"/>
      <w:bookmarkEnd w:id="11"/>
      <w:r w:rsidDel="00000000" w:rsidR="00000000" w:rsidRPr="00000000">
        <w:rPr>
          <w:rtl w:val="0"/>
        </w:rPr>
        <w:t xml:space="preserve">Digits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count the number of digits of an integer.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find the sum of digits of an integer.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check if a given positive integer is a palindrome or not. An integer is a palindrome when it reads the same backward as forward.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before="200" w:lineRule="auto"/>
        <w:ind w:left="1440" w:hanging="360"/>
        <w:rPr/>
      </w:pPr>
      <w:r w:rsidDel="00000000" w:rsidR="00000000" w:rsidRPr="00000000">
        <w:rPr>
          <w:rtl w:val="0"/>
        </w:rPr>
        <w:t xml:space="preserve">Try solving it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heading=h.5xnq4kd874pu" w:id="12"/>
      <w:bookmarkEnd w:id="12"/>
      <w:r w:rsidDel="00000000" w:rsidR="00000000" w:rsidRPr="00000000">
        <w:rPr>
          <w:rtl w:val="0"/>
        </w:rPr>
        <w:t xml:space="preserve">Subset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all subsets of a set of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elements.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print all subsequences of a string.</w:t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heading=h.7gg2zey5asof" w:id="13"/>
      <w:bookmarkEnd w:id="13"/>
      <w:r w:rsidDel="00000000" w:rsidR="00000000" w:rsidRPr="00000000">
        <w:rPr>
          <w:rtl w:val="0"/>
        </w:rPr>
        <w:t xml:space="preserve">Miscellaneous: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implementation of binary search in a sorted array.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Given a set of parentheses check if they are balanced or not using a recursive function.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Implement DFS using recursion to traverse a graph.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Implement in-order, preorder and postorder traversal of a graph using recursion.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Print the path from a node to the root of a binary tree using recursion.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Write a recursive program to solve the Tower of Hanoi problem for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disks. 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90775" cy="2390775"/>
            <wp:effectExtent b="0" l="0" r="0" t="0"/>
            <wp:docPr id="231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44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2910"/>
        <w:tblGridChange w:id="0">
          <w:tblGrid>
            <w:gridCol w:w="1545"/>
            <w:gridCol w:w="29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Sample input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Sample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A to B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2 from A to C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B to C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3 from A to B</w:t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C to A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2 from C to B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A to B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4 from A to C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B to C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2 from B to A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C to A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3 from B to C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A to B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2 from A to C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 disk 1 from B to C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color w:val="1155cc"/>
        <w:sz w:val="22"/>
        <w:szCs w:val="22"/>
        <w:rtl w:val="0"/>
      </w:rPr>
      <w:t xml:space="preserve">Recursion |Algo Lab | </w:t>
    </w:r>
    <w:hyperlink r:id="rId1">
      <w:r w:rsidDel="00000000" w:rsidR="00000000" w:rsidRPr="00000000">
        <w:rPr>
          <w:color w:val="0000ee"/>
          <w:u w:val="single"/>
          <w:shd w:fill="auto" w:val="clear"/>
          <w:rtl w:val="0"/>
        </w:rPr>
        <w:t xml:space="preserve">Fariha Tabassum Islam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3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rbel" w:cs="Corbel" w:eastAsia="Corbel" w:hAnsi="Corbel"/>
        <w:sz w:val="24"/>
        <w:szCs w:val="24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mbria" w:cs="Cambria" w:eastAsia="Cambria" w:hAnsi="Cambria"/>
      <w:color w:val="073763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b w:val="1"/>
      <w:color w:val="0b5394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0d567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240" w:lineRule="auto"/>
    </w:pPr>
    <w:rPr>
      <w:rFonts w:ascii="Lora" w:cs="Lora" w:eastAsia="Lora" w:hAnsi="Lora"/>
      <w:color w:val="434343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0" w:lineRule="auto"/>
    </w:pPr>
    <w:rPr>
      <w:rFonts w:ascii="Lora" w:cs="Lora" w:eastAsia="Lora" w:hAnsi="Lora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0d567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1481ab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481a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0d567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4259B5"/>
    <w:rPr>
      <w:rFonts w:ascii="Corbel" w:hAnsi="Corbe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116793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1481ab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C50FF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1481ab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B34836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0d5571" w:themeColor="accent1" w:themeShade="00007F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16793"/>
    <w:rPr>
      <w:rFonts w:asciiTheme="majorHAnsi" w:cstheme="majorBidi" w:eastAsiaTheme="majorEastAsia" w:hAnsiTheme="majorHAnsi"/>
      <w:color w:val="1481ab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185C28"/>
    <w:pPr>
      <w:ind w:left="720"/>
      <w:contextualSpacing w:val="1"/>
    </w:pPr>
  </w:style>
  <w:style w:type="character" w:styleId="fontstyle01" w:customStyle="1">
    <w:name w:val="fontstyle01"/>
    <w:basedOn w:val="DefaultParagraphFont"/>
    <w:rsid w:val="0061178C"/>
    <w:rPr>
      <w:rFonts w:ascii="Calibri-BoldItalic" w:hAnsi="Calibri-BoldItalic" w:hint="default"/>
      <w:b w:val="1"/>
      <w:bCs w:val="1"/>
      <w:i w:val="1"/>
      <w:iCs w:val="1"/>
      <w:color w:val="000000"/>
      <w:sz w:val="24"/>
      <w:szCs w:val="24"/>
    </w:rPr>
  </w:style>
  <w:style w:type="character" w:styleId="fontstyle21" w:customStyle="1">
    <w:name w:val="fontstyle21"/>
    <w:basedOn w:val="DefaultParagraphFont"/>
    <w:rsid w:val="0061178C"/>
    <w:rPr>
      <w:rFonts w:ascii="Calibri" w:cs="Calibri" w:hAnsi="Calibri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 w:val="1"/>
    <w:rsid w:val="0061178C"/>
    <w:pPr>
      <w:spacing w:after="0" w:line="240" w:lineRule="auto"/>
    </w:pPr>
    <w:rPr>
      <w:rFonts w:ascii="Corbel" w:hAnsi="Corbel"/>
      <w:sz w:val="28"/>
    </w:rPr>
  </w:style>
  <w:style w:type="table" w:styleId="TableGrid">
    <w:name w:val="Table Grid"/>
    <w:basedOn w:val="TableNormal"/>
    <w:uiPriority w:val="59"/>
    <w:rsid w:val="0024176D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DD25B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D25BD"/>
    <w:rPr>
      <w:rFonts w:ascii="Corbel" w:hAnsi="Corbel"/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DD25B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D25BD"/>
    <w:rPr>
      <w:rFonts w:ascii="Corbel" w:hAnsi="Corbel"/>
      <w:sz w:val="24"/>
    </w:rPr>
  </w:style>
  <w:style w:type="paragraph" w:styleId="Title">
    <w:name w:val="Title"/>
    <w:basedOn w:val="Normal"/>
    <w:next w:val="Normal"/>
    <w:link w:val="TitleChar"/>
    <w:uiPriority w:val="10"/>
    <w:qFormat w:val="1"/>
    <w:rsid w:val="00C50FF4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50FF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C50FF4"/>
    <w:rPr>
      <w:rFonts w:asciiTheme="majorHAnsi" w:cstheme="majorBidi" w:eastAsiaTheme="majorEastAsia" w:hAnsiTheme="majorHAnsi"/>
      <w:color w:val="1481ab" w:themeColor="accent1" w:themeShade="0000BF"/>
      <w:sz w:val="26"/>
      <w:szCs w:val="26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1E458D"/>
    <w:pPr>
      <w:spacing w:after="200" w:line="240" w:lineRule="auto"/>
    </w:pPr>
    <w:rPr>
      <w:i w:val="1"/>
      <w:iCs w:val="1"/>
      <w:color w:val="335b74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 w:val="1"/>
    <w:rsid w:val="001E458D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E458D"/>
    <w:rPr>
      <w:color w:val="605e5c"/>
      <w:shd w:color="auto"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rsid w:val="00B34836"/>
    <w:rPr>
      <w:rFonts w:asciiTheme="majorHAnsi" w:cstheme="majorBidi" w:eastAsiaTheme="majorEastAsia" w:hAnsiTheme="majorHAnsi"/>
      <w:color w:val="0d5571" w:themeColor="accent1" w:themeShade="00007F"/>
      <w:sz w:val="24"/>
      <w:szCs w:val="24"/>
    </w:rPr>
  </w:style>
  <w:style w:type="character" w:styleId="Emphasis">
    <w:name w:val="Emphasis"/>
    <w:basedOn w:val="DefaultParagraphFont"/>
    <w:uiPriority w:val="20"/>
    <w:qFormat w:val="1"/>
    <w:rsid w:val="006B4532"/>
    <w:rPr>
      <w:i w:val="1"/>
      <w:iCs w:val="1"/>
    </w:rPr>
  </w:style>
  <w:style w:type="character" w:styleId="PlaceholderText">
    <w:name w:val="Placeholder Text"/>
    <w:basedOn w:val="DefaultParagraphFont"/>
    <w:uiPriority w:val="99"/>
    <w:semiHidden w:val="1"/>
    <w:rsid w:val="0048639F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etcode.com/problems/palindrome-number/" TargetMode="External"/><Relationship Id="rId10" Type="http://schemas.openxmlformats.org/officeDocument/2006/relationships/hyperlink" Target="https://en.wikipedia.org/wiki/Greatest_common_divisor#Calculation" TargetMode="External"/><Relationship Id="rId13" Type="http://schemas.openxmlformats.org/officeDocument/2006/relationships/header" Target="header2.xml"/><Relationship Id="rId12" Type="http://schemas.openxmlformats.org/officeDocument/2006/relationships/image" Target="media/image2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ggk7HbcnLG8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youtu.be/kepBmgvWND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2" Type="http://schemas.openxmlformats.org/officeDocument/2006/relationships/font" Target="fonts/Lora-boldItalic.ttf"/><Relationship Id="rId9" Type="http://schemas.openxmlformats.org/officeDocument/2006/relationships/font" Target="fonts/Lora-regular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mailto:fariha@cse.uiu.ac.bd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HMximKtnN7ZPgZqb8t34bR3wM4w==">AMUW2mU4JM6ZW2M1EQIWMLhotwWi5UAsV5vJdld+EPu1ZTuLw/6GoCOUPJVgE0qJOJw/FfdaKOAY6uv0yTpUSp2NW+C1Vdsf/j0xJMF5c2NBUVCMJCFKny67TTlzIubVl15de6YYxsgSxtcqKXOWiSWqY8p6f73U75hXgwVWA9FaVeqm2oebRlFlCYE9DED/HHsIk63vxDEs2uy3/GWcitT24wgiuC47+6sNdVdXWtW7oBDE/08bO+ozEDE35wR3Qt219HcaH94CDQXopODEql5tyoUbPT9BcUf+WndenkLguYxTXvVcjSAFZfPhDJC9kzl5UkrbkUl0CcGm+Tqotv8v/HJSjrrnQdIlO0egEci8MVmmDO+HX7DNLaAuNhgy4PVSm/kPM0ngyKA533QPA+S6duDmgnKb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2021-07-03T12:45:00Z</dcterms:created>
  <dc:creator>Fariha Tabassum Islam - 1018052029</dc:creator>
</cp:coreProperties>
</file>