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8FAC" w14:textId="77777777" w:rsidR="00D913A3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Dostupnost podataka bilo kad i bilo gdje se moze posmatrati kao preduslov za savremeno   poslovanje, a osigurava se korištenjem mobilnih uredjaja cime se ostvaruju:</w:t>
      </w:r>
    </w:p>
    <w:p w14:paraId="2D969280" w14:textId="77777777" w:rsidR="00D913A3" w:rsidRDefault="00D913A3">
      <w:pPr>
        <w:rPr>
          <w:rFonts w:ascii="Calibri" w:eastAsia="Calibri" w:hAnsi="Calibri" w:cs="Calibri"/>
          <w:b/>
          <w:i/>
          <w:shd w:val="clear" w:color="auto" w:fill="9900FF"/>
        </w:rPr>
      </w:pPr>
    </w:p>
    <w:p w14:paraId="047F0A40" w14:textId="77777777" w:rsidR="00D913A3" w:rsidRDefault="00000000">
      <w:pPr>
        <w:numPr>
          <w:ilvl w:val="0"/>
          <w:numId w:val="6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Uštede u poslovanju jer su cijene transakcija i interakcije mnogo manje</w:t>
      </w:r>
    </w:p>
    <w:p w14:paraId="18B8F33F" w14:textId="77777777" w:rsidR="00D913A3" w:rsidRDefault="00000000">
      <w:pPr>
        <w:numPr>
          <w:ilvl w:val="0"/>
          <w:numId w:val="6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Veće brzine reakcija na promjene i zahtjeve klijenata</w:t>
      </w:r>
    </w:p>
    <w:p w14:paraId="0A5881FF" w14:textId="77777777" w:rsidR="00D913A3" w:rsidRDefault="00000000">
      <w:pPr>
        <w:numPr>
          <w:ilvl w:val="0"/>
          <w:numId w:val="6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Redukcije grešaka nastalih prilikom obavljanja poslovnih aktivnosti</w:t>
      </w:r>
    </w:p>
    <w:p w14:paraId="007FB968" w14:textId="77777777" w:rsidR="00D913A3" w:rsidRDefault="00D913A3">
      <w:pPr>
        <w:rPr>
          <w:rFonts w:ascii="Calibri" w:eastAsia="Calibri" w:hAnsi="Calibri" w:cs="Calibri"/>
          <w:b/>
          <w:i/>
        </w:rPr>
      </w:pPr>
    </w:p>
    <w:p w14:paraId="3EF86CE0" w14:textId="77777777" w:rsidR="00D913A3" w:rsidRDefault="00D913A3">
      <w:pPr>
        <w:rPr>
          <w:rFonts w:ascii="Calibri" w:eastAsia="Calibri" w:hAnsi="Calibri" w:cs="Calibri"/>
          <w:b/>
          <w:i/>
        </w:rPr>
      </w:pPr>
    </w:p>
    <w:p w14:paraId="5B7599A7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XML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9947D86" w14:textId="77777777" w:rsidR="00D913A3" w:rsidRDefault="00000000">
      <w:pPr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XML se može posmatrati kao jezik za opisivanje podatak koji ne zavisi niti o hardveru niti o softveru.</w:t>
      </w:r>
    </w:p>
    <w:p w14:paraId="60A0600F" w14:textId="77777777" w:rsidR="00D913A3" w:rsidRDefault="00000000">
      <w:pPr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XML </w:t>
      </w:r>
      <w:r>
        <w:rPr>
          <w:rFonts w:ascii="Calibri" w:eastAsia="Calibri" w:hAnsi="Calibri" w:cs="Calibri"/>
          <w:b/>
          <w:sz w:val="24"/>
          <w:szCs w:val="24"/>
        </w:rPr>
        <w:t>ne posjeduje</w:t>
      </w:r>
      <w:r>
        <w:rPr>
          <w:rFonts w:ascii="Calibri" w:eastAsia="Calibri" w:hAnsi="Calibri" w:cs="Calibri"/>
          <w:sz w:val="24"/>
          <w:szCs w:val="24"/>
        </w:rPr>
        <w:t xml:space="preserve"> predefinisane tagove</w:t>
      </w:r>
    </w:p>
    <w:p w14:paraId="03920C40" w14:textId="77777777" w:rsidR="00D913A3" w:rsidRDefault="00000000">
      <w:pPr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Definiraš svoje tagove, dizajnirane specifično za svoje potrebe</w:t>
      </w:r>
    </w:p>
    <w:p w14:paraId="14EC9CD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4499050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Web Servis</w:t>
      </w:r>
    </w:p>
    <w:p w14:paraId="25322D59" w14:textId="77777777" w:rsidR="00D913A3" w:rsidRDefault="00000000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Web servisi se mogu posmatrati kao </w:t>
      </w:r>
      <w:r>
        <w:rPr>
          <w:rFonts w:ascii="Calibri" w:eastAsia="Calibri" w:hAnsi="Calibri" w:cs="Calibri"/>
          <w:b/>
          <w:sz w:val="24"/>
          <w:szCs w:val="24"/>
        </w:rPr>
        <w:t>XML bazirani</w:t>
      </w:r>
      <w:r>
        <w:rPr>
          <w:rFonts w:ascii="Calibri" w:eastAsia="Calibri" w:hAnsi="Calibri" w:cs="Calibri"/>
          <w:sz w:val="24"/>
          <w:szCs w:val="24"/>
        </w:rPr>
        <w:t xml:space="preserve"> sistemi za razmjenu podataka putem internet koristeći direktnu komunikaciju, sve u cilju osiguravanja</w:t>
      </w:r>
      <w:r>
        <w:rPr>
          <w:rFonts w:ascii="Calibri" w:eastAsia="Calibri" w:hAnsi="Calibri" w:cs="Calibri"/>
          <w:b/>
          <w:sz w:val="24"/>
          <w:szCs w:val="24"/>
        </w:rPr>
        <w:t xml:space="preserve"> ponovne iskoristivosti</w:t>
      </w:r>
      <w:r>
        <w:rPr>
          <w:rFonts w:ascii="Calibri" w:eastAsia="Calibri" w:hAnsi="Calibri" w:cs="Calibri"/>
          <w:sz w:val="24"/>
          <w:szCs w:val="24"/>
        </w:rPr>
        <w:t xml:space="preserve"> i </w:t>
      </w:r>
      <w:r>
        <w:rPr>
          <w:rFonts w:ascii="Calibri" w:eastAsia="Calibri" w:hAnsi="Calibri" w:cs="Calibri"/>
          <w:b/>
          <w:sz w:val="24"/>
          <w:szCs w:val="24"/>
        </w:rPr>
        <w:t>interoperabilnosti</w:t>
      </w:r>
    </w:p>
    <w:p w14:paraId="11027279" w14:textId="77777777" w:rsidR="00D913A3" w:rsidRDefault="00000000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Također se mogu predstaviti kao dinamične, modularne i distribuirane aplikacije kojima se može pristupiti putem mreže u cilju dobijanja informacija o određenim resursima.</w:t>
      </w:r>
    </w:p>
    <w:p w14:paraId="25EE35D8" w14:textId="77777777" w:rsidR="00D913A3" w:rsidRDefault="00000000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Ključne komponente Web servisa su:</w:t>
      </w:r>
    </w:p>
    <w:p w14:paraId="3E94678D" w14:textId="77777777" w:rsidR="00D913A3" w:rsidRDefault="00000000">
      <w:pPr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SOAP</w:t>
      </w:r>
      <w:r>
        <w:rPr>
          <w:rFonts w:ascii="Calibri" w:eastAsia="Calibri" w:hAnsi="Calibri" w:cs="Calibri"/>
          <w:sz w:val="24"/>
          <w:szCs w:val="24"/>
        </w:rPr>
        <w:t xml:space="preserve"> (Simple Object Acccess Protocol)</w:t>
      </w:r>
    </w:p>
    <w:p w14:paraId="5E555C05" w14:textId="77777777" w:rsidR="00D913A3" w:rsidRDefault="00000000">
      <w:pPr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UDDI </w:t>
      </w:r>
      <w:r>
        <w:rPr>
          <w:rFonts w:ascii="Calibri" w:eastAsia="Calibri" w:hAnsi="Calibri" w:cs="Calibri"/>
          <w:sz w:val="24"/>
          <w:szCs w:val="24"/>
        </w:rPr>
        <w:t>(Universal Description, Discovery and Integration)</w:t>
      </w:r>
    </w:p>
    <w:p w14:paraId="0BB816D1" w14:textId="77777777" w:rsidR="00D913A3" w:rsidRDefault="00000000">
      <w:pPr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WSDL </w:t>
      </w:r>
      <w:r>
        <w:rPr>
          <w:rFonts w:ascii="Calibri" w:eastAsia="Calibri" w:hAnsi="Calibri" w:cs="Calibri"/>
          <w:sz w:val="24"/>
          <w:szCs w:val="24"/>
        </w:rPr>
        <w:t>(Web Services Description Language)</w:t>
      </w:r>
    </w:p>
    <w:p w14:paraId="3050121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AD2BEBF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WSDL (Web Services Description Language)</w:t>
      </w:r>
    </w:p>
    <w:p w14:paraId="51EC5650" w14:textId="77777777" w:rsidR="00D913A3" w:rsidRDefault="00000000">
      <w:pPr>
        <w:numPr>
          <w:ilvl w:val="0"/>
          <w:numId w:val="7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WSDL je </w:t>
      </w:r>
      <w:r>
        <w:rPr>
          <w:rFonts w:ascii="Calibri" w:eastAsia="Calibri" w:hAnsi="Calibri" w:cs="Calibri"/>
          <w:b/>
          <w:sz w:val="24"/>
          <w:szCs w:val="24"/>
        </w:rPr>
        <w:t xml:space="preserve">XML bazirani </w:t>
      </w:r>
      <w:r>
        <w:rPr>
          <w:rFonts w:ascii="Calibri" w:eastAsia="Calibri" w:hAnsi="Calibri" w:cs="Calibri"/>
          <w:sz w:val="24"/>
          <w:szCs w:val="24"/>
        </w:rPr>
        <w:t>interface description language koji se koristi za opisivanje funkcionalnosti koje su ponuđene od strane web servisa.</w:t>
      </w:r>
    </w:p>
    <w:p w14:paraId="72B82C5A" w14:textId="77777777" w:rsidR="00D913A3" w:rsidRDefault="00000000">
      <w:pPr>
        <w:numPr>
          <w:ilvl w:val="0"/>
          <w:numId w:val="7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WSDL akronim se također koristi za bilo koji specifičan WSDL opis web servisa (također često nazvanim WSDL fajlom), koji daje machine-readable opis o tome kako se servis može pozivati, kakve parametre očekiva,  i kakve strukture podataka vraća.</w:t>
      </w:r>
    </w:p>
    <w:p w14:paraId="1E8A6B1D" w14:textId="77777777" w:rsidR="00D913A3" w:rsidRDefault="00000000">
      <w:pPr>
        <w:numPr>
          <w:ilvl w:val="0"/>
          <w:numId w:val="7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Trenutna verzija je WSDL 2.0.  Značenje akronima se promjenilo iz verzije 1.1 gdje je “D” stajalo za “Definition”</w:t>
      </w:r>
    </w:p>
    <w:p w14:paraId="3F3BF919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AD00B72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1A540CAD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257710DB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63CE6A63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00D44716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6AB7D8C7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SOAP</w:t>
      </w:r>
    </w:p>
    <w:p w14:paraId="2A043691" w14:textId="77777777" w:rsidR="00D913A3" w:rsidRDefault="00000000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Predstavlja</w:t>
      </w:r>
      <w:r>
        <w:rPr>
          <w:rFonts w:ascii="Calibri" w:eastAsia="Calibri" w:hAnsi="Calibri" w:cs="Calibri"/>
          <w:b/>
          <w:sz w:val="24"/>
          <w:szCs w:val="24"/>
        </w:rPr>
        <w:t xml:space="preserve"> XML bazirani </w:t>
      </w:r>
      <w:r>
        <w:rPr>
          <w:rFonts w:ascii="Calibri" w:eastAsia="Calibri" w:hAnsi="Calibri" w:cs="Calibri"/>
          <w:sz w:val="24"/>
          <w:szCs w:val="24"/>
        </w:rPr>
        <w:t>protokol za razmjenu poruka, odnosno protokol za komunikaciju sa Web Servisom</w:t>
      </w:r>
    </w:p>
    <w:p w14:paraId="7EAE29AB" w14:textId="77777777" w:rsidR="00D913A3" w:rsidRDefault="00000000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Definiše set pravila o strukturi sadržaja poruke</w:t>
      </w:r>
    </w:p>
    <w:p w14:paraId="7A8192E2" w14:textId="77777777" w:rsidR="00D913A3" w:rsidRDefault="00000000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Oslanja se najčesće na HTTP protokol</w:t>
      </w:r>
    </w:p>
    <w:p w14:paraId="57ECDB6A" w14:textId="77777777" w:rsidR="00D913A3" w:rsidRDefault="00000000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SOAP Building blocks:</w:t>
      </w:r>
    </w:p>
    <w:p w14:paraId="34AA6054" w14:textId="77777777" w:rsidR="00D913A3" w:rsidRDefault="00000000">
      <w:pPr>
        <w:numPr>
          <w:ilvl w:val="0"/>
          <w:numId w:val="7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Envelope</w:t>
      </w:r>
      <w:r>
        <w:rPr>
          <w:rFonts w:ascii="Calibri" w:eastAsia="Calibri" w:hAnsi="Calibri" w:cs="Calibri"/>
          <w:sz w:val="24"/>
          <w:szCs w:val="24"/>
        </w:rPr>
        <w:t xml:space="preserve"> (Identificira XML dokument kao SOAP poruku) - </w:t>
      </w:r>
      <w:r>
        <w:rPr>
          <w:rFonts w:ascii="Calibri" w:eastAsia="Calibri" w:hAnsi="Calibri" w:cs="Calibri"/>
          <w:b/>
          <w:sz w:val="24"/>
          <w:szCs w:val="24"/>
        </w:rPr>
        <w:t>Obavezan</w:t>
      </w:r>
    </w:p>
    <w:p w14:paraId="073E42CC" w14:textId="77777777" w:rsidR="00D913A3" w:rsidRDefault="00000000">
      <w:pPr>
        <w:numPr>
          <w:ilvl w:val="0"/>
          <w:numId w:val="7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Heade</w:t>
      </w:r>
      <w:r>
        <w:rPr>
          <w:rFonts w:ascii="Calibri" w:eastAsia="Calibri" w:hAnsi="Calibri" w:cs="Calibri"/>
          <w:sz w:val="24"/>
          <w:szCs w:val="24"/>
        </w:rPr>
        <w:t xml:space="preserve">r (Sadrži informacije o headeru) - </w:t>
      </w:r>
      <w:r>
        <w:rPr>
          <w:rFonts w:ascii="Calibri" w:eastAsia="Calibri" w:hAnsi="Calibri" w:cs="Calibri"/>
          <w:b/>
          <w:sz w:val="24"/>
          <w:szCs w:val="24"/>
        </w:rPr>
        <w:t>Nije obavezan</w:t>
      </w:r>
    </w:p>
    <w:p w14:paraId="7A953C23" w14:textId="77777777" w:rsidR="00D913A3" w:rsidRDefault="00000000">
      <w:pPr>
        <w:numPr>
          <w:ilvl w:val="0"/>
          <w:numId w:val="7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Body</w:t>
      </w:r>
      <w:r>
        <w:rPr>
          <w:rFonts w:ascii="Calibri" w:eastAsia="Calibri" w:hAnsi="Calibri" w:cs="Calibri"/>
          <w:sz w:val="24"/>
          <w:szCs w:val="24"/>
        </w:rPr>
        <w:t xml:space="preserve"> (Sadrži informacije o pozivima i odgovorima) - </w:t>
      </w:r>
      <w:r>
        <w:rPr>
          <w:rFonts w:ascii="Calibri" w:eastAsia="Calibri" w:hAnsi="Calibri" w:cs="Calibri"/>
          <w:b/>
          <w:sz w:val="24"/>
          <w:szCs w:val="24"/>
        </w:rPr>
        <w:t>Obavezan</w:t>
      </w:r>
    </w:p>
    <w:p w14:paraId="4A30F51D" w14:textId="77777777" w:rsidR="00D913A3" w:rsidRDefault="00000000">
      <w:pPr>
        <w:numPr>
          <w:ilvl w:val="0"/>
          <w:numId w:val="7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Fault</w:t>
      </w:r>
      <w:r>
        <w:rPr>
          <w:rFonts w:ascii="Calibri" w:eastAsia="Calibri" w:hAnsi="Calibri" w:cs="Calibri"/>
          <w:sz w:val="24"/>
          <w:szCs w:val="24"/>
        </w:rPr>
        <w:t xml:space="preserve"> (Sadrži informacije o greškama nastalim tokom procesovanja poruke) - </w:t>
      </w:r>
      <w:r>
        <w:rPr>
          <w:rFonts w:ascii="Calibri" w:eastAsia="Calibri" w:hAnsi="Calibri" w:cs="Calibri"/>
          <w:b/>
          <w:sz w:val="24"/>
          <w:szCs w:val="24"/>
        </w:rPr>
        <w:t>Nije obavezan</w:t>
      </w:r>
    </w:p>
    <w:p w14:paraId="533830AD" w14:textId="77777777" w:rsidR="00D913A3" w:rsidRDefault="00000000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Soap ima tri glavne karakteristike:</w:t>
      </w:r>
    </w:p>
    <w:p w14:paraId="2DB04034" w14:textId="77777777" w:rsidR="00D913A3" w:rsidRDefault="00000000">
      <w:pPr>
        <w:numPr>
          <w:ilvl w:val="0"/>
          <w:numId w:val="7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Extensibility </w:t>
      </w:r>
    </w:p>
    <w:p w14:paraId="5D9BDF2F" w14:textId="77777777" w:rsidR="00D913A3" w:rsidRDefault="00000000">
      <w:pPr>
        <w:numPr>
          <w:ilvl w:val="0"/>
          <w:numId w:val="7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Neutrality</w:t>
      </w:r>
      <w:r>
        <w:rPr>
          <w:rFonts w:ascii="Calibri" w:eastAsia="Calibri" w:hAnsi="Calibri" w:cs="Calibri"/>
          <w:sz w:val="24"/>
          <w:szCs w:val="24"/>
        </w:rPr>
        <w:t xml:space="preserve"> (SOAP can operate over any protocol such as</w:t>
      </w:r>
      <w:hyperlink r:id="rId5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</w:t>
        </w:r>
      </w:hyperlink>
      <w:r>
        <w:rPr>
          <w:rFonts w:ascii="Calibri" w:eastAsia="Calibri" w:hAnsi="Calibri" w:cs="Calibri"/>
          <w:sz w:val="24"/>
          <w:szCs w:val="24"/>
        </w:rPr>
        <w:t>,</w:t>
      </w:r>
      <w:hyperlink r:id="rId7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SMTP</w:t>
        </w:r>
      </w:hyperlink>
      <w:r>
        <w:rPr>
          <w:rFonts w:ascii="Calibri" w:eastAsia="Calibri" w:hAnsi="Calibri" w:cs="Calibri"/>
          <w:sz w:val="24"/>
          <w:szCs w:val="24"/>
        </w:rPr>
        <w:t>,</w:t>
      </w:r>
      <w:hyperlink r:id="rId9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TCP</w:t>
        </w:r>
      </w:hyperlink>
      <w:r>
        <w:rPr>
          <w:rFonts w:ascii="Calibri" w:eastAsia="Calibri" w:hAnsi="Calibri" w:cs="Calibri"/>
          <w:sz w:val="24"/>
          <w:szCs w:val="24"/>
        </w:rPr>
        <w:t>,</w:t>
      </w:r>
      <w:hyperlink r:id="rId11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UDP</w:t>
        </w:r>
      </w:hyperlink>
      <w:r>
        <w:rPr>
          <w:rFonts w:ascii="Calibri" w:eastAsia="Calibri" w:hAnsi="Calibri" w:cs="Calibri"/>
          <w:sz w:val="24"/>
          <w:szCs w:val="24"/>
        </w:rPr>
        <w:t>)</w:t>
      </w:r>
    </w:p>
    <w:p w14:paraId="3FCDF52D" w14:textId="77777777" w:rsidR="00D913A3" w:rsidRDefault="00000000">
      <w:pPr>
        <w:numPr>
          <w:ilvl w:val="0"/>
          <w:numId w:val="7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Independence</w:t>
      </w:r>
      <w:r>
        <w:rPr>
          <w:rFonts w:ascii="Calibri" w:eastAsia="Calibri" w:hAnsi="Calibri" w:cs="Calibri"/>
          <w:sz w:val="24"/>
          <w:szCs w:val="24"/>
        </w:rPr>
        <w:t xml:space="preserve"> (SOAP allows for any</w:t>
      </w:r>
      <w:hyperlink r:id="rId13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programming model</w:t>
        </w:r>
      </w:hyperlink>
      <w:r>
        <w:rPr>
          <w:rFonts w:ascii="Calibri" w:eastAsia="Calibri" w:hAnsi="Calibri" w:cs="Calibri"/>
          <w:sz w:val="24"/>
          <w:szCs w:val="24"/>
        </w:rPr>
        <w:t>)</w:t>
      </w:r>
    </w:p>
    <w:p w14:paraId="5B4396CA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4AFC9C3F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Web API</w:t>
      </w:r>
    </w:p>
    <w:p w14:paraId="5803070F" w14:textId="77777777" w:rsidR="00D913A3" w:rsidRDefault="00000000">
      <w:pPr>
        <w:numPr>
          <w:ilvl w:val="0"/>
          <w:numId w:val="7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API (Application Programming Interface) možemo predstaviti sa nekoliko stanovišta:</w:t>
      </w:r>
    </w:p>
    <w:p w14:paraId="0732B30E" w14:textId="77777777" w:rsidR="00D913A3" w:rsidRDefault="0000000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Predstavlja okvir (Framework) za razvoj HTTP servisa kojima mogu pristupiti različite vrste klijenata</w:t>
      </w:r>
    </w:p>
    <w:p w14:paraId="3F0BC314" w14:textId="77777777" w:rsidR="00D913A3" w:rsidRDefault="0000000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Zasnovan je na </w:t>
      </w:r>
      <w:r>
        <w:rPr>
          <w:rFonts w:ascii="Calibri" w:eastAsia="Calibri" w:hAnsi="Calibri" w:cs="Calibri"/>
          <w:b/>
          <w:sz w:val="24"/>
          <w:szCs w:val="24"/>
        </w:rPr>
        <w:t>ASP.NET-u</w:t>
      </w:r>
    </w:p>
    <w:p w14:paraId="4147A970" w14:textId="77777777" w:rsidR="00D913A3" w:rsidRDefault="0000000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Osnovna namjena je pružanje servisnog sloja za klijent-server, desktop, mobilne i druge vrste aplikacija</w:t>
      </w:r>
    </w:p>
    <w:p w14:paraId="753BF8FD" w14:textId="77777777" w:rsidR="00D913A3" w:rsidRDefault="0000000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Predstavlja posrednika u komunikaciji između dvije komponente/softvera</w:t>
      </w:r>
    </w:p>
    <w:p w14:paraId="18CBF0CF" w14:textId="77777777" w:rsidR="00D913A3" w:rsidRDefault="0000000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HTTP podržava veliki broj uređaja i preglednika</w:t>
      </w:r>
    </w:p>
    <w:p w14:paraId="62E1E214" w14:textId="77777777" w:rsidR="00D913A3" w:rsidRDefault="0000000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Ukoliko se resursima neke aplikacije može manipulisati korišenjem standardnih </w:t>
      </w:r>
      <w:r>
        <w:rPr>
          <w:rFonts w:ascii="Calibri" w:eastAsia="Calibri" w:hAnsi="Calibri" w:cs="Calibri"/>
          <w:b/>
          <w:sz w:val="24"/>
          <w:szCs w:val="24"/>
        </w:rPr>
        <w:t>HTTP GET; POST; PUT; DELETE</w:t>
      </w:r>
      <w:r>
        <w:rPr>
          <w:rFonts w:ascii="Calibri" w:eastAsia="Calibri" w:hAnsi="Calibri" w:cs="Calibri"/>
          <w:sz w:val="24"/>
          <w:szCs w:val="24"/>
        </w:rPr>
        <w:t xml:space="preserve"> metoda, onda kažemo da ta aplikacija podržava API service</w:t>
      </w:r>
    </w:p>
    <w:p w14:paraId="0EAB11E7" w14:textId="77777777" w:rsidR="00D913A3" w:rsidRDefault="0000000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Resursi se identificiraju koristeći odgovarajući </w:t>
      </w:r>
      <w:r>
        <w:rPr>
          <w:rFonts w:ascii="Calibri" w:eastAsia="Calibri" w:hAnsi="Calibri" w:cs="Calibri"/>
          <w:b/>
          <w:sz w:val="24"/>
          <w:szCs w:val="24"/>
        </w:rPr>
        <w:t>URI</w:t>
      </w:r>
    </w:p>
    <w:p w14:paraId="53DA8F54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1963321" wp14:editId="7A342258">
            <wp:extent cx="5943600" cy="22987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95D2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C36D678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ECE6966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4FAE5A8D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JSON</w:t>
      </w:r>
    </w:p>
    <w:p w14:paraId="6ED4ADA9" w14:textId="77777777" w:rsidR="00D913A3" w:rsidRDefault="00000000">
      <w:pPr>
        <w:numPr>
          <w:ilvl w:val="0"/>
          <w:numId w:val="7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JSON definiše sintaksu za pohranu i razmjenu podataka</w:t>
      </w:r>
    </w:p>
    <w:p w14:paraId="70170F72" w14:textId="77777777" w:rsidR="00D913A3" w:rsidRDefault="00000000">
      <w:pPr>
        <w:numPr>
          <w:ilvl w:val="0"/>
          <w:numId w:val="7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JSON je manje zahtjevan kada je u pitanju čitanje i pisanje podataka u odnosu na XML</w:t>
      </w:r>
    </w:p>
    <w:p w14:paraId="3FB88DB6" w14:textId="77777777" w:rsidR="00D913A3" w:rsidRDefault="00000000">
      <w:pPr>
        <w:numPr>
          <w:ilvl w:val="0"/>
          <w:numId w:val="7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JSON je sintaksa za serijalizovanje objekata, nizova, brojeva, stringova , booleana i null. </w:t>
      </w:r>
    </w:p>
    <w:p w14:paraId="26215E5A" w14:textId="77777777" w:rsidR="00D913A3" w:rsidRDefault="00000000">
      <w:pPr>
        <w:numPr>
          <w:ilvl w:val="0"/>
          <w:numId w:val="7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Primjeri svakog JSON Data Type-a:</w:t>
      </w:r>
    </w:p>
    <w:p w14:paraId="692D775D" w14:textId="77777777" w:rsidR="00D913A3" w:rsidRDefault="00000000">
      <w:pPr>
        <w:numPr>
          <w:ilvl w:val="0"/>
          <w:numId w:val="4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STRING -  { “Ime” : “Amer” }</w:t>
      </w:r>
    </w:p>
    <w:p w14:paraId="10490E5E" w14:textId="77777777" w:rsidR="00D913A3" w:rsidRDefault="00000000">
      <w:pPr>
        <w:numPr>
          <w:ilvl w:val="0"/>
          <w:numId w:val="4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NUMBER -  { “Iznos” : 540, “Postotak”: 85.47 }</w:t>
      </w:r>
    </w:p>
    <w:p w14:paraId="5DB8EEFC" w14:textId="77777777" w:rsidR="00D913A3" w:rsidRDefault="00000000">
      <w:pPr>
        <w:numPr>
          <w:ilvl w:val="0"/>
          <w:numId w:val="4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BOOLEAN -  { “Primjer” : true }</w:t>
      </w:r>
    </w:p>
    <w:p w14:paraId="1AB5144A" w14:textId="77777777" w:rsidR="00D913A3" w:rsidRDefault="00000000">
      <w:pPr>
        <w:numPr>
          <w:ilvl w:val="0"/>
          <w:numId w:val="4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NULL - { “Primjer” : null }</w:t>
      </w:r>
    </w:p>
    <w:p w14:paraId="2FD80D16" w14:textId="77777777" w:rsidR="00D913A3" w:rsidRDefault="00000000">
      <w:pPr>
        <w:numPr>
          <w:ilvl w:val="0"/>
          <w:numId w:val="4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OBJECT - { “Objekat” : { “Ime”: “Petra”, “Godina”: 17, “Ocjena” : 10 } }</w:t>
      </w:r>
    </w:p>
    <w:p w14:paraId="0E7AD34C" w14:textId="77777777" w:rsidR="00D913A3" w:rsidRDefault="00000000">
      <w:pPr>
        <w:numPr>
          <w:ilvl w:val="0"/>
          <w:numId w:val="4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ARRAY -  { “Array” : [ “Prvi”, “Drugi”, “Treci” , “Cetvrti” ] }</w:t>
      </w:r>
    </w:p>
    <w:p w14:paraId="1908B6F8" w14:textId="77777777" w:rsidR="00D913A3" w:rsidRDefault="00000000">
      <w:pPr>
        <w:numPr>
          <w:ilvl w:val="0"/>
          <w:numId w:val="4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ARRAY (</w:t>
      </w:r>
      <w:r>
        <w:rPr>
          <w:rFonts w:ascii="Calibri" w:eastAsia="Calibri" w:hAnsi="Calibri" w:cs="Calibri"/>
          <w:i/>
          <w:sz w:val="24"/>
          <w:szCs w:val="24"/>
        </w:rPr>
        <w:t>Primjer sa key-pair</w:t>
      </w:r>
      <w:r>
        <w:rPr>
          <w:rFonts w:ascii="Calibri" w:eastAsia="Calibri" w:hAnsi="Calibri" w:cs="Calibri"/>
          <w:b/>
          <w:sz w:val="24"/>
          <w:szCs w:val="24"/>
        </w:rPr>
        <w:t xml:space="preserve">) -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{ “Array” : [ {“id” : 204, “Id2” : 305 } ] }</w:t>
      </w:r>
    </w:p>
    <w:p w14:paraId="7E600FF2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4650BE89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--- PREDAVANJE - HTTP ---</w:t>
      </w:r>
    </w:p>
    <w:p w14:paraId="22AA5EEB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D082C58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Hypertext Transfer Protocol (HTTP)</w:t>
      </w:r>
    </w:p>
    <w:p w14:paraId="3D9A170B" w14:textId="77777777" w:rsidR="00D913A3" w:rsidRDefault="00000000">
      <w:pPr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Protokol aplikacijskog sloja za prenos hypermedia dokumenata, kao što je HTML.</w:t>
      </w:r>
    </w:p>
    <w:p w14:paraId="5B72CA33" w14:textId="77777777" w:rsidR="00D913A3" w:rsidRDefault="00000000">
      <w:pPr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Dizajniran za komunikaciju između web browsera i web servera, ali može biti korišten i za druge svrhe</w:t>
      </w:r>
    </w:p>
    <w:p w14:paraId="5DC3F21F" w14:textId="77777777" w:rsidR="00D913A3" w:rsidRDefault="00000000">
      <w:pPr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Prati klasični Client-server model, sa klijentom koji otvara konekciju da napravi zahtjev, i čekajući dok ne primi odgovor.</w:t>
      </w:r>
    </w:p>
    <w:p w14:paraId="412C892C" w14:textId="77777777" w:rsidR="00D913A3" w:rsidRDefault="00000000">
      <w:pPr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Stateless protokol, server ne zadržava podatke (state) između dva zahtjeva.</w:t>
      </w:r>
    </w:p>
    <w:p w14:paraId="649724C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56A4D7F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A2BAFE5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URI = URL + URN</w:t>
      </w:r>
    </w:p>
    <w:p w14:paraId="6907A4DA" w14:textId="77777777" w:rsidR="00D913A3" w:rsidRDefault="00000000">
      <w:pPr>
        <w:numPr>
          <w:ilvl w:val="0"/>
          <w:numId w:val="5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URI </w:t>
      </w:r>
      <w:r>
        <w:rPr>
          <w:rFonts w:ascii="Calibri" w:eastAsia="Calibri" w:hAnsi="Calibri" w:cs="Calibri"/>
          <w:sz w:val="24"/>
          <w:szCs w:val="24"/>
        </w:rPr>
        <w:t>= Uniform Resource Identifier</w:t>
      </w:r>
    </w:p>
    <w:p w14:paraId="654C3608" w14:textId="77777777" w:rsidR="00D913A3" w:rsidRDefault="00000000">
      <w:pPr>
        <w:numPr>
          <w:ilvl w:val="0"/>
          <w:numId w:val="5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URL</w:t>
      </w:r>
      <w:r>
        <w:rPr>
          <w:rFonts w:ascii="Calibri" w:eastAsia="Calibri" w:hAnsi="Calibri" w:cs="Calibri"/>
          <w:sz w:val="24"/>
          <w:szCs w:val="24"/>
        </w:rPr>
        <w:t xml:space="preserve"> = Uniform Resource Locator</w:t>
      </w:r>
    </w:p>
    <w:p w14:paraId="37C1ADE5" w14:textId="77777777" w:rsidR="00D913A3" w:rsidRDefault="00000000">
      <w:pPr>
        <w:numPr>
          <w:ilvl w:val="0"/>
          <w:numId w:val="5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URN</w:t>
      </w:r>
      <w:r>
        <w:rPr>
          <w:rFonts w:ascii="Calibri" w:eastAsia="Calibri" w:hAnsi="Calibri" w:cs="Calibri"/>
          <w:sz w:val="24"/>
          <w:szCs w:val="24"/>
        </w:rPr>
        <w:t xml:space="preserve"> = Uniform Resource Name</w:t>
      </w:r>
    </w:p>
    <w:p w14:paraId="1C38EDA1" w14:textId="77777777" w:rsidR="00D913A3" w:rsidRDefault="00000000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D16945D" wp14:editId="264685AF">
            <wp:extent cx="3767138" cy="128502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28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0FF3F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44CF1D8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HTTP</w:t>
      </w:r>
    </w:p>
    <w:p w14:paraId="46E6E321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22A445FA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A835281" wp14:editId="1B010717">
            <wp:extent cx="4713272" cy="166501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272" cy="166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D4B42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65DCE8BC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 STRING</w:t>
      </w:r>
    </w:p>
    <w:p w14:paraId="66D95241" w14:textId="77777777" w:rsidR="00D913A3" w:rsidRDefault="00000000">
      <w:pPr>
        <w:numPr>
          <w:ilvl w:val="0"/>
          <w:numId w:val="8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Posjeduje određena ograničenja:</w:t>
      </w:r>
    </w:p>
    <w:p w14:paraId="3A357F46" w14:textId="77777777" w:rsidR="00D913A3" w:rsidRDefault="00000000">
      <w:pPr>
        <w:numPr>
          <w:ilvl w:val="0"/>
          <w:numId w:val="2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Ograničenje u dužini stringa</w:t>
      </w:r>
    </w:p>
    <w:p w14:paraId="31607D58" w14:textId="77777777" w:rsidR="00D913A3" w:rsidRDefault="00000000">
      <w:pPr>
        <w:numPr>
          <w:ilvl w:val="0"/>
          <w:numId w:val="2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Čitljivost sadržaja, ukoliko se ne implementiraju neki dodatni sigurnosni mehanizmi</w:t>
      </w:r>
    </w:p>
    <w:p w14:paraId="5DB5556F" w14:textId="77777777" w:rsidR="00D913A3" w:rsidRDefault="00000000">
      <w:pPr>
        <w:numPr>
          <w:ilvl w:val="0"/>
          <w:numId w:val="2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Predefinisano značenje pojedinih znakova</w:t>
      </w:r>
    </w:p>
    <w:p w14:paraId="109B739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6AD5F4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42C6229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HTTP METODE</w:t>
      </w:r>
    </w:p>
    <w:p w14:paraId="25BE8A0D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19C2CF52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</w:t>
      </w:r>
      <w:r>
        <w:rPr>
          <w:rFonts w:ascii="Calibri" w:eastAsia="Calibri" w:hAnsi="Calibri" w:cs="Calibri"/>
          <w:sz w:val="24"/>
          <w:szCs w:val="24"/>
        </w:rPr>
        <w:t xml:space="preserve"> -  Čitanje sadržaja - resursa</w:t>
      </w:r>
    </w:p>
    <w:p w14:paraId="619831E9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</w:t>
      </w:r>
      <w:r>
        <w:rPr>
          <w:rFonts w:ascii="Calibri" w:eastAsia="Calibri" w:hAnsi="Calibri" w:cs="Calibri"/>
          <w:sz w:val="24"/>
          <w:szCs w:val="24"/>
        </w:rPr>
        <w:t xml:space="preserve"> - Dodavanje novog resursa</w:t>
      </w:r>
    </w:p>
    <w:p w14:paraId="26BFAF88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PUT</w:t>
      </w:r>
      <w:r>
        <w:rPr>
          <w:rFonts w:ascii="Calibri" w:eastAsia="Calibri" w:hAnsi="Calibri" w:cs="Calibri"/>
          <w:sz w:val="24"/>
          <w:szCs w:val="24"/>
        </w:rPr>
        <w:t xml:space="preserve"> - Zamjena postojećeg resursa</w:t>
      </w:r>
    </w:p>
    <w:p w14:paraId="22BDBFDC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</w:t>
      </w:r>
      <w:r>
        <w:rPr>
          <w:rFonts w:ascii="Calibri" w:eastAsia="Calibri" w:hAnsi="Calibri" w:cs="Calibri"/>
          <w:sz w:val="24"/>
          <w:szCs w:val="24"/>
        </w:rPr>
        <w:t xml:space="preserve"> - Uklanjanje resursa</w:t>
      </w:r>
    </w:p>
    <w:p w14:paraId="64763163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PATCH</w:t>
      </w:r>
      <w:r>
        <w:rPr>
          <w:rFonts w:ascii="Calibri" w:eastAsia="Calibri" w:hAnsi="Calibri" w:cs="Calibri"/>
          <w:sz w:val="24"/>
          <w:szCs w:val="24"/>
        </w:rPr>
        <w:t xml:space="preserve"> - Promjena vrijednosti određenih atributa resursa</w:t>
      </w:r>
    </w:p>
    <w:p w14:paraId="25519455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HEAD</w:t>
      </w:r>
      <w:r>
        <w:rPr>
          <w:rFonts w:ascii="Calibri" w:eastAsia="Calibri" w:hAnsi="Calibri" w:cs="Calibri"/>
          <w:sz w:val="24"/>
          <w:szCs w:val="24"/>
        </w:rPr>
        <w:t xml:space="preserve"> - Zahtijeva samo zaglavlje koje bi se dobilo GET upitom</w:t>
      </w:r>
    </w:p>
    <w:p w14:paraId="45B453E6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TRACE</w:t>
      </w:r>
      <w:r>
        <w:rPr>
          <w:rFonts w:ascii="Calibri" w:eastAsia="Calibri" w:hAnsi="Calibri" w:cs="Calibri"/>
          <w:sz w:val="24"/>
          <w:szCs w:val="24"/>
        </w:rPr>
        <w:t xml:space="preserve"> - Zahtijeva više detalja o obavljenim akcijama</w:t>
      </w:r>
    </w:p>
    <w:p w14:paraId="32038249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OPTIONS</w:t>
      </w:r>
      <w:r>
        <w:rPr>
          <w:rFonts w:ascii="Calibri" w:eastAsia="Calibri" w:hAnsi="Calibri" w:cs="Calibri"/>
          <w:sz w:val="24"/>
          <w:szCs w:val="24"/>
        </w:rPr>
        <w:t xml:space="preserve"> - Zahtijeva listu metoda koje podržava</w:t>
      </w:r>
    </w:p>
    <w:p w14:paraId="4BA9FB4B" w14:textId="77777777" w:rsidR="00D913A3" w:rsidRDefault="00000000">
      <w:pPr>
        <w:numPr>
          <w:ilvl w:val="0"/>
          <w:numId w:val="3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CONNECT</w:t>
      </w:r>
      <w:r>
        <w:rPr>
          <w:rFonts w:ascii="Calibri" w:eastAsia="Calibri" w:hAnsi="Calibri" w:cs="Calibri"/>
          <w:sz w:val="24"/>
          <w:szCs w:val="24"/>
        </w:rPr>
        <w:t xml:space="preserve"> - Signal, najčešće proxy serveru, vezano za tuneliranje komunikacije (SSL)</w:t>
      </w:r>
    </w:p>
    <w:p w14:paraId="531A3EB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0E5D857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CA948DC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HTTP Status kodovi</w:t>
      </w:r>
    </w:p>
    <w:p w14:paraId="055D162A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5F27EEA5" w14:textId="77777777" w:rsidR="00D913A3" w:rsidRDefault="00000000">
      <w:pPr>
        <w:numPr>
          <w:ilvl w:val="0"/>
          <w:numId w:val="6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1XX</w:t>
      </w:r>
      <w:r>
        <w:rPr>
          <w:rFonts w:ascii="Calibri" w:eastAsia="Calibri" w:hAnsi="Calibri" w:cs="Calibri"/>
          <w:sz w:val="24"/>
          <w:szCs w:val="24"/>
        </w:rPr>
        <w:t xml:space="preserve"> - Poruke informativnog karaktera</w:t>
      </w:r>
    </w:p>
    <w:p w14:paraId="19FB2249" w14:textId="77777777" w:rsidR="00D913A3" w:rsidRDefault="00000000">
      <w:pPr>
        <w:numPr>
          <w:ilvl w:val="0"/>
          <w:numId w:val="6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2XX</w:t>
      </w:r>
      <w:r>
        <w:rPr>
          <w:rFonts w:ascii="Calibri" w:eastAsia="Calibri" w:hAnsi="Calibri" w:cs="Calibri"/>
          <w:sz w:val="24"/>
          <w:szCs w:val="24"/>
        </w:rPr>
        <w:t xml:space="preserve"> - Uspješna realizacija zahtjeva</w:t>
      </w:r>
    </w:p>
    <w:p w14:paraId="525F050A" w14:textId="77777777" w:rsidR="00D913A3" w:rsidRDefault="00000000">
      <w:pPr>
        <w:numPr>
          <w:ilvl w:val="0"/>
          <w:numId w:val="6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3XX</w:t>
      </w:r>
      <w:r>
        <w:rPr>
          <w:rFonts w:ascii="Calibri" w:eastAsia="Calibri" w:hAnsi="Calibri" w:cs="Calibri"/>
          <w:sz w:val="24"/>
          <w:szCs w:val="24"/>
        </w:rPr>
        <w:t xml:space="preserve"> - Određena vrsta redirekcije</w:t>
      </w:r>
    </w:p>
    <w:p w14:paraId="22512527" w14:textId="77777777" w:rsidR="00D913A3" w:rsidRDefault="00000000">
      <w:pPr>
        <w:numPr>
          <w:ilvl w:val="0"/>
          <w:numId w:val="6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4XX</w:t>
      </w:r>
      <w:r>
        <w:rPr>
          <w:rFonts w:ascii="Calibri" w:eastAsia="Calibri" w:hAnsi="Calibri" w:cs="Calibri"/>
          <w:sz w:val="24"/>
          <w:szCs w:val="24"/>
        </w:rPr>
        <w:t xml:space="preserve"> - Greške uzrokovane klijentskim akcijama</w:t>
      </w:r>
    </w:p>
    <w:p w14:paraId="1E0B1ED0" w14:textId="77777777" w:rsidR="00D913A3" w:rsidRDefault="00000000">
      <w:pPr>
        <w:numPr>
          <w:ilvl w:val="0"/>
          <w:numId w:val="6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5XX</w:t>
      </w:r>
      <w:r>
        <w:rPr>
          <w:rFonts w:ascii="Calibri" w:eastAsia="Calibri" w:hAnsi="Calibri" w:cs="Calibri"/>
          <w:sz w:val="24"/>
          <w:szCs w:val="24"/>
        </w:rPr>
        <w:t xml:space="preserve"> - Greške nastale na serverskoj strani</w:t>
      </w:r>
    </w:p>
    <w:p w14:paraId="2BA9DCA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E825992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Lista status kodova</w:t>
      </w:r>
    </w:p>
    <w:p w14:paraId="59B2EF48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409294AB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100 - Continue </w:t>
      </w:r>
      <w:r>
        <w:rPr>
          <w:rFonts w:ascii="Calibri" w:eastAsia="Calibri" w:hAnsi="Calibri" w:cs="Calibri"/>
          <w:sz w:val="24"/>
          <w:szCs w:val="24"/>
        </w:rPr>
        <w:t>- Signalizira klijentu da nastavi slati zahtjeve</w:t>
      </w:r>
    </w:p>
    <w:p w14:paraId="525E3318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200 - OK </w:t>
      </w:r>
      <w:r>
        <w:rPr>
          <w:rFonts w:ascii="Calibri" w:eastAsia="Calibri" w:hAnsi="Calibri" w:cs="Calibri"/>
          <w:sz w:val="24"/>
          <w:szCs w:val="24"/>
        </w:rPr>
        <w:t>- Zahtjev obrađen. Može vratiti resurs, al nije obavezno</w:t>
      </w:r>
    </w:p>
    <w:p w14:paraId="02DB0ACC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201 - Created </w:t>
      </w:r>
      <w:r>
        <w:rPr>
          <w:rFonts w:ascii="Calibri" w:eastAsia="Calibri" w:hAnsi="Calibri" w:cs="Calibri"/>
          <w:sz w:val="24"/>
          <w:szCs w:val="24"/>
        </w:rPr>
        <w:t>- Resurs je kreiran, najčešće se koristi kod POST metode. Vraća lokaciju na kome je kreirani resurs dostupan.</w:t>
      </w:r>
    </w:p>
    <w:p w14:paraId="2839D6E1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204 - No Content</w:t>
      </w:r>
      <w:r>
        <w:rPr>
          <w:rFonts w:ascii="Calibri" w:eastAsia="Calibri" w:hAnsi="Calibri" w:cs="Calibri"/>
          <w:sz w:val="24"/>
          <w:szCs w:val="24"/>
        </w:rPr>
        <w:t xml:space="preserve"> - Zahtjevani resurs ne postoji, a najčešće kod DELETE metode.</w:t>
      </w:r>
    </w:p>
    <w:p w14:paraId="4DF53401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301 -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Moved permanently</w:t>
      </w:r>
      <w:r>
        <w:rPr>
          <w:rFonts w:ascii="Calibri" w:eastAsia="Calibri" w:hAnsi="Calibri" w:cs="Calibri"/>
          <w:sz w:val="24"/>
          <w:szCs w:val="24"/>
        </w:rPr>
        <w:t xml:space="preserve"> - Zahtjevanom resursu je dodjeljen novi URI</w:t>
      </w:r>
    </w:p>
    <w:p w14:paraId="52D8F908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400 - Bad Request</w:t>
      </w:r>
      <w:r>
        <w:rPr>
          <w:rFonts w:ascii="Calibri" w:eastAsia="Calibri" w:hAnsi="Calibri" w:cs="Calibri"/>
          <w:sz w:val="24"/>
          <w:szCs w:val="24"/>
        </w:rPr>
        <w:t xml:space="preserve"> - Zahtjevu nedostaju neke vrijednosti ili one nisu validne</w:t>
      </w:r>
    </w:p>
    <w:p w14:paraId="68D68C9C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401 - Unauthorized</w:t>
      </w:r>
      <w:r>
        <w:rPr>
          <w:rFonts w:ascii="Calibri" w:eastAsia="Calibri" w:hAnsi="Calibri" w:cs="Calibri"/>
          <w:sz w:val="24"/>
          <w:szCs w:val="24"/>
        </w:rPr>
        <w:t xml:space="preserve"> - Neovlašten pristup određenom resursu { Korisnik nije autorizovan ( tačnije authentifikovan) }</w:t>
      </w:r>
    </w:p>
    <w:p w14:paraId="09DD1B4F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403 - Forbidden</w:t>
      </w:r>
      <w:r>
        <w:rPr>
          <w:rFonts w:ascii="Calibri" w:eastAsia="Calibri" w:hAnsi="Calibri" w:cs="Calibri"/>
          <w:sz w:val="24"/>
          <w:szCs w:val="24"/>
        </w:rPr>
        <w:t xml:space="preserve"> - Zabranjen pristup određenom resursu ( Korisnik je autorizovan (tačnije autentifikovan) , ne posjeduje privilegije za pristup)</w:t>
      </w:r>
    </w:p>
    <w:p w14:paraId="026D68FD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404 - Not Found</w:t>
      </w:r>
      <w:r>
        <w:rPr>
          <w:rFonts w:ascii="Calibri" w:eastAsia="Calibri" w:hAnsi="Calibri" w:cs="Calibri"/>
          <w:sz w:val="24"/>
          <w:szCs w:val="24"/>
        </w:rPr>
        <w:t xml:space="preserve"> - Resurs nije pronađen</w:t>
      </w:r>
    </w:p>
    <w:p w14:paraId="3A6169BB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500 - Internal Server Error</w:t>
      </w:r>
      <w:r>
        <w:rPr>
          <w:rFonts w:ascii="Calibri" w:eastAsia="Calibri" w:hAnsi="Calibri" w:cs="Calibri"/>
          <w:sz w:val="24"/>
          <w:szCs w:val="24"/>
        </w:rPr>
        <w:t xml:space="preserve"> - Greška nastala na serveru je onemogućila obradu zahtjeva</w:t>
      </w:r>
    </w:p>
    <w:p w14:paraId="46221123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503 - Service unavailable</w:t>
      </w:r>
      <w:r>
        <w:rPr>
          <w:rFonts w:ascii="Calibri" w:eastAsia="Calibri" w:hAnsi="Calibri" w:cs="Calibri"/>
          <w:sz w:val="24"/>
          <w:szCs w:val="24"/>
        </w:rPr>
        <w:t xml:space="preserve"> - Server je trenutno nedostupan zbog preopterećenja</w:t>
      </w:r>
    </w:p>
    <w:p w14:paraId="23F85345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505 - HTTP Version not Supported</w:t>
      </w:r>
      <w:r>
        <w:rPr>
          <w:rFonts w:ascii="Calibri" w:eastAsia="Calibri" w:hAnsi="Calibri" w:cs="Calibri"/>
          <w:sz w:val="24"/>
          <w:szCs w:val="24"/>
        </w:rPr>
        <w:t xml:space="preserve"> - Korištena verzija HTTP-a nije podržana od strane servera</w:t>
      </w:r>
    </w:p>
    <w:p w14:paraId="089F329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E64B15B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Riješenje  za problem čitljivosti sadržaja ? </w:t>
      </w:r>
    </w:p>
    <w:p w14:paraId="57F4DC7B" w14:textId="77777777" w:rsidR="00D913A3" w:rsidRDefault="00000000">
      <w:pPr>
        <w:numPr>
          <w:ilvl w:val="0"/>
          <w:numId w:val="3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HTTPS</w:t>
      </w:r>
    </w:p>
    <w:p w14:paraId="67BB2E27" w14:textId="77777777" w:rsidR="00D913A3" w:rsidRDefault="00000000">
      <w:pPr>
        <w:numPr>
          <w:ilvl w:val="0"/>
          <w:numId w:val="7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SSL</w:t>
      </w:r>
      <w:r>
        <w:rPr>
          <w:rFonts w:ascii="Calibri" w:eastAsia="Calibri" w:hAnsi="Calibri" w:cs="Calibri"/>
          <w:sz w:val="24"/>
          <w:szCs w:val="24"/>
        </w:rPr>
        <w:t xml:space="preserve"> - Secure Sockets Layer</w:t>
      </w:r>
    </w:p>
    <w:p w14:paraId="12E67559" w14:textId="77777777" w:rsidR="00D913A3" w:rsidRDefault="00000000">
      <w:pPr>
        <w:numPr>
          <w:ilvl w:val="0"/>
          <w:numId w:val="7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TSL</w:t>
      </w:r>
      <w:r>
        <w:rPr>
          <w:rFonts w:ascii="Calibri" w:eastAsia="Calibri" w:hAnsi="Calibri" w:cs="Calibri"/>
          <w:sz w:val="24"/>
          <w:szCs w:val="24"/>
        </w:rPr>
        <w:t xml:space="preserve"> - Transport Layer Security</w:t>
      </w:r>
    </w:p>
    <w:p w14:paraId="2E308F6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7F950F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2A497B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F5DC60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B823C35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PREDAVANJE - RUTIRANJE/ANOTACIJE/VALIDACIJA</w:t>
      </w:r>
    </w:p>
    <w:p w14:paraId="6E4C6BEF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04D58FE3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ASP.NET Rutiranje</w:t>
      </w:r>
    </w:p>
    <w:p w14:paraId="0FFDA5D9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Omogućava preslikavanje URI lokacije u pozive odgovarajućih metoda/akcija</w:t>
      </w:r>
    </w:p>
    <w:p w14:paraId="10D03A05" w14:textId="77777777" w:rsidR="00D913A3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 API kontroleri nasljeđuju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ApiController</w:t>
      </w:r>
      <w:r>
        <w:rPr>
          <w:rFonts w:ascii="Calibri" w:eastAsia="Calibri" w:hAnsi="Calibri" w:cs="Calibri"/>
          <w:sz w:val="24"/>
          <w:szCs w:val="24"/>
        </w:rPr>
        <w:t xml:space="preserve"> klasu</w:t>
      </w:r>
    </w:p>
    <w:p w14:paraId="1F4E9089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Kontroleri predstavljaju klase koje obrađuju HTTP zahtjeve</w:t>
      </w:r>
    </w:p>
    <w:p w14:paraId="240B8C85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Metoda </w:t>
      </w:r>
      <w:r>
        <w:rPr>
          <w:rFonts w:ascii="Calibri" w:eastAsia="Calibri" w:hAnsi="Calibri" w:cs="Calibri"/>
          <w:b/>
          <w:sz w:val="24"/>
          <w:szCs w:val="24"/>
        </w:rPr>
        <w:t>MapHttpRoute</w:t>
      </w:r>
      <w:r>
        <w:rPr>
          <w:rFonts w:ascii="Calibri" w:eastAsia="Calibri" w:hAnsi="Calibri" w:cs="Calibri"/>
          <w:sz w:val="24"/>
          <w:szCs w:val="24"/>
        </w:rPr>
        <w:t xml:space="preserve"> omogućava dodavanje novog handler-a u infrastrukturu rutiranja</w:t>
      </w:r>
    </w:p>
    <w:p w14:paraId="6A1A9F5C" w14:textId="77777777" w:rsidR="00D913A3" w:rsidRDefault="00000000">
      <w:pPr>
        <w:numPr>
          <w:ilvl w:val="0"/>
          <w:numId w:val="5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Nakon prijema HTTP zahtjeva, Web API Framework pokušava mapirati URI sa nekom od putanja definisanih </w:t>
      </w:r>
      <w:r>
        <w:rPr>
          <w:rFonts w:ascii="Calibri" w:eastAsia="Calibri" w:hAnsi="Calibri" w:cs="Calibri"/>
          <w:b/>
          <w:sz w:val="24"/>
          <w:szCs w:val="24"/>
        </w:rPr>
        <w:t>routeTemplate-om</w:t>
      </w:r>
    </w:p>
    <w:p w14:paraId="1A606C7C" w14:textId="77777777" w:rsidR="00D913A3" w:rsidRDefault="00000000">
      <w:pPr>
        <w:numPr>
          <w:ilvl w:val="0"/>
          <w:numId w:val="5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Riječ api u ruti ne predstavlja obavezni dio, ali predstavlja jedan od načina da se onemogući kolizija između Web API i uobičajenih MVC ruta.</w:t>
      </w:r>
    </w:p>
    <w:p w14:paraId="002E7F48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79CA4F" wp14:editId="08530115">
            <wp:simplePos x="0" y="0"/>
            <wp:positionH relativeFrom="column">
              <wp:posOffset>504825</wp:posOffset>
            </wp:positionH>
            <wp:positionV relativeFrom="paragraph">
              <wp:posOffset>133350</wp:posOffset>
            </wp:positionV>
            <wp:extent cx="5214938" cy="1562810"/>
            <wp:effectExtent l="0" t="0" r="0" b="0"/>
            <wp:wrapSquare wrapText="bothSides" distT="114300" distB="11430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5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D5A36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8EA93B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A32A26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38CB57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81B4A1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9F6FBDF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32982D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A8D2A0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4912F2D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 okviru ASP.NET Core-a, MVC i WebAPI su integrisan u jednu jedinstvenu cijelinu.</w:t>
      </w:r>
    </w:p>
    <w:p w14:paraId="50CB7769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Nakon prijema HTTP zahtjeva, Web API Framework pokušava mapirati URI sa nekim od zapisa u tabeli rutiranja</w:t>
      </w:r>
    </w:p>
    <w:p w14:paraId="28B0DB7A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ASP.NET posjeduje ugrađenu konvenciju imenovanja metoda/akcija kontrolera</w:t>
      </w:r>
    </w:p>
    <w:p w14:paraId="23E0931D" w14:textId="77777777" w:rsidR="00D913A3" w:rsidRDefault="00000000">
      <w:pPr>
        <w:numPr>
          <w:ilvl w:val="0"/>
          <w:numId w:val="8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GET zahtjev će se pokušati mapirati sa odgovarajućom metodom koja počinje sa riječju Get i sl.</w:t>
      </w:r>
    </w:p>
    <w:p w14:paraId="7978976C" w14:textId="77777777" w:rsidR="00D913A3" w:rsidRDefault="00000000">
      <w:pPr>
        <w:numPr>
          <w:ilvl w:val="0"/>
          <w:numId w:val="8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Pored ugrađenog mehanizma mapiranja na osnovu naziva metode, postoje i alternativni pristupi koji podrazumjevaju korištenje odgovarajućih atributa</w:t>
      </w:r>
    </w:p>
    <w:p w14:paraId="22560CE9" w14:textId="77777777" w:rsidR="00D913A3" w:rsidRDefault="0000000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[HttpGet]</w:t>
      </w:r>
    </w:p>
    <w:p w14:paraId="5A3A1817" w14:textId="77777777" w:rsidR="00D913A3" w:rsidRDefault="0000000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[HttpPost]</w:t>
      </w:r>
    </w:p>
    <w:p w14:paraId="01BB1535" w14:textId="77777777" w:rsidR="00D913A3" w:rsidRDefault="0000000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[AcceptedVerbs(“GET”)]</w:t>
      </w:r>
    </w:p>
    <w:p w14:paraId="0129467C" w14:textId="77777777" w:rsidR="00D913A3" w:rsidRDefault="0000000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[AcceptedVerbs(“GET”, “TRACE”)]</w:t>
      </w:r>
    </w:p>
    <w:p w14:paraId="2781A751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Koristeći URI </w:t>
      </w:r>
      <w:hyperlink r:id="rId1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http://webadresa/api/Korisnici/1</w:t>
        </w:r>
      </w:hyperlink>
      <w:r>
        <w:rPr>
          <w:rFonts w:ascii="Calibri" w:eastAsia="Calibri" w:hAnsi="Calibri" w:cs="Calibri"/>
          <w:sz w:val="24"/>
          <w:szCs w:val="24"/>
        </w:rPr>
        <w:t xml:space="preserve"> moguće je pristupiti sljedećim akcijama: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35D47EF" wp14:editId="5C9D9CB3">
            <wp:extent cx="5129213" cy="2531727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531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C959A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putanju se svakako može dodati i naziv akcije, ali je prethodno potrebno izvršiti njenu registraciju.</w:t>
      </w:r>
    </w:p>
    <w:p w14:paraId="7C041111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591690E" wp14:editId="5677F263">
            <wp:extent cx="5943600" cy="11938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FB2BF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Nakon prethodne registracije, moguće je izvršiti direktni poziv akcija</w:t>
      </w:r>
    </w:p>
    <w:p w14:paraId="4C492B78" w14:textId="77777777" w:rsidR="00D913A3" w:rsidRDefault="00000000">
      <w:pPr>
        <w:numPr>
          <w:ilvl w:val="0"/>
          <w:numId w:val="3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http://webadresa/api/Korisnici/PronadjiKorisnika/1</w:t>
      </w:r>
    </w:p>
    <w:p w14:paraId="2E156B85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Korištenjem atributa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ActionName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akcijama se mogu dodjeliti i druga imena</w:t>
      </w:r>
    </w:p>
    <w:p w14:paraId="06CA8764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29A9190" wp14:editId="0ECF13BD">
            <wp:extent cx="5943600" cy="14478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8B20A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292F1A4" w14:textId="77777777" w:rsidR="00D913A3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 slučaju da je određenu metodu potrebno učiniti nedostupnom, na raspolaganju je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NonAction</w:t>
      </w:r>
      <w:r>
        <w:rPr>
          <w:rFonts w:ascii="Calibri" w:eastAsia="Calibri" w:hAnsi="Calibri" w:cs="Calibri"/>
          <w:sz w:val="24"/>
          <w:szCs w:val="24"/>
        </w:rPr>
        <w:t xml:space="preserve"> atribut</w:t>
      </w:r>
    </w:p>
    <w:p w14:paraId="7A4CE96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3A329E6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558B44C7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5ADA799B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Pregovori</w:t>
      </w:r>
    </w:p>
    <w:p w14:paraId="0A781E0E" w14:textId="77777777" w:rsidR="00D913A3" w:rsidRDefault="00000000">
      <w:pPr>
        <w:numPr>
          <w:ilvl w:val="0"/>
          <w:numId w:val="6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WebAPI omogućava da se informacije o zahtijevanom resursu dobiju u različitim formatima:</w:t>
      </w:r>
    </w:p>
    <w:p w14:paraId="3D25C465" w14:textId="77777777" w:rsidR="00D913A3" w:rsidRDefault="00000000">
      <w:pPr>
        <w:numPr>
          <w:ilvl w:val="0"/>
          <w:numId w:val="8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XML</w:t>
      </w:r>
    </w:p>
    <w:p w14:paraId="6CEC3134" w14:textId="77777777" w:rsidR="00D913A3" w:rsidRDefault="00000000">
      <w:pPr>
        <w:numPr>
          <w:ilvl w:val="0"/>
          <w:numId w:val="8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JSON</w:t>
      </w:r>
    </w:p>
    <w:p w14:paraId="3C2881EA" w14:textId="77777777" w:rsidR="00D913A3" w:rsidRDefault="00000000">
      <w:pPr>
        <w:numPr>
          <w:ilvl w:val="0"/>
          <w:numId w:val="8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BSON</w:t>
      </w:r>
    </w:p>
    <w:p w14:paraId="790CC8BE" w14:textId="77777777" w:rsidR="00D913A3" w:rsidRDefault="00000000">
      <w:pPr>
        <w:numPr>
          <w:ilvl w:val="0"/>
          <w:numId w:val="8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Korisnički definisani format</w:t>
      </w:r>
    </w:p>
    <w:p w14:paraId="7A7E1FF3" w14:textId="77777777" w:rsidR="00D913A3" w:rsidRDefault="00000000">
      <w:pPr>
        <w:numPr>
          <w:ilvl w:val="0"/>
          <w:numId w:val="6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Odabir formata koji će se koristiti u komunikaciji se određuje u procesu pregovaranja (Content Negotiation), a podrazumjevani format je JSON</w:t>
      </w:r>
    </w:p>
    <w:p w14:paraId="539CA217" w14:textId="77777777" w:rsidR="00D913A3" w:rsidRDefault="00000000">
      <w:pPr>
        <w:numPr>
          <w:ilvl w:val="0"/>
          <w:numId w:val="3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Prilikom korištenja </w:t>
      </w:r>
      <w:r>
        <w:rPr>
          <w:rFonts w:ascii="Calibri" w:eastAsia="Calibri" w:hAnsi="Calibri" w:cs="Calibri"/>
          <w:b/>
          <w:sz w:val="24"/>
          <w:szCs w:val="24"/>
        </w:rPr>
        <w:t xml:space="preserve"> GET </w:t>
      </w:r>
      <w:r>
        <w:rPr>
          <w:rFonts w:ascii="Calibri" w:eastAsia="Calibri" w:hAnsi="Calibri" w:cs="Calibri"/>
          <w:sz w:val="24"/>
          <w:szCs w:val="24"/>
        </w:rPr>
        <w:t xml:space="preserve">metode, koristeći </w:t>
      </w:r>
      <w:r>
        <w:rPr>
          <w:rFonts w:ascii="Calibri" w:eastAsia="Calibri" w:hAnsi="Calibri" w:cs="Calibri"/>
          <w:b/>
          <w:sz w:val="24"/>
          <w:szCs w:val="24"/>
        </w:rPr>
        <w:t xml:space="preserve">Accept </w:t>
      </w:r>
      <w:r>
        <w:rPr>
          <w:rFonts w:ascii="Calibri" w:eastAsia="Calibri" w:hAnsi="Calibri" w:cs="Calibri"/>
          <w:sz w:val="24"/>
          <w:szCs w:val="24"/>
        </w:rPr>
        <w:t>polje u zaglavlju zahtjeva, moguće je navesti koji formati su prihvatljivi kao odgovor.</w:t>
      </w:r>
    </w:p>
    <w:p w14:paraId="3B032D17" w14:textId="77777777" w:rsidR="00D913A3" w:rsidRDefault="00000000">
      <w:pPr>
        <w:numPr>
          <w:ilvl w:val="0"/>
          <w:numId w:val="3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Prilikom</w:t>
      </w:r>
      <w:r>
        <w:rPr>
          <w:rFonts w:ascii="Calibri" w:eastAsia="Calibri" w:hAnsi="Calibri" w:cs="Calibri"/>
          <w:b/>
          <w:sz w:val="24"/>
          <w:szCs w:val="24"/>
        </w:rPr>
        <w:t xml:space="preserve"> dodavanja</w:t>
      </w:r>
      <w:r>
        <w:rPr>
          <w:rFonts w:ascii="Calibri" w:eastAsia="Calibri" w:hAnsi="Calibri" w:cs="Calibri"/>
          <w:sz w:val="24"/>
          <w:szCs w:val="24"/>
        </w:rPr>
        <w:t xml:space="preserve"> resura, koristeći </w:t>
      </w:r>
      <w:r>
        <w:rPr>
          <w:rFonts w:ascii="Calibri" w:eastAsia="Calibri" w:hAnsi="Calibri" w:cs="Calibri"/>
          <w:b/>
          <w:sz w:val="24"/>
          <w:szCs w:val="24"/>
        </w:rPr>
        <w:t xml:space="preserve">Content-Type </w:t>
      </w:r>
      <w:r>
        <w:rPr>
          <w:rFonts w:ascii="Calibri" w:eastAsia="Calibri" w:hAnsi="Calibri" w:cs="Calibri"/>
          <w:sz w:val="24"/>
          <w:szCs w:val="24"/>
        </w:rPr>
        <w:t>polje u zaglavju zahtjeva se navodi format podataka koji se nalaze u tijelu zahtjeva.</w:t>
      </w:r>
    </w:p>
    <w:p w14:paraId="03E591F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91C821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5B6DD3A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Validacija</w:t>
      </w:r>
    </w:p>
    <w:p w14:paraId="03520178" w14:textId="77777777" w:rsidR="00D913A3" w:rsidRDefault="00000000">
      <w:pPr>
        <w:numPr>
          <w:ilvl w:val="0"/>
          <w:numId w:val="4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Validacija podataka se vrši prilikom svakog zahtjeva</w:t>
      </w:r>
    </w:p>
    <w:p w14:paraId="7C0F14C2" w14:textId="77777777" w:rsidR="00D913A3" w:rsidRDefault="00000000">
      <w:pPr>
        <w:numPr>
          <w:ilvl w:val="0"/>
          <w:numId w:val="2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Izostavljanje obaveznih polja</w:t>
      </w:r>
    </w:p>
    <w:p w14:paraId="699C5136" w14:textId="77777777" w:rsidR="00D913A3" w:rsidRDefault="00000000">
      <w:pPr>
        <w:numPr>
          <w:ilvl w:val="0"/>
          <w:numId w:val="2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Prekoračenje opsega</w:t>
      </w:r>
    </w:p>
    <w:p w14:paraId="2CE46367" w14:textId="77777777" w:rsidR="00D913A3" w:rsidRDefault="00000000">
      <w:pPr>
        <w:numPr>
          <w:ilvl w:val="0"/>
          <w:numId w:val="2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Definisanje ključnih polja</w:t>
      </w:r>
    </w:p>
    <w:p w14:paraId="50C637A4" w14:textId="77777777" w:rsidR="00D913A3" w:rsidRDefault="00000000">
      <w:pPr>
        <w:numPr>
          <w:ilvl w:val="0"/>
          <w:numId w:val="4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Eventualne greške se akumuliraju u okviru ModelState-a, te se na jednostavan način mogu provjeriti</w:t>
      </w:r>
    </w:p>
    <w:p w14:paraId="5F516485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934E5A5" wp14:editId="3D5AB652">
            <wp:extent cx="5943600" cy="12827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A2944" w14:textId="77777777" w:rsidR="00D913A3" w:rsidRDefault="00000000">
      <w:pPr>
        <w:numPr>
          <w:ilvl w:val="0"/>
          <w:numId w:val="4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Provjera validnosti se prije svega vrsi na osnovu anotacija koje su navedene unutar konkretnog modela</w:t>
      </w:r>
    </w:p>
    <w:p w14:paraId="5F5E0592" w14:textId="77777777" w:rsidR="00D913A3" w:rsidRDefault="00000000">
      <w:pPr>
        <w:numPr>
          <w:ilvl w:val="0"/>
          <w:numId w:val="4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Anotacije u značajnoj mjeri olakšavaju proces provjere validnosti pojedinih  vrijednosti unutar modela, a neke od značajnih su:</w:t>
      </w:r>
    </w:p>
    <w:p w14:paraId="35089326" w14:textId="77777777" w:rsidR="00D913A3" w:rsidRDefault="00000000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CreditCard</w:t>
      </w:r>
    </w:p>
    <w:p w14:paraId="2501DBDE" w14:textId="77777777" w:rsidR="00D913A3" w:rsidRDefault="00000000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EmailAddress</w:t>
      </w:r>
    </w:p>
    <w:p w14:paraId="535C9CED" w14:textId="77777777" w:rsidR="00D913A3" w:rsidRDefault="00000000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Min i Max</w:t>
      </w:r>
    </w:p>
    <w:p w14:paraId="22FD22AA" w14:textId="77777777" w:rsidR="00D913A3" w:rsidRDefault="00000000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Phone</w:t>
      </w:r>
    </w:p>
    <w:p w14:paraId="6427A32E" w14:textId="77777777" w:rsidR="00D913A3" w:rsidRDefault="00000000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Range</w:t>
      </w:r>
    </w:p>
    <w:p w14:paraId="5FAC0A3B" w14:textId="77777777" w:rsidR="00D913A3" w:rsidRDefault="00000000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Required</w:t>
      </w:r>
    </w:p>
    <w:p w14:paraId="66115033" w14:textId="77777777" w:rsidR="00D913A3" w:rsidRDefault="00000000">
      <w:pPr>
        <w:numPr>
          <w:ilvl w:val="0"/>
          <w:numId w:val="4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</w:t>
      </w:r>
    </w:p>
    <w:p w14:paraId="413E9B67" w14:textId="77777777" w:rsidR="00D913A3" w:rsidRDefault="00000000">
      <w:pPr>
        <w:numPr>
          <w:ilvl w:val="0"/>
          <w:numId w:val="4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Pored anotacija, na validnost modela se može direktno utjecati i unutar samih akcija korištenjem metode </w:t>
      </w:r>
      <w:r>
        <w:rPr>
          <w:rFonts w:ascii="Calibri" w:eastAsia="Calibri" w:hAnsi="Calibri" w:cs="Calibri"/>
          <w:b/>
          <w:sz w:val="24"/>
          <w:szCs w:val="24"/>
        </w:rPr>
        <w:t>AddModelError</w:t>
      </w:r>
    </w:p>
    <w:p w14:paraId="19DCA752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410BB3A7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8F7F6B7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---PREDAVANJE - HELPER METODE I RUKOVANJE IZUZECIMA---</w:t>
      </w:r>
    </w:p>
    <w:p w14:paraId="5BC0BDA5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0C3843D4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Helper metode</w:t>
      </w:r>
    </w:p>
    <w:p w14:paraId="658ECA2B" w14:textId="77777777" w:rsidR="00D913A3" w:rsidRDefault="00000000">
      <w:pPr>
        <w:numPr>
          <w:ilvl w:val="0"/>
          <w:numId w:val="5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 odnosu na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 xml:space="preserve">ActionResult </w:t>
      </w:r>
      <w:r>
        <w:rPr>
          <w:rFonts w:ascii="Calibri" w:eastAsia="Calibri" w:hAnsi="Calibri" w:cs="Calibri"/>
          <w:sz w:val="24"/>
          <w:szCs w:val="24"/>
        </w:rPr>
        <w:t xml:space="preserve">koji je često korišten povratni tip akcija u ASP.Net MVC-u, kod WebAPI-a se kao povratni tip veoma često koristi IHttpActionResult čime je omogućeno korištenje </w:t>
      </w:r>
      <w:r>
        <w:rPr>
          <w:rFonts w:ascii="Calibri" w:eastAsia="Calibri" w:hAnsi="Calibri" w:cs="Calibri"/>
          <w:i/>
          <w:sz w:val="24"/>
          <w:szCs w:val="24"/>
        </w:rPr>
        <w:t>helper</w:t>
      </w:r>
      <w:r>
        <w:rPr>
          <w:rFonts w:ascii="Calibri" w:eastAsia="Calibri" w:hAnsi="Calibri" w:cs="Calibri"/>
          <w:sz w:val="24"/>
          <w:szCs w:val="24"/>
        </w:rPr>
        <w:t xml:space="preserve"> metoda:</w:t>
      </w:r>
    </w:p>
    <w:p w14:paraId="31EECFA1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BadRequest</w:t>
      </w:r>
    </w:p>
    <w:p w14:paraId="31A01E91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NotFound</w:t>
      </w:r>
    </w:p>
    <w:p w14:paraId="66C17AAA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Ok</w:t>
      </w:r>
    </w:p>
    <w:p w14:paraId="278BAB5E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</w:t>
      </w:r>
    </w:p>
    <w:p w14:paraId="343A064C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CreatedAtRoute</w:t>
      </w:r>
    </w:p>
    <w:p w14:paraId="31106096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Conflict</w:t>
      </w:r>
    </w:p>
    <w:p w14:paraId="5C561F33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InternalServerError</w:t>
      </w:r>
    </w:p>
    <w:p w14:paraId="6EF7D705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StatusCode</w:t>
      </w:r>
    </w:p>
    <w:p w14:paraId="3500BF72" w14:textId="77777777" w:rsidR="00D913A3" w:rsidRDefault="00000000">
      <w:pPr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Redirect</w:t>
      </w:r>
    </w:p>
    <w:p w14:paraId="78BD5027" w14:textId="77777777" w:rsidR="00D913A3" w:rsidRDefault="00000000">
      <w:pPr>
        <w:numPr>
          <w:ilvl w:val="0"/>
          <w:numId w:val="5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Zahvaljujući helper metodama moguće je, na vrlo jednostavan način, korisnika informisati o (ne)uspješnosti zahtjeva.</w:t>
      </w:r>
    </w:p>
    <w:p w14:paraId="11B8DCE9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BFF8A1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56298F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291E25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1A5E5F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4735ECA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9084F1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ECFDC4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743953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6BF788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A80ADCF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598D05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27C7F6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D30734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6C4257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DDF286A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Rukovanje Izuzecima</w:t>
      </w:r>
    </w:p>
    <w:p w14:paraId="551E5C06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08BD3324" w14:textId="77777777" w:rsidR="00D913A3" w:rsidRDefault="00000000">
      <w:pPr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Uobičajeno je da izuzeci nastali tokom izvršenja akcije rezultiraju vraćanjem HTTP poruke sa statusnim code-om 500.</w:t>
      </w:r>
    </w:p>
    <w:p w14:paraId="5D5FA133" w14:textId="77777777" w:rsidR="00D913A3" w:rsidRDefault="00000000">
      <w:pPr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 rezultat izuzetaka se svakako može utjecati kreiranjem objekta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HttpResponseException</w:t>
      </w:r>
      <w:r>
        <w:rPr>
          <w:rFonts w:ascii="Calibri" w:eastAsia="Calibri" w:hAnsi="Calibri" w:cs="Calibri"/>
          <w:sz w:val="24"/>
          <w:szCs w:val="24"/>
        </w:rPr>
        <w:t>, te modifikovanja statusnog code-a.</w:t>
      </w:r>
    </w:p>
    <w:p w14:paraId="38B8196A" w14:textId="77777777" w:rsidR="00D913A3" w:rsidRDefault="00000000">
      <w:pPr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Za potrebe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 xml:space="preserve">HttpResponseException-a </w:t>
      </w:r>
      <w:r>
        <w:rPr>
          <w:rFonts w:ascii="Calibri" w:eastAsia="Calibri" w:hAnsi="Calibri" w:cs="Calibri"/>
          <w:sz w:val="24"/>
          <w:szCs w:val="24"/>
        </w:rPr>
        <w:t xml:space="preserve">se može kreirati kompletan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 xml:space="preserve">HttpResponseMessage </w:t>
      </w:r>
      <w:r>
        <w:rPr>
          <w:rFonts w:ascii="Calibri" w:eastAsia="Calibri" w:hAnsi="Calibri" w:cs="Calibri"/>
          <w:sz w:val="24"/>
          <w:szCs w:val="24"/>
        </w:rPr>
        <w:t>objekat čime se detaljnije utječe na sadržaj odgovora.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C113749" wp14:editId="1B82E102">
            <wp:extent cx="5943600" cy="217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3C2F7" w14:textId="77777777" w:rsidR="00D913A3" w:rsidRDefault="00000000">
      <w:pPr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Kada je riječ o izuzecima, objekti tipa HttpResponseException imaju poseban status zbog činjenice što su kreirani sa ciljem vraćanja odgovarajuće HTTP poruke.</w:t>
      </w:r>
    </w:p>
    <w:p w14:paraId="504B2DD5" w14:textId="77777777" w:rsidR="00D913A3" w:rsidRDefault="00000000">
      <w:pPr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 potrebe rukovanja drugim izuzecima koji nisu obrađeni (API u takvim slučajevima obicno vraća odgovor InternalServerError koji ne daje baš dovoljno opisne poruke) na raspolaganju su filteri za rukovanje izuzecima.</w:t>
      </w:r>
    </w:p>
    <w:p w14:paraId="6F2A35BE" w14:textId="77777777" w:rsidR="00D913A3" w:rsidRDefault="00000000">
      <w:pPr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 kreiranje filtera potrebno je:</w:t>
      </w:r>
    </w:p>
    <w:p w14:paraId="415CB368" w14:textId="77777777" w:rsidR="00D913A3" w:rsidRDefault="00000000">
      <w:pPr>
        <w:numPr>
          <w:ilvl w:val="0"/>
          <w:numId w:val="5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Kreirati klasu koja će nasljediti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 xml:space="preserve">ExceptionFilterAttribut </w:t>
      </w:r>
      <w:r>
        <w:rPr>
          <w:rFonts w:ascii="Calibri" w:eastAsia="Calibri" w:hAnsi="Calibri" w:cs="Calibri"/>
          <w:sz w:val="24"/>
          <w:szCs w:val="24"/>
        </w:rPr>
        <w:t>klasu</w:t>
      </w:r>
    </w:p>
    <w:p w14:paraId="1C5B8083" w14:textId="77777777" w:rsidR="00D913A3" w:rsidRDefault="00000000">
      <w:pPr>
        <w:numPr>
          <w:ilvl w:val="0"/>
          <w:numId w:val="5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Implementirati (override)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 xml:space="preserve"> OnException</w:t>
      </w:r>
      <w:r>
        <w:rPr>
          <w:rFonts w:ascii="Calibri" w:eastAsia="Calibri" w:hAnsi="Calibri" w:cs="Calibri"/>
          <w:sz w:val="24"/>
          <w:szCs w:val="24"/>
        </w:rPr>
        <w:t xml:space="preserve"> metod</w:t>
      </w:r>
    </w:p>
    <w:p w14:paraId="7D5DF25C" w14:textId="77777777" w:rsidR="00D913A3" w:rsidRDefault="00000000">
      <w:pPr>
        <w:numPr>
          <w:ilvl w:val="0"/>
          <w:numId w:val="5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Registrovati kreiranu filter klasu na nekom od sljedećih nivoa:</w:t>
      </w:r>
    </w:p>
    <w:p w14:paraId="1827AC49" w14:textId="77777777" w:rsidR="00D913A3" w:rsidRDefault="00000000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Akcija</w:t>
      </w:r>
    </w:p>
    <w:p w14:paraId="45091F8C" w14:textId="77777777" w:rsidR="00D913A3" w:rsidRDefault="00000000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Kontroler</w:t>
      </w:r>
    </w:p>
    <w:p w14:paraId="0A0C0C17" w14:textId="77777777" w:rsidR="00D913A3" w:rsidRDefault="00000000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Globalno</w:t>
      </w:r>
    </w:p>
    <w:p w14:paraId="0B3873C0" w14:textId="77777777" w:rsidR="00D913A3" w:rsidRDefault="00000000">
      <w:pPr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Registracija filtera na globalnom nivou se vrši unutar WebApiApplication klase (Global.asax), odnosno njene Application_Start metode.</w:t>
      </w:r>
    </w:p>
    <w:p w14:paraId="0FBD325E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841FAAA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63A46A4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4B4D739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8B170C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A40A901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---PREDAVANJE - AUTENTIFIKACIJA &amp; AUTORIZACIJA---</w:t>
      </w:r>
    </w:p>
    <w:p w14:paraId="1DA09156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33F46164" w14:textId="77777777" w:rsidR="00D913A3" w:rsidRDefault="00000000">
      <w:pPr>
        <w:numPr>
          <w:ilvl w:val="0"/>
          <w:numId w:val="6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Autentifikacija</w:t>
      </w:r>
    </w:p>
    <w:p w14:paraId="4149084E" w14:textId="77777777" w:rsidR="00D913A3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Identitet korisnika</w:t>
      </w:r>
    </w:p>
    <w:p w14:paraId="29D05D0C" w14:textId="77777777" w:rsidR="00D913A3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 si ti?</w:t>
      </w:r>
    </w:p>
    <w:p w14:paraId="398E5E7D" w14:textId="77777777" w:rsidR="00D913A3" w:rsidRDefault="00000000">
      <w:pPr>
        <w:numPr>
          <w:ilvl w:val="0"/>
          <w:numId w:val="6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Autorizacija</w:t>
      </w:r>
    </w:p>
    <w:p w14:paraId="25CBC60A" w14:textId="77777777" w:rsidR="00D913A3" w:rsidRDefault="00000000">
      <w:pPr>
        <w:numPr>
          <w:ilvl w:val="0"/>
          <w:numId w:val="4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Privilegije korisnika</w:t>
      </w:r>
    </w:p>
    <w:p w14:paraId="1579454D" w14:textId="77777777" w:rsidR="00D913A3" w:rsidRDefault="00000000">
      <w:pPr>
        <w:numPr>
          <w:ilvl w:val="0"/>
          <w:numId w:val="4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Čemu korisnik može pristupiti?</w:t>
      </w:r>
    </w:p>
    <w:p w14:paraId="6864626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E1F010C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Autentifikacija</w:t>
      </w:r>
    </w:p>
    <w:p w14:paraId="36781316" w14:textId="77777777" w:rsidR="00D913A3" w:rsidRDefault="00000000">
      <w:pPr>
        <w:numPr>
          <w:ilvl w:val="0"/>
          <w:numId w:val="7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Autentifikacija se obično realizuje koristeći jedan od sljedećih pristupa:</w:t>
      </w:r>
    </w:p>
    <w:p w14:paraId="3780F1DC" w14:textId="77777777" w:rsidR="00D913A3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Individualni nalozi - prilikom pristupanja resursima koriste se nalozi pohranjeni unutar baze podataka aplikacije zadužene za autentifikaciju</w:t>
      </w:r>
    </w:p>
    <w:p w14:paraId="68CB479B" w14:textId="77777777" w:rsidR="00D913A3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Organizacijski nalozi (poslovni ili školski nalozi) - prilikom pristupanja resursima koriste se nalozi pohranjeni u okviru lokalnog ili Cloud aktivnog direktorija</w:t>
      </w:r>
    </w:p>
    <w:p w14:paraId="5986F879" w14:textId="77777777" w:rsidR="00D913A3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Windows autentifikacija - kod ovog pristupa se konfiguriše Windows Authentication IIS modul koji se pokreće prilikom autentifikacija</w:t>
      </w:r>
    </w:p>
    <w:p w14:paraId="29F71AC4" w14:textId="77777777" w:rsidR="00D913A3" w:rsidRDefault="00000000">
      <w:pPr>
        <w:numPr>
          <w:ilvl w:val="0"/>
          <w:numId w:val="7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slučaju korištenja individualnih naloga vrlo jednostavno je moguće provjeriti da li je korisnik autentificiran. Na narednoj slici su prikazane dvije akcije, a pojašnjenje će se bazirati na pretpostavci da korisnik nije autentificiran.</w:t>
      </w:r>
    </w:p>
    <w:p w14:paraId="07CA9EC2" w14:textId="77777777" w:rsidR="00D913A3" w:rsidRDefault="00000000">
      <w:pPr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Prva akcija neće vratiti ime korisnika pošto ne postoje informacije koje bi mogla vratiti</w:t>
      </w:r>
    </w:p>
    <w:p w14:paraId="03392BE2" w14:textId="77777777" w:rsidR="00D913A3" w:rsidRDefault="00000000">
      <w:pPr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Druga akcija (na adresi: api/student/secure) će automatski izvršiti preusmjeravanje korisnika na dio aplikacije koji je zadužen za autentifikaciju</w:t>
      </w:r>
    </w:p>
    <w:p w14:paraId="43552171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6FEDC60" wp14:editId="7A590FC2">
            <wp:extent cx="5943600" cy="35814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0C99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7717E2B" w14:textId="77777777" w:rsidR="00D913A3" w:rsidRDefault="00000000">
      <w:pPr>
        <w:numPr>
          <w:ilvl w:val="0"/>
          <w:numId w:val="7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Autentifikaciju je moguće implementirati kreiranjem vlastite klase (npr. FitHandler), a tom prilikom je potrebno provesti sljedeće korake:</w:t>
      </w:r>
    </w:p>
    <w:p w14:paraId="1801FDD5" w14:textId="77777777" w:rsidR="00D913A3" w:rsidRDefault="00000000">
      <w:pPr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34F5C"/>
          <w:sz w:val="24"/>
          <w:szCs w:val="24"/>
        </w:rPr>
        <w:t>FitHandler</w:t>
      </w:r>
      <w:r>
        <w:rPr>
          <w:rFonts w:ascii="Calibri" w:eastAsia="Calibri" w:hAnsi="Calibri" w:cs="Calibri"/>
          <w:sz w:val="24"/>
          <w:szCs w:val="24"/>
        </w:rPr>
        <w:t xml:space="preserve"> treba da nasljedi klasu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DelegatingHandler</w:t>
      </w:r>
    </w:p>
    <w:p w14:paraId="1F738F6D" w14:textId="77777777" w:rsidR="00D913A3" w:rsidRDefault="00000000">
      <w:pPr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Implementira vlastitu verziju </w:t>
      </w:r>
      <w:r>
        <w:rPr>
          <w:rFonts w:ascii="Calibri" w:eastAsia="Calibri" w:hAnsi="Calibri" w:cs="Calibri"/>
          <w:b/>
          <w:sz w:val="24"/>
          <w:szCs w:val="24"/>
        </w:rPr>
        <w:t>SendAsync</w:t>
      </w:r>
      <w:r>
        <w:rPr>
          <w:rFonts w:ascii="Calibri" w:eastAsia="Calibri" w:hAnsi="Calibri" w:cs="Calibri"/>
          <w:sz w:val="24"/>
          <w:szCs w:val="24"/>
        </w:rPr>
        <w:t xml:space="preserve"> metode</w:t>
      </w:r>
    </w:p>
    <w:p w14:paraId="2F52012B" w14:textId="77777777" w:rsidR="00D913A3" w:rsidRDefault="00000000">
      <w:pPr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Unutar </w:t>
      </w:r>
      <w:r>
        <w:rPr>
          <w:rFonts w:ascii="Calibri" w:eastAsia="Calibri" w:hAnsi="Calibri" w:cs="Calibri"/>
          <w:b/>
          <w:sz w:val="24"/>
          <w:szCs w:val="24"/>
        </w:rPr>
        <w:t xml:space="preserve">SendAsync </w:t>
      </w:r>
      <w:r>
        <w:rPr>
          <w:rFonts w:ascii="Calibri" w:eastAsia="Calibri" w:hAnsi="Calibri" w:cs="Calibri"/>
          <w:sz w:val="24"/>
          <w:szCs w:val="24"/>
        </w:rPr>
        <w:t xml:space="preserve">metode se izvrši provjera pristupnih podataka koji su pristigli unutar zaglavlja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HttpRequestMessage-a</w:t>
      </w:r>
    </w:p>
    <w:p w14:paraId="7803ADC7" w14:textId="77777777" w:rsidR="00D913A3" w:rsidRDefault="00000000">
      <w:pPr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Ukoliko zaglavlje sadrži potrebne vrijednosti onda se za korisnika kreira odgovarajući Identity i Principal</w:t>
      </w:r>
    </w:p>
    <w:p w14:paraId="402E9F5B" w14:textId="77777777" w:rsidR="00D913A3" w:rsidRDefault="00000000">
      <w:pPr>
        <w:numPr>
          <w:ilvl w:val="0"/>
          <w:numId w:val="7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Klasa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 xml:space="preserve">GenericIdentity </w:t>
      </w:r>
      <w:r>
        <w:rPr>
          <w:rFonts w:ascii="Calibri" w:eastAsia="Calibri" w:hAnsi="Calibri" w:cs="Calibri"/>
          <w:sz w:val="24"/>
          <w:szCs w:val="24"/>
        </w:rPr>
        <w:t>omogućava jednostavan način kreiranja identifikacije korisnika, te kao parametar obično upotrebljava korisničko ime</w:t>
      </w:r>
    </w:p>
    <w:p w14:paraId="57A44DD5" w14:textId="77777777" w:rsidR="00D913A3" w:rsidRDefault="00000000">
      <w:pPr>
        <w:numPr>
          <w:ilvl w:val="0"/>
          <w:numId w:val="5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34F5C"/>
          <w:sz w:val="24"/>
          <w:szCs w:val="24"/>
        </w:rPr>
        <w:t>GenericIdentity</w:t>
      </w:r>
      <w:r>
        <w:rPr>
          <w:rFonts w:ascii="Calibri" w:eastAsia="Calibri" w:hAnsi="Calibri" w:cs="Calibri"/>
          <w:sz w:val="24"/>
          <w:szCs w:val="24"/>
        </w:rPr>
        <w:t xml:space="preserve"> identitet = </w:t>
      </w:r>
      <w:r>
        <w:rPr>
          <w:rFonts w:ascii="Calibri" w:eastAsia="Calibri" w:hAnsi="Calibri" w:cs="Calibri"/>
          <w:b/>
          <w:color w:val="1155CC"/>
          <w:sz w:val="24"/>
          <w:szCs w:val="24"/>
        </w:rPr>
        <w:t>new</w:t>
      </w:r>
      <w:r>
        <w:rPr>
          <w:rFonts w:ascii="Calibri" w:eastAsia="Calibri" w:hAnsi="Calibri" w:cs="Calibri"/>
          <w:color w:val="1155CC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GenericIdentity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color w:val="CC4125"/>
          <w:sz w:val="24"/>
          <w:szCs w:val="24"/>
        </w:rPr>
        <w:t>“IB150051”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54AD42C" w14:textId="77777777" w:rsidR="00D913A3" w:rsidRDefault="00000000">
      <w:pPr>
        <w:numPr>
          <w:ilvl w:val="0"/>
          <w:numId w:val="7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Nakon identiteta moguće je kreirati principal (vlasnika) kome se šalje identitet i lista uloga</w:t>
      </w:r>
    </w:p>
    <w:p w14:paraId="32BA7620" w14:textId="77777777" w:rsidR="00D913A3" w:rsidRDefault="00000000">
      <w:pPr>
        <w:numPr>
          <w:ilvl w:val="0"/>
          <w:numId w:val="8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155CC"/>
          <w:sz w:val="24"/>
          <w:szCs w:val="24"/>
        </w:rPr>
        <w:t>String</w:t>
      </w:r>
      <w:r>
        <w:rPr>
          <w:rFonts w:ascii="Calibri" w:eastAsia="Calibri" w:hAnsi="Calibri" w:cs="Calibri"/>
          <w:sz w:val="24"/>
          <w:szCs w:val="24"/>
        </w:rPr>
        <w:t xml:space="preserve">[] uloge = </w:t>
      </w:r>
      <w:r>
        <w:rPr>
          <w:rFonts w:ascii="Calibri" w:eastAsia="Calibri" w:hAnsi="Calibri" w:cs="Calibri"/>
          <w:b/>
          <w:color w:val="1155CC"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155CC"/>
          <w:sz w:val="24"/>
          <w:szCs w:val="24"/>
        </w:rPr>
        <w:t>string</w:t>
      </w:r>
      <w:r>
        <w:rPr>
          <w:rFonts w:ascii="Calibri" w:eastAsia="Calibri" w:hAnsi="Calibri" w:cs="Calibri"/>
          <w:sz w:val="24"/>
          <w:szCs w:val="24"/>
        </w:rPr>
        <w:t>[] {</w:t>
      </w:r>
      <w:r>
        <w:rPr>
          <w:rFonts w:ascii="Calibri" w:eastAsia="Calibri" w:hAnsi="Calibri" w:cs="Calibri"/>
          <w:color w:val="CC4125"/>
          <w:sz w:val="24"/>
          <w:szCs w:val="24"/>
        </w:rPr>
        <w:t>“student”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color w:val="CC4125"/>
          <w:sz w:val="24"/>
          <w:szCs w:val="24"/>
        </w:rPr>
        <w:t>”moderator”</w:t>
      </w:r>
      <w:r>
        <w:rPr>
          <w:rFonts w:ascii="Calibri" w:eastAsia="Calibri" w:hAnsi="Calibri" w:cs="Calibri"/>
          <w:sz w:val="24"/>
          <w:szCs w:val="24"/>
        </w:rPr>
        <w:t>};</w:t>
      </w:r>
    </w:p>
    <w:p w14:paraId="365270CF" w14:textId="77777777" w:rsidR="00D913A3" w:rsidRDefault="00000000">
      <w:pPr>
        <w:numPr>
          <w:ilvl w:val="0"/>
          <w:numId w:val="8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134F5C"/>
          <w:sz w:val="24"/>
          <w:szCs w:val="24"/>
        </w:rPr>
        <w:t>GenericPrincipal</w:t>
      </w:r>
      <w:r>
        <w:rPr>
          <w:rFonts w:ascii="Calibri" w:eastAsia="Calibri" w:hAnsi="Calibri" w:cs="Calibri"/>
          <w:sz w:val="24"/>
          <w:szCs w:val="24"/>
        </w:rPr>
        <w:t xml:space="preserve"> principal = </w:t>
      </w:r>
      <w:r>
        <w:rPr>
          <w:rFonts w:ascii="Calibri" w:eastAsia="Calibri" w:hAnsi="Calibri" w:cs="Calibri"/>
          <w:b/>
          <w:color w:val="1155CC"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34F5C"/>
          <w:sz w:val="24"/>
          <w:szCs w:val="24"/>
        </w:rPr>
        <w:t>GenericPrincipal</w:t>
      </w:r>
      <w:r>
        <w:rPr>
          <w:rFonts w:ascii="Calibri" w:eastAsia="Calibri" w:hAnsi="Calibri" w:cs="Calibri"/>
          <w:sz w:val="24"/>
          <w:szCs w:val="24"/>
        </w:rPr>
        <w:t>(identitet,uloge);</w:t>
      </w:r>
    </w:p>
    <w:p w14:paraId="13BE7E1C" w14:textId="77777777" w:rsidR="00D913A3" w:rsidRDefault="00000000">
      <w:pPr>
        <w:numPr>
          <w:ilvl w:val="0"/>
          <w:numId w:val="7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Nakon kreiranja FitHandler klase potrebno je izvršiti njenju registraciju na jednoj od sljedećih lokacija:</w:t>
      </w:r>
    </w:p>
    <w:p w14:paraId="0DF8A189" w14:textId="77777777" w:rsidR="00D913A3" w:rsidRDefault="00000000">
      <w:pPr>
        <w:numPr>
          <w:ilvl w:val="0"/>
          <w:numId w:val="6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Global.asax fajl - GlobalConfiguration.Configuration.MessageHandlers.Add(new FitHandler());</w:t>
      </w:r>
    </w:p>
    <w:p w14:paraId="1659C270" w14:textId="77777777" w:rsidR="00D913A3" w:rsidRDefault="00000000">
      <w:pPr>
        <w:numPr>
          <w:ilvl w:val="0"/>
          <w:numId w:val="6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WebApiConfig fajl - config.MessageHandlers.Add(new FitHandler());</w:t>
      </w:r>
    </w:p>
    <w:p w14:paraId="0C8508F9" w14:textId="77777777" w:rsidR="00D913A3" w:rsidRDefault="00000000">
      <w:pPr>
        <w:numPr>
          <w:ilvl w:val="0"/>
          <w:numId w:val="7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Često korišteni mehanizam autentifikacije se bazira na korištenju sigurnosnog token-a. Token bazirana autentifikacija posljeduje sljedeće karakteristike : </w:t>
      </w:r>
    </w:p>
    <w:p w14:paraId="66B5FA78" w14:textId="77777777" w:rsidR="00D913A3" w:rsidRDefault="00000000">
      <w:pPr>
        <w:numPr>
          <w:ilvl w:val="0"/>
          <w:numId w:val="8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Sigurnosni token se obično generiše od strane autorizacijskih tijela</w:t>
      </w:r>
    </w:p>
    <w:p w14:paraId="6E56A868" w14:textId="77777777" w:rsidR="00D913A3" w:rsidRDefault="00000000">
      <w:pPr>
        <w:numPr>
          <w:ilvl w:val="0"/>
          <w:numId w:val="8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Sigurnosni token se generiše na osnovu podataka korisnika</w:t>
      </w:r>
    </w:p>
    <w:p w14:paraId="0D877D51" w14:textId="77777777" w:rsidR="00D913A3" w:rsidRDefault="00000000">
      <w:pPr>
        <w:numPr>
          <w:ilvl w:val="0"/>
          <w:numId w:val="8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Sigurnosni token omogućava pristup određenim resursima</w:t>
      </w:r>
    </w:p>
    <w:p w14:paraId="21DF56AF" w14:textId="77777777" w:rsidR="00D913A3" w:rsidRDefault="00000000">
      <w:pPr>
        <w:numPr>
          <w:ilvl w:val="0"/>
          <w:numId w:val="8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Sigurnosni token se šalje u zaglavlju zahtjeva</w:t>
      </w:r>
    </w:p>
    <w:p w14:paraId="100D2B4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4420301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JSON Web Token</w:t>
      </w:r>
    </w:p>
    <w:p w14:paraId="537A30C1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11AD2B77" w14:textId="77777777" w:rsidR="00D913A3" w:rsidRDefault="00000000">
      <w:pPr>
        <w:numPr>
          <w:ilvl w:val="0"/>
          <w:numId w:val="4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Jedan od mogućih implementacija token bazirane autentifikacije je JWT - JSON Web Token</w:t>
      </w:r>
    </w:p>
    <w:p w14:paraId="3B69356B" w14:textId="77777777" w:rsidR="00D913A3" w:rsidRDefault="00000000">
      <w:pPr>
        <w:numPr>
          <w:ilvl w:val="0"/>
          <w:numId w:val="4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Sigurnosni token predstavlja strukturu podataka koja sadrži informacije o svom izdavaču, potpisu i vremenu trajanja</w:t>
      </w:r>
    </w:p>
    <w:p w14:paraId="4E3324C2" w14:textId="77777777" w:rsidR="00D913A3" w:rsidRDefault="00000000">
      <w:pPr>
        <w:numPr>
          <w:ilvl w:val="0"/>
          <w:numId w:val="4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JSON Web Token je obično sastavljen od dva dijela:</w:t>
      </w:r>
    </w:p>
    <w:p w14:paraId="1B160CFB" w14:textId="77777777" w:rsidR="00D913A3" w:rsidRDefault="00000000">
      <w:pPr>
        <w:numPr>
          <w:ilvl w:val="0"/>
          <w:numId w:val="5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Zaglavlja (header)</w:t>
      </w:r>
    </w:p>
    <w:p w14:paraId="37FCBF3E" w14:textId="77777777" w:rsidR="00D913A3" w:rsidRDefault="00000000">
      <w:pPr>
        <w:numPr>
          <w:ilvl w:val="1"/>
          <w:numId w:val="5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Metapodaci</w:t>
      </w:r>
    </w:p>
    <w:p w14:paraId="764180FE" w14:textId="77777777" w:rsidR="00D913A3" w:rsidRDefault="00000000">
      <w:pPr>
        <w:numPr>
          <w:ilvl w:val="1"/>
          <w:numId w:val="5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Korišteni algoritmi i ključevi</w:t>
      </w:r>
    </w:p>
    <w:p w14:paraId="49FE7773" w14:textId="77777777" w:rsidR="00D913A3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Tvrdnje (claims)</w:t>
      </w:r>
    </w:p>
    <w:p w14:paraId="42395543" w14:textId="77777777" w:rsidR="00D913A3" w:rsidRDefault="00000000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Izdavač token-a ( issuer - iss)</w:t>
      </w:r>
    </w:p>
    <w:p w14:paraId="2C88C70E" w14:textId="77777777" w:rsidR="00D913A3" w:rsidRDefault="00000000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Razlog izdavanja (audience - aud)</w:t>
      </w:r>
    </w:p>
    <w:p w14:paraId="16492427" w14:textId="77777777" w:rsidR="00D913A3" w:rsidRDefault="00000000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Vrijeme izdavanja (issuedAt - iat)</w:t>
      </w:r>
    </w:p>
    <w:p w14:paraId="0EFCAB43" w14:textId="77777777" w:rsidR="00D913A3" w:rsidRDefault="00000000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Trajanje (expiration - exp)</w:t>
      </w:r>
    </w:p>
    <w:p w14:paraId="0E42DA9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5C7D37A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E08D140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3506D99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F896F41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67E074C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BEAE406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D3A85DC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92E0DEF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6D94877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8BDD161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516290A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E314450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316AF8B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8593259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0ED6BC7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F4C9D43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Struktura JSON Web Tokena :</w:t>
      </w:r>
    </w:p>
    <w:p w14:paraId="193A09CE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5BE9138" wp14:editId="3AD5E20B">
            <wp:extent cx="5934075" cy="3190875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6DDFA" w14:textId="77777777" w:rsidR="00D913A3" w:rsidRDefault="00D913A3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0CEBE39" w14:textId="77777777" w:rsidR="00D913A3" w:rsidRDefault="00000000">
      <w:pPr>
        <w:ind w:left="72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Zaglavlje i tvrdnje su base64 enkodirani stringovi, a potpis base64 enkodirani string zaglavlja i tvrdnji.</w:t>
      </w:r>
    </w:p>
    <w:p w14:paraId="26647AF5" w14:textId="77777777" w:rsidR="00D913A3" w:rsidRDefault="00D913A3">
      <w:pPr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77CDD235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A4D8B86" wp14:editId="4BEE711D">
            <wp:extent cx="5943600" cy="3441700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626DA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D0D4CBE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OAuth - Open Authorization</w:t>
      </w:r>
    </w:p>
    <w:p w14:paraId="4245DCCE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0D34A521" w14:textId="77777777" w:rsidR="00D913A3" w:rsidRDefault="00000000">
      <w:pPr>
        <w:numPr>
          <w:ilvl w:val="0"/>
          <w:numId w:val="7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Predstavlja protokol koji aplikacijama omogućava da koristeći jedan korisnički nalog dobiju pristup podacima koji se nalaze u okviru različitih sistema ili lokacija. Drugim riječima, korisnici su u mogućnosti pristupati različitim resursima koristeći svoj Facebook,Gmail,Twitter ili neki drugi račun.</w:t>
      </w:r>
    </w:p>
    <w:p w14:paraId="37AF91BF" w14:textId="77777777" w:rsidR="00D913A3" w:rsidRDefault="00000000">
      <w:pPr>
        <w:numPr>
          <w:ilvl w:val="0"/>
          <w:numId w:val="7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okviru OAuth protokola se mogu prepoznati sljedeći akteri:</w:t>
      </w:r>
    </w:p>
    <w:p w14:paraId="65770D0C" w14:textId="77777777" w:rsidR="00D913A3" w:rsidRDefault="00000000">
      <w:pPr>
        <w:numPr>
          <w:ilvl w:val="0"/>
          <w:numId w:val="8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oAuth klijent - Aplikacija koja pristupa ili zahtijeva kredencijale korisnika</w:t>
      </w:r>
    </w:p>
    <w:p w14:paraId="233C7C33" w14:textId="77777777" w:rsidR="00D913A3" w:rsidRDefault="00000000">
      <w:pPr>
        <w:numPr>
          <w:ilvl w:val="0"/>
          <w:numId w:val="8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oAuth provider - Facebook, Gmail, Twitter i sl.</w:t>
      </w:r>
    </w:p>
    <w:p w14:paraId="62756726" w14:textId="77777777" w:rsidR="00D913A3" w:rsidRDefault="00000000">
      <w:pPr>
        <w:numPr>
          <w:ilvl w:val="0"/>
          <w:numId w:val="8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Korisnik - vlasnik kredencijala </w:t>
      </w:r>
    </w:p>
    <w:p w14:paraId="4D03069A" w14:textId="77777777" w:rsidR="00D913A3" w:rsidRDefault="00000000">
      <w:pPr>
        <w:numPr>
          <w:ilvl w:val="0"/>
          <w:numId w:val="8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Resurs - resursi kojima korisnik želi pristupiti</w:t>
      </w:r>
    </w:p>
    <w:p w14:paraId="08212E1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BF1202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C6AB00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3EF401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C7A02C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FC9590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A68EEA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69874B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1C1F6C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92524E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104BDD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DF45D8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2B4F30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2DB944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CD5427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C64913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92318A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274E72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9D4970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BB231BF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E2B363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ACACC6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110FDD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3E5DF5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4B5F11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2EEA2BA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7E562D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60E489E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---PREDAVANJE 6 - XAMARIN / PCL ---</w:t>
      </w:r>
    </w:p>
    <w:p w14:paraId="4D04C62A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4B332142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Tradicionalni Xamarin</w:t>
      </w:r>
    </w:p>
    <w:p w14:paraId="038FBF51" w14:textId="77777777" w:rsidR="00D913A3" w:rsidRDefault="00000000">
      <w:pPr>
        <w:numPr>
          <w:ilvl w:val="0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Neki od dijelova koda koji su kandidati za dijeljenje između projekata su:</w:t>
      </w:r>
    </w:p>
    <w:p w14:paraId="3CAB2DD7" w14:textId="77777777" w:rsidR="00D913A3" w:rsidRDefault="00000000">
      <w:pPr>
        <w:numPr>
          <w:ilvl w:val="1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Poslovna logika</w:t>
      </w:r>
    </w:p>
    <w:p w14:paraId="0E0A596A" w14:textId="77777777" w:rsidR="00D913A3" w:rsidRDefault="00000000">
      <w:pPr>
        <w:numPr>
          <w:ilvl w:val="1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Komunikacija sa bazom podataka</w:t>
      </w:r>
    </w:p>
    <w:p w14:paraId="3E14F5D9" w14:textId="77777777" w:rsidR="00D913A3" w:rsidRDefault="00000000">
      <w:pPr>
        <w:numPr>
          <w:ilvl w:val="1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Komunikacija sa web servisima</w:t>
      </w:r>
    </w:p>
    <w:p w14:paraId="45286477" w14:textId="77777777" w:rsidR="00D913A3" w:rsidRDefault="00000000">
      <w:pPr>
        <w:numPr>
          <w:ilvl w:val="1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Parsiranje podataka</w:t>
      </w:r>
    </w:p>
    <w:p w14:paraId="39A312E1" w14:textId="77777777" w:rsidR="00D913A3" w:rsidRDefault="00000000">
      <w:pPr>
        <w:numPr>
          <w:ilvl w:val="1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</w:t>
      </w:r>
    </w:p>
    <w:p w14:paraId="40181FEC" w14:textId="77777777" w:rsidR="00D913A3" w:rsidRDefault="00000000">
      <w:pPr>
        <w:numPr>
          <w:ilvl w:val="0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60-90% dijeljenog koda</w:t>
      </w:r>
    </w:p>
    <w:p w14:paraId="788D86EF" w14:textId="77777777" w:rsidR="00D913A3" w:rsidRDefault="00000000">
      <w:pPr>
        <w:numPr>
          <w:ilvl w:val="0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10-40% koda specifičnog za platformu</w:t>
      </w:r>
    </w:p>
    <w:p w14:paraId="687E75BC" w14:textId="77777777" w:rsidR="00D913A3" w:rsidRDefault="00000000">
      <w:pPr>
        <w:numPr>
          <w:ilvl w:val="0"/>
          <w:numId w:val="8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Kako dijeliti UI kod zajedno sa poslovnom logikom? Odgovor je Xamarin.Forms.</w:t>
      </w:r>
    </w:p>
    <w:p w14:paraId="5677915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40F09CC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Xamarin Forms</w:t>
      </w:r>
    </w:p>
    <w:p w14:paraId="0FF7BF7D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2E79D2DD" w14:textId="77777777" w:rsidR="00D913A3" w:rsidRDefault="00000000">
      <w:pPr>
        <w:numPr>
          <w:ilvl w:val="0"/>
          <w:numId w:val="6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Osigurava set dijeljenih kontrola za kreiranje korisničkog interfejsa</w:t>
      </w:r>
    </w:p>
    <w:p w14:paraId="129B2175" w14:textId="77777777" w:rsidR="00D913A3" w:rsidRDefault="00000000">
      <w:pPr>
        <w:numPr>
          <w:ilvl w:val="0"/>
          <w:numId w:val="6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Korištene kontrole se prevode u native kontrole platformi na kojima se izvršavaju</w:t>
      </w:r>
    </w:p>
    <w:p w14:paraId="645F4FA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780BFAC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Xamarin.Forms vs Xamarin.Android/IOS/UWP</w:t>
      </w:r>
    </w:p>
    <w:p w14:paraId="6145EDD1" w14:textId="77777777" w:rsidR="00D913A3" w:rsidRDefault="00000000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Forms</w:t>
      </w:r>
    </w:p>
    <w:p w14:paraId="52C15DF1" w14:textId="77777777" w:rsidR="00D913A3" w:rsidRDefault="00000000">
      <w:pPr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Primarno unos podataka</w:t>
      </w:r>
    </w:p>
    <w:p w14:paraId="5F3DB96B" w14:textId="77777777" w:rsidR="00D913A3" w:rsidRDefault="00000000">
      <w:pPr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Prototipska aplikacija</w:t>
      </w:r>
    </w:p>
    <w:p w14:paraId="5DFF3A07" w14:textId="77777777" w:rsidR="00D913A3" w:rsidRDefault="00000000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IOS/Android/UWP</w:t>
      </w:r>
    </w:p>
    <w:p w14:paraId="2361F78F" w14:textId="77777777" w:rsidR="00D913A3" w:rsidRDefault="00000000">
      <w:pPr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Perfekcija u dizajnu interfejsa</w:t>
      </w:r>
    </w:p>
    <w:p w14:paraId="0062FAB3" w14:textId="77777777" w:rsidR="00D913A3" w:rsidRDefault="00000000">
      <w:pPr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Korištenje funkcionalnosti vezanih za specifičnu platformu</w:t>
      </w:r>
    </w:p>
    <w:p w14:paraId="70385F05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DA2334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296521C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Dijeljeni (Shared) projekat</w:t>
      </w:r>
    </w:p>
    <w:p w14:paraId="2BD8C6CD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364F7D04" w14:textId="77777777" w:rsidR="00D913A3" w:rsidRDefault="00000000">
      <w:pPr>
        <w:numPr>
          <w:ilvl w:val="0"/>
          <w:numId w:val="4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Fajlovi koji su sadržani unutar dijeljenog projekta se kopiraju u projekat svake platforme (Android,IOS…), te kompajliraju za konkretno okruženje</w:t>
      </w:r>
    </w:p>
    <w:p w14:paraId="227BD46D" w14:textId="77777777" w:rsidR="00D913A3" w:rsidRDefault="00000000">
      <w:pPr>
        <w:numPr>
          <w:ilvl w:val="0"/>
          <w:numId w:val="4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Zahvaljujući mogućnosti zvanoj conditiona compilation, unutar dijeljenog projekta je omogućeno korištenje dijelova koda koji su specifični za pojedine platforme</w:t>
      </w:r>
    </w:p>
    <w:p w14:paraId="0391288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2CB743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2373BC7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1BFCFF43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53D96922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56A32C3F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PCL (Portable Class Library)</w:t>
      </w:r>
    </w:p>
    <w:p w14:paraId="4CE5402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1DA2AA0" w14:textId="77777777" w:rsidR="00D913A3" w:rsidRDefault="00000000">
      <w:pPr>
        <w:numPr>
          <w:ilvl w:val="0"/>
          <w:numId w:val="2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Predstavlja biblioteku koju mogu koristiti različite vrste aplikacija (windows, web, mobilne, konzole, itd)</w:t>
      </w:r>
    </w:p>
    <w:p w14:paraId="79A20088" w14:textId="77777777" w:rsidR="00D913A3" w:rsidRDefault="00000000">
      <w:pPr>
        <w:numPr>
          <w:ilvl w:val="0"/>
          <w:numId w:val="2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Prilikom kreiranja PCL biblioteke vrši se odabir platformi na kojima će se biblioteka koristiti</w:t>
      </w:r>
    </w:p>
    <w:p w14:paraId="56FB5B63" w14:textId="77777777" w:rsidR="00D913A3" w:rsidRDefault="00000000">
      <w:pPr>
        <w:numPr>
          <w:ilvl w:val="0"/>
          <w:numId w:val="2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Povećanjem broja odabranih platformi smanjuje se broj dostupnih API-ova jer se unutar PCL biblioteke može nalaziti samo onaj programski code koji je dostupan na svim odabranim platformama</w:t>
      </w:r>
    </w:p>
    <w:p w14:paraId="03EDDA15" w14:textId="77777777" w:rsidR="00D913A3" w:rsidRDefault="00000000">
      <w:pPr>
        <w:numPr>
          <w:ilvl w:val="0"/>
          <w:numId w:val="2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novijim verzijama, za dijeljenje programskog koda, je dostupna i opcija .Net Standard koji predstavlja set API-a dostupnih na svim .Net platformama</w:t>
      </w:r>
    </w:p>
    <w:p w14:paraId="56D4076F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F2E02D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32EEF6E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Dijeljeni vs PCL pristup</w:t>
      </w:r>
    </w:p>
    <w:p w14:paraId="7AA43130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080003AA" w14:textId="77777777" w:rsidR="00D913A3" w:rsidRDefault="00000000">
      <w:pPr>
        <w:numPr>
          <w:ilvl w:val="0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Dijeljeni Prednosti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39942BD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Moguće je dodati dijelove koda koji su specifični za pojedine platforme</w:t>
      </w:r>
    </w:p>
    <w:p w14:paraId="29A2060F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Može sadržavati različite vrste fajlova</w:t>
      </w:r>
    </w:p>
    <w:p w14:paraId="47CF262B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Dostupni su svi API-ovi</w:t>
      </w:r>
    </w:p>
    <w:p w14:paraId="70F82CB7" w14:textId="77777777" w:rsidR="00D913A3" w:rsidRDefault="00000000">
      <w:pPr>
        <w:numPr>
          <w:ilvl w:val="0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Dijeljeni Nedostaci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7BD8544D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Zbog načina kompajliranja isporučuje se u izvornom obliku</w:t>
      </w:r>
    </w:p>
    <w:p w14:paraId="3526F680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Otežano izvršenje unit testova</w:t>
      </w:r>
    </w:p>
    <w:p w14:paraId="32CB4EF6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Može dovesti do kreiranja projekta koji je dosta teško održavati i nadograđivati</w:t>
      </w:r>
    </w:p>
    <w:p w14:paraId="3CA111A1" w14:textId="77777777" w:rsidR="00D913A3" w:rsidRDefault="00000000">
      <w:pPr>
        <w:numPr>
          <w:ilvl w:val="0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PCL Prednosti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A2E144D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Isporučuje se u binarnom formatu</w:t>
      </w:r>
    </w:p>
    <w:p w14:paraId="24CD740A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Pogodan je za unit testove</w:t>
      </w:r>
    </w:p>
    <w:p w14:paraId="78E96198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Podržava postavljenu arhitekturu aplikacije</w:t>
      </w:r>
    </w:p>
    <w:p w14:paraId="2C520CBD" w14:textId="77777777" w:rsidR="00D913A3" w:rsidRDefault="00000000">
      <w:pPr>
        <w:numPr>
          <w:ilvl w:val="0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PCL Nedostaci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2BF86B3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Nije pogodan za dodavanje dijelova koda koji su specifični za pojedine platforme</w:t>
      </w:r>
    </w:p>
    <w:p w14:paraId="689F6B46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Nije pogodan za dijeljenje fajlova koji ne sadrže programski kod</w:t>
      </w:r>
    </w:p>
    <w:p w14:paraId="46E34BFF" w14:textId="77777777" w:rsidR="00D913A3" w:rsidRDefault="00000000">
      <w:pPr>
        <w:numPr>
          <w:ilvl w:val="1"/>
          <w:numId w:val="6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Ograničen set dostupnih API-ova</w:t>
      </w:r>
    </w:p>
    <w:p w14:paraId="18E7613D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F8A0E57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E550DBF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FFD5930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5536991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C05C56E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473DA0F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B816E22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F6ACB6B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---PREDAVANJE 7 - DEVOPS---</w:t>
      </w:r>
    </w:p>
    <w:p w14:paraId="4F0AA322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66213254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Pregled stanja</w:t>
      </w:r>
    </w:p>
    <w:p w14:paraId="2294BEB2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3F648802" w14:textId="77777777" w:rsidR="00D913A3" w:rsidRDefault="00000000">
      <w:pPr>
        <w:numPr>
          <w:ilvl w:val="0"/>
          <w:numId w:val="8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Klijenti očekuju da se u što kraćem roku isporuči određena vrijednost</w:t>
      </w:r>
    </w:p>
    <w:p w14:paraId="0EC28A4C" w14:textId="77777777" w:rsidR="00D913A3" w:rsidRDefault="00000000">
      <w:pPr>
        <w:numPr>
          <w:ilvl w:val="1"/>
          <w:numId w:val="8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Brzina i kvalitet su ključ, a vrijeme je novac</w:t>
      </w:r>
    </w:p>
    <w:p w14:paraId="584049B8" w14:textId="77777777" w:rsidR="00D913A3" w:rsidRDefault="00000000">
      <w:pPr>
        <w:numPr>
          <w:ilvl w:val="0"/>
          <w:numId w:val="8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Ispunjenje očekivanja je veoma često nemoguće realizovati zbog poteškoća sa isporukom</w:t>
      </w:r>
    </w:p>
    <w:p w14:paraId="3558F5F4" w14:textId="77777777" w:rsidR="00D913A3" w:rsidRDefault="00000000">
      <w:pPr>
        <w:numPr>
          <w:ilvl w:val="1"/>
          <w:numId w:val="8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 određene servere se čeka danima</w:t>
      </w:r>
    </w:p>
    <w:p w14:paraId="30E070E0" w14:textId="77777777" w:rsidR="00D913A3" w:rsidRDefault="00000000">
      <w:pPr>
        <w:numPr>
          <w:ilvl w:val="1"/>
          <w:numId w:val="8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Programeri ne mogu izvršiti isporuku posljednje razvijenih dijelova aplikacije</w:t>
      </w:r>
    </w:p>
    <w:p w14:paraId="2D57160C" w14:textId="77777777" w:rsidR="00D913A3" w:rsidRDefault="00000000">
      <w:pPr>
        <w:numPr>
          <w:ilvl w:val="1"/>
          <w:numId w:val="8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Testeri ne mogu na vrijeme izvršiti potrebna testiranja, pa se propusti uočavaju u produkcijskom okruženju</w:t>
      </w:r>
    </w:p>
    <w:p w14:paraId="00F58794" w14:textId="77777777" w:rsidR="00D913A3" w:rsidRDefault="00000000">
      <w:pPr>
        <w:numPr>
          <w:ilvl w:val="1"/>
          <w:numId w:val="8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Kašnjenja i greške ne ulijevaju povrjerenje klijentima</w:t>
      </w:r>
    </w:p>
    <w:p w14:paraId="665EFB9A" w14:textId="77777777" w:rsidR="00D913A3" w:rsidRDefault="00D913A3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64E71DAF" w14:textId="77777777" w:rsidR="00D913A3" w:rsidRDefault="00D913A3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116AA69B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Neadekvatno trošenje resursa</w:t>
      </w:r>
    </w:p>
    <w:p w14:paraId="43864E97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1281DF3C" w14:textId="77777777" w:rsidR="00D913A3" w:rsidRDefault="00000000">
      <w:pPr>
        <w:numPr>
          <w:ilvl w:val="0"/>
          <w:numId w:val="2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okvir velikog broja kompanija se može indetifikovati trošenje velike količine resursa, a da tom prilikom ne dolazi do kreiranja nove vrijednosti. Kao najčešći uzroci neadekvatnog trošenja resursa mogu navesti:</w:t>
      </w:r>
    </w:p>
    <w:p w14:paraId="1B5DB540" w14:textId="77777777" w:rsidR="00D913A3" w:rsidRDefault="00000000">
      <w:pPr>
        <w:numPr>
          <w:ilvl w:val="1"/>
          <w:numId w:val="2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Neadekvatna komunikacija</w:t>
      </w:r>
      <w:r>
        <w:rPr>
          <w:rFonts w:ascii="Calibri" w:eastAsia="Calibri" w:hAnsi="Calibri" w:cs="Calibri"/>
          <w:sz w:val="24"/>
          <w:szCs w:val="24"/>
        </w:rPr>
        <w:t xml:space="preserve"> - neadekvatna ili čak nepostojeća komunikacija između pojedinaca, timova ili sektora (marketing, razvoj, isporuka itd.); česti i neproduktivni sastanci; iscrpni i nepregledni izvještaji</w:t>
      </w:r>
    </w:p>
    <w:p w14:paraId="74FF116B" w14:textId="77777777" w:rsidR="00D913A3" w:rsidRDefault="00000000">
      <w:pPr>
        <w:numPr>
          <w:ilvl w:val="1"/>
          <w:numId w:val="2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Neprihvatljiva čekanja </w:t>
      </w:r>
      <w:r>
        <w:rPr>
          <w:rFonts w:ascii="Calibri" w:eastAsia="Calibri" w:hAnsi="Calibri" w:cs="Calibri"/>
          <w:sz w:val="24"/>
          <w:szCs w:val="24"/>
        </w:rPr>
        <w:t>- ukoliko u procesu razvoja softvera bilo koji od timova ne realizuje svoje obaveze na kvalitetan način, to će zasigurno utjecati i na ostale učesnike</w:t>
      </w:r>
    </w:p>
    <w:p w14:paraId="784C2669" w14:textId="77777777" w:rsidR="00D913A3" w:rsidRDefault="00000000">
      <w:pPr>
        <w:numPr>
          <w:ilvl w:val="1"/>
          <w:numId w:val="2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Nepotrebna alokacija resursa</w:t>
      </w:r>
      <w:r>
        <w:rPr>
          <w:rFonts w:ascii="Calibri" w:eastAsia="Calibri" w:hAnsi="Calibri" w:cs="Calibri"/>
          <w:sz w:val="24"/>
          <w:szCs w:val="24"/>
        </w:rPr>
        <w:t xml:space="preserve"> - ukoliko svijesni da IT odjelu trebaju 2 dana da određenom timu učini dostupnim neki server, onda ćemo vjerovatno u startu zahtjevati više servera nego što nam je potrebno kako bismo izbjegli nepotrebna čekanja (mada postoji velika mogućnost da se zahtijevani serveri većinu vremena neće koristiti)</w:t>
      </w:r>
    </w:p>
    <w:p w14:paraId="1C6A83C1" w14:textId="77777777" w:rsidR="00D913A3" w:rsidRDefault="00000000">
      <w:pPr>
        <w:numPr>
          <w:ilvl w:val="1"/>
          <w:numId w:val="2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Veliki broj grešaka</w:t>
      </w:r>
      <w:r>
        <w:rPr>
          <w:rFonts w:ascii="Calibri" w:eastAsia="Calibri" w:hAnsi="Calibri" w:cs="Calibri"/>
          <w:sz w:val="24"/>
          <w:szCs w:val="24"/>
        </w:rPr>
        <w:t xml:space="preserve"> - mnogo vremena se provodi na korigovanje grešaka koji su se pojavili u produkciji</w:t>
      </w:r>
    </w:p>
    <w:p w14:paraId="3D4D557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AD45B3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FBD4F6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C9B581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E8F3D0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8241040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DevOps</w:t>
      </w:r>
    </w:p>
    <w:p w14:paraId="2A904CA1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CD88D1C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DevOps predstavlja koncept koji treba premostiti procjep koji evidentno postoji između Dev i Ops sektora kompanije</w:t>
      </w:r>
    </w:p>
    <w:p w14:paraId="1AAA5619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Rješavanjem prethodno identifikovanih problema moguće je u značajnoj mjeri unaprijediti performanse kompanije, te na taj način osigurati:</w:t>
      </w:r>
    </w:p>
    <w:p w14:paraId="13B5B85A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200 x češću isporuku softvera ( dodatnu vrijednost )</w:t>
      </w:r>
    </w:p>
    <w:p w14:paraId="3D6E222C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24 x brži oporavak u slučaju nepredviđenih zastoja u radu aplikacije</w:t>
      </w:r>
    </w:p>
    <w:p w14:paraId="4521C4C8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x manji neuspijeh prilikom korekcija na aplikaciji</w:t>
      </w:r>
    </w:p>
    <w:p w14:paraId="3B86FB7B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22% manje vremena provedenog u okviru neplaniranih aktivnosti</w:t>
      </w:r>
    </w:p>
    <w:p w14:paraId="446A7AD2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50% manje vremena provedenog na sanaciji sigurnosnih propusta</w:t>
      </w:r>
    </w:p>
    <w:p w14:paraId="43F69BA9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DevOps </w:t>
      </w:r>
      <w:r>
        <w:rPr>
          <w:rFonts w:ascii="Calibri" w:eastAsia="Calibri" w:hAnsi="Calibri" w:cs="Calibri"/>
          <w:b/>
          <w:sz w:val="24"/>
          <w:szCs w:val="24"/>
        </w:rPr>
        <w:t>nije</w:t>
      </w:r>
      <w:r>
        <w:rPr>
          <w:rFonts w:ascii="Calibri" w:eastAsia="Calibri" w:hAnsi="Calibri" w:cs="Calibri"/>
          <w:sz w:val="24"/>
          <w:szCs w:val="24"/>
        </w:rPr>
        <w:t xml:space="preserve"> softver ili tehnologija, već </w:t>
      </w:r>
      <w:r>
        <w:rPr>
          <w:rFonts w:ascii="Calibri" w:eastAsia="Calibri" w:hAnsi="Calibri" w:cs="Calibri"/>
          <w:b/>
          <w:sz w:val="24"/>
          <w:szCs w:val="24"/>
        </w:rPr>
        <w:t>način razmišljanja</w:t>
      </w:r>
      <w:r>
        <w:rPr>
          <w:rFonts w:ascii="Calibri" w:eastAsia="Calibri" w:hAnsi="Calibri" w:cs="Calibri"/>
          <w:sz w:val="24"/>
          <w:szCs w:val="24"/>
        </w:rPr>
        <w:t xml:space="preserve"> o razvoju softvera koji se fokusira na </w:t>
      </w:r>
      <w:r>
        <w:rPr>
          <w:rFonts w:ascii="Calibri" w:eastAsia="Calibri" w:hAnsi="Calibri" w:cs="Calibri"/>
          <w:b/>
          <w:sz w:val="24"/>
          <w:szCs w:val="24"/>
        </w:rPr>
        <w:t>automatizaciji</w:t>
      </w:r>
      <w:r>
        <w:rPr>
          <w:rFonts w:ascii="Calibri" w:eastAsia="Calibri" w:hAnsi="Calibri" w:cs="Calibri"/>
          <w:sz w:val="24"/>
          <w:szCs w:val="24"/>
        </w:rPr>
        <w:t xml:space="preserve"> svih procesa u cilju </w:t>
      </w:r>
      <w:r>
        <w:rPr>
          <w:rFonts w:ascii="Calibri" w:eastAsia="Calibri" w:hAnsi="Calibri" w:cs="Calibri"/>
          <w:b/>
          <w:sz w:val="24"/>
          <w:szCs w:val="24"/>
        </w:rPr>
        <w:t>eliminisanja</w:t>
      </w:r>
      <w:r>
        <w:rPr>
          <w:rFonts w:ascii="Calibri" w:eastAsia="Calibri" w:hAnsi="Calibri" w:cs="Calibri"/>
          <w:sz w:val="24"/>
          <w:szCs w:val="24"/>
        </w:rPr>
        <w:t xml:space="preserve"> potrebe za manuelnim intervencijama</w:t>
      </w:r>
    </w:p>
    <w:p w14:paraId="66BE8646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DevOps </w:t>
      </w:r>
      <w:r>
        <w:rPr>
          <w:rFonts w:ascii="Calibri" w:eastAsia="Calibri" w:hAnsi="Calibri" w:cs="Calibri"/>
          <w:b/>
          <w:sz w:val="24"/>
          <w:szCs w:val="24"/>
        </w:rPr>
        <w:t>zajedno sa</w:t>
      </w:r>
      <w:r>
        <w:rPr>
          <w:rFonts w:ascii="Calibri" w:eastAsia="Calibri" w:hAnsi="Calibri" w:cs="Calibri"/>
          <w:sz w:val="24"/>
          <w:szCs w:val="24"/>
        </w:rPr>
        <w:t xml:space="preserve"> nekom od </w:t>
      </w:r>
      <w:r>
        <w:rPr>
          <w:rFonts w:ascii="Calibri" w:eastAsia="Calibri" w:hAnsi="Calibri" w:cs="Calibri"/>
          <w:b/>
          <w:sz w:val="24"/>
          <w:szCs w:val="24"/>
        </w:rPr>
        <w:t>agilnih metodologija</w:t>
      </w:r>
      <w:r>
        <w:rPr>
          <w:rFonts w:ascii="Calibri" w:eastAsia="Calibri" w:hAnsi="Calibri" w:cs="Calibri"/>
          <w:sz w:val="24"/>
          <w:szCs w:val="24"/>
        </w:rPr>
        <w:t xml:space="preserve"> predstavlja idealnu kombinaciju za razvoj i isporuku softvera</w:t>
      </w:r>
    </w:p>
    <w:p w14:paraId="36320A24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Cilj DevOps-a je osigurati </w:t>
      </w:r>
      <w:r>
        <w:rPr>
          <w:rFonts w:ascii="Calibri" w:eastAsia="Calibri" w:hAnsi="Calibri" w:cs="Calibri"/>
          <w:b/>
          <w:sz w:val="24"/>
          <w:szCs w:val="24"/>
        </w:rPr>
        <w:t xml:space="preserve">kreiranje nove vrijednosti </w:t>
      </w:r>
      <w:r>
        <w:rPr>
          <w:rFonts w:ascii="Calibri" w:eastAsia="Calibri" w:hAnsi="Calibri" w:cs="Calibri"/>
          <w:sz w:val="24"/>
          <w:szCs w:val="24"/>
        </w:rPr>
        <w:t>kroz unapređenje postojećih procesa.</w:t>
      </w:r>
    </w:p>
    <w:p w14:paraId="38BBD155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DevOps se zasniva na Lean pristupu koji zastupa sljedeće principe:</w:t>
      </w:r>
    </w:p>
    <w:p w14:paraId="185A83F2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Fokus na vrijednostima koje su značajne korisniku</w:t>
      </w:r>
    </w:p>
    <w:p w14:paraId="63849B20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Eliminisanje otpada</w:t>
      </w:r>
    </w:p>
    <w:p w14:paraId="71400E03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Reduciranje vremena potrebnog za određenu aktivnost</w:t>
      </w:r>
    </w:p>
    <w:p w14:paraId="41667ECD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Dijeljenje znanja</w:t>
      </w:r>
    </w:p>
    <w:p w14:paraId="141B661A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Održanje kontinuiteta</w:t>
      </w:r>
    </w:p>
    <w:p w14:paraId="7A28AEEF" w14:textId="77777777" w:rsidR="00D913A3" w:rsidRDefault="00D913A3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05CC0F92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Pitanje kojim je moguće saznati koliko je neka kompanija suštinski implementirala DevOps glasi:</w:t>
      </w:r>
    </w:p>
    <w:p w14:paraId="007E1A8D" w14:textId="77777777" w:rsidR="00D913A3" w:rsidRDefault="00000000">
      <w:pPr>
        <w:numPr>
          <w:ilvl w:val="0"/>
          <w:numId w:val="6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“Koliko je vremena potrebno da se određena modifikacija na softveru isporuči u produkcijsko okruženje”</w:t>
      </w:r>
    </w:p>
    <w:p w14:paraId="00CD43C8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Automatizaicja, odnosno eliminisanje intervencije pojedinaca ili grupa gdje god je to moguće, predstavlja osnovni koncept implementacije DevOps-a</w:t>
      </w:r>
    </w:p>
    <w:p w14:paraId="5DADF7BE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Kompanije koje bi željele implementirati DevOps unutar poslovnih procesa, svoju pažnju bi trebale usmjeriti na unapređenje ključnih koncepata:</w:t>
      </w:r>
    </w:p>
    <w:p w14:paraId="7606202D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Kulture</w:t>
      </w:r>
    </w:p>
    <w:p w14:paraId="640D625F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Automatizacije</w:t>
      </w:r>
    </w:p>
    <w:p w14:paraId="7083B272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Monitoringa </w:t>
      </w:r>
    </w:p>
    <w:p w14:paraId="0761BAC0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Dijeljenja</w:t>
      </w:r>
    </w:p>
    <w:p w14:paraId="4B460AA0" w14:textId="77777777" w:rsidR="00D913A3" w:rsidRDefault="00000000">
      <w:pPr>
        <w:numPr>
          <w:ilvl w:val="0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Prilikom implementacije DevOps-a potrebno je prije svega napraviti reorganizaciju u kontekstu promjene pristupa ili kulture</w:t>
      </w:r>
    </w:p>
    <w:p w14:paraId="591282C7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Značaj pojedinca - Problemi se prevazilaze zajedničkim radom, a ne identifikacijom pojedinaca pokazujući prstom na osobu koja treba podnijeti cijeli teret slučaja koji proživljava u tom momentu</w:t>
      </w:r>
    </w:p>
    <w:p w14:paraId="362FE04A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Odgovornost pojedinaca i tima - jedan tim svoje aktivnosti u potpunosti oslanja na odgovornost drugih timova i pojedinaca sa kojima radi na projektu</w:t>
      </w:r>
    </w:p>
    <w:p w14:paraId="65BC421C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Timski rad i povjerenje - slučajevi u kojima samo jedan tim, za razliku od ostalih timova, radi sinhronizovano nije neki pretjeran uspjeh. Timovi stalno trebaju komunicirati i sarađivati, te unapređivati jedni druge. U tom smislu veliki značaj imaju: Zajednički sastanci, druženja, ručkovi i sl.</w:t>
      </w:r>
    </w:p>
    <w:p w14:paraId="0241141A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Stalno učenje - dijeljenje znanja i stalno izgrađivanje, kako pojedinačno tako i timski (konferencije, online kursevi, kursevi unutar kompanije i sl.), prezentovanje identifikovanih problema i pristupa njihovom riješavanju.</w:t>
      </w:r>
    </w:p>
    <w:p w14:paraId="15ACDA74" w14:textId="77777777" w:rsidR="00D913A3" w:rsidRDefault="00000000">
      <w:pPr>
        <w:numPr>
          <w:ilvl w:val="1"/>
          <w:numId w:val="8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Vrijednosti - potrebno je voditi računa o vrijednostima koje se prepoznaju i/ili nagrađuju (kašnjenje na posao i kvalitetan rad ili dolazak na vrijeme i mnogo nedostataka u radu)</w:t>
      </w:r>
    </w:p>
    <w:p w14:paraId="23453FAE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2A8AEC8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57652C9" wp14:editId="7752960C">
            <wp:extent cx="5943600" cy="31877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60DD2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68CD8A0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45F59D4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905DC7B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0E81294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21DA4F0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64D579E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Upravljanje programskim kodom</w:t>
      </w:r>
    </w:p>
    <w:p w14:paraId="6027065D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542BFFF1" w14:textId="77777777" w:rsidR="00D913A3" w:rsidRDefault="00000000">
      <w:pPr>
        <w:numPr>
          <w:ilvl w:val="0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Korištenje repozitorija unutar kojih se objedinjuje programski kod svih učesnika u projektu predstavlja jedan od osnovnih preduslova razvoja savremenih aplikacija</w:t>
      </w:r>
    </w:p>
    <w:p w14:paraId="37069871" w14:textId="77777777" w:rsidR="00D913A3" w:rsidRDefault="00000000">
      <w:pPr>
        <w:numPr>
          <w:ilvl w:val="1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Čuvanje kopije programskog koda</w:t>
      </w:r>
    </w:p>
    <w:p w14:paraId="1313035E" w14:textId="77777777" w:rsidR="00D913A3" w:rsidRDefault="00000000">
      <w:pPr>
        <w:numPr>
          <w:ilvl w:val="1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Historija svih promjena</w:t>
      </w:r>
    </w:p>
    <w:p w14:paraId="5B74D83B" w14:textId="77777777" w:rsidR="00D913A3" w:rsidRDefault="00000000">
      <w:pPr>
        <w:numPr>
          <w:ilvl w:val="1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Vraćanje na neku od ranijih verzija</w:t>
      </w:r>
    </w:p>
    <w:p w14:paraId="2C983A48" w14:textId="77777777" w:rsidR="00D913A3" w:rsidRDefault="00000000">
      <w:pPr>
        <w:numPr>
          <w:ilvl w:val="1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Kreiranje branch-ova i njihovo ponovno spajanje (merge)</w:t>
      </w:r>
    </w:p>
    <w:p w14:paraId="6700B6BE" w14:textId="77777777" w:rsidR="00D913A3" w:rsidRDefault="00000000">
      <w:pPr>
        <w:numPr>
          <w:ilvl w:val="0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Generalnija podjela pomjenutih repozitorija je na:</w:t>
      </w:r>
    </w:p>
    <w:p w14:paraId="216F8804" w14:textId="77777777" w:rsidR="00D913A3" w:rsidRDefault="00000000">
      <w:pPr>
        <w:numPr>
          <w:ilvl w:val="1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Centralizirane</w:t>
      </w:r>
      <w:r>
        <w:rPr>
          <w:rFonts w:ascii="Calibri" w:eastAsia="Calibri" w:hAnsi="Calibri" w:cs="Calibri"/>
          <w:sz w:val="24"/>
          <w:szCs w:val="24"/>
        </w:rPr>
        <w:t xml:space="preserve"> - TFS</w:t>
      </w:r>
    </w:p>
    <w:p w14:paraId="4EC1D7FF" w14:textId="77777777" w:rsidR="00D913A3" w:rsidRDefault="00000000">
      <w:pPr>
        <w:numPr>
          <w:ilvl w:val="1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Distribuirane</w:t>
      </w:r>
      <w:r>
        <w:rPr>
          <w:rFonts w:ascii="Calibri" w:eastAsia="Calibri" w:hAnsi="Calibri" w:cs="Calibri"/>
          <w:sz w:val="24"/>
          <w:szCs w:val="24"/>
        </w:rPr>
        <w:t xml:space="preserve"> - Git</w:t>
      </w:r>
    </w:p>
    <w:p w14:paraId="7D88239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ACAE69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4FC5339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Kolaboracija</w:t>
      </w:r>
    </w:p>
    <w:p w14:paraId="5F115FA3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388ED751" w14:textId="77777777" w:rsidR="00D913A3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Kolaboraciju je moguće osigurati na veliki broj načina, a neki od njih su:</w:t>
      </w:r>
    </w:p>
    <w:p w14:paraId="5AE715DE" w14:textId="77777777" w:rsidR="00D913A3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Standup meetings</w:t>
      </w:r>
    </w:p>
    <w:p w14:paraId="6E3EBE83" w14:textId="77777777" w:rsidR="00D913A3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Skype meetings</w:t>
      </w:r>
    </w:p>
    <w:p w14:paraId="781F91C3" w14:textId="77777777" w:rsidR="00D913A3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Chat grupe (npr. Slack)</w:t>
      </w:r>
    </w:p>
    <w:p w14:paraId="6E27CE83" w14:textId="77777777" w:rsidR="00D913A3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Formiranje repozitorija znanja (blogovi, github wiki i dr.)</w:t>
      </w:r>
    </w:p>
    <w:p w14:paraId="082A6E5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ED848C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A6D3BE9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Planiranje</w:t>
      </w:r>
    </w:p>
    <w:p w14:paraId="3BA01AE8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08351824" w14:textId="77777777" w:rsidR="00D913A3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Transparentnost i informisanost svih učesnika projekta o budućim/planiranim aktivnostima osigurava kretanje informacija, najčešće u realnom vremenu, te podstiče na produktivnost i vizionarski rad.</w:t>
      </w:r>
    </w:p>
    <w:p w14:paraId="77EBD918" w14:textId="77777777" w:rsidR="00D913A3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Korištenje savremenih alata u procesu planiranja (Trello, VSO i dr.) je u potpunosti eliminisalo potrebu za dijeljenjem informacija ovog tipa putem email poruka ili dokumenata.</w:t>
      </w:r>
    </w:p>
    <w:p w14:paraId="2DF45A8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24149E8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Issue Tracking - Praćenje progresa</w:t>
      </w:r>
    </w:p>
    <w:p w14:paraId="6DBCF57D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05229CB2" w14:textId="77777777" w:rsidR="00D913A3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Svi učesnici projekta bi trebali biti informisani o propustima na projektu koji se trenutno pokušavaju sanirati. Na taj način se spriječava degradacija i gubljenje, ponekad značajnih informacija o projektu.</w:t>
      </w:r>
    </w:p>
    <w:p w14:paraId="1BE21BE1" w14:textId="77777777" w:rsidR="00D913A3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Pored </w:t>
      </w:r>
      <w:r>
        <w:rPr>
          <w:rFonts w:ascii="Calibri" w:eastAsia="Calibri" w:hAnsi="Calibri" w:cs="Calibri"/>
          <w:b/>
          <w:sz w:val="24"/>
          <w:szCs w:val="24"/>
        </w:rPr>
        <w:t>VSO</w:t>
      </w:r>
      <w:r>
        <w:rPr>
          <w:rFonts w:ascii="Calibri" w:eastAsia="Calibri" w:hAnsi="Calibri" w:cs="Calibri"/>
          <w:sz w:val="24"/>
          <w:szCs w:val="24"/>
        </w:rPr>
        <w:t xml:space="preserve">, jedan od alata koji posjeduje mnogo širi spektar funkcionalnosti je </w:t>
      </w:r>
      <w:r>
        <w:rPr>
          <w:rFonts w:ascii="Calibri" w:eastAsia="Calibri" w:hAnsi="Calibri" w:cs="Calibri"/>
          <w:b/>
          <w:sz w:val="24"/>
          <w:szCs w:val="24"/>
        </w:rPr>
        <w:t>JIRA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C543797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Monitoring</w:t>
      </w:r>
    </w:p>
    <w:p w14:paraId="55E5862D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615962E2" w14:textId="77777777" w:rsidR="00D913A3" w:rsidRDefault="00000000">
      <w:pPr>
        <w:numPr>
          <w:ilvl w:val="0"/>
          <w:numId w:val="3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Praćenje trenutnog stanja i analiza potencijalnih uzroka zastoja u radu softvera, veoma često nije jednostavan zadatak. Međutim, sve pomenute aktivnosti su u značajnoj mjeri olakšane korištenjem alata kao što su </w:t>
      </w:r>
      <w:r>
        <w:rPr>
          <w:rFonts w:ascii="Calibri" w:eastAsia="Calibri" w:hAnsi="Calibri" w:cs="Calibri"/>
          <w:b/>
          <w:sz w:val="24"/>
          <w:szCs w:val="24"/>
        </w:rPr>
        <w:t>Logstash i Kibana</w:t>
      </w:r>
      <w:r>
        <w:rPr>
          <w:rFonts w:ascii="Calibri" w:eastAsia="Calibri" w:hAnsi="Calibri" w:cs="Calibri"/>
          <w:sz w:val="24"/>
          <w:szCs w:val="24"/>
        </w:rPr>
        <w:t xml:space="preserve"> ( prikupljanje, analiza i vizualizacija rezultata obrade log fajlova prikupljenih sa različitih lokacija)</w:t>
      </w:r>
    </w:p>
    <w:p w14:paraId="3D335F9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6E684AF" w14:textId="77777777" w:rsidR="00D913A3" w:rsidRDefault="00000000">
      <w:pPr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65350EE" wp14:editId="35549CFE">
            <wp:extent cx="2152650" cy="14192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A1790A5" wp14:editId="4514D1A6">
            <wp:extent cx="1876425" cy="1466850"/>
            <wp:effectExtent l="0" t="0" r="0" b="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D1833" w14:textId="77777777" w:rsidR="00D913A3" w:rsidRDefault="00D913A3">
      <w:pPr>
        <w:ind w:left="720" w:firstLine="720"/>
        <w:rPr>
          <w:rFonts w:ascii="Calibri" w:eastAsia="Calibri" w:hAnsi="Calibri" w:cs="Calibri"/>
          <w:sz w:val="24"/>
          <w:szCs w:val="24"/>
        </w:rPr>
      </w:pPr>
    </w:p>
    <w:p w14:paraId="4E16224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22E287B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Upravljanje konfiguracijama</w:t>
      </w:r>
    </w:p>
    <w:p w14:paraId="7FD3C7FA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AABC517" w14:textId="77777777" w:rsidR="00D913A3" w:rsidRDefault="00000000">
      <w:pPr>
        <w:numPr>
          <w:ilvl w:val="0"/>
          <w:numId w:val="6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Upravljanje konfiguracijama se veoma često posmatra kao sinonim za DevOps?</w:t>
      </w:r>
    </w:p>
    <w:p w14:paraId="2AB50C8D" w14:textId="77777777" w:rsidR="00D913A3" w:rsidRDefault="00000000">
      <w:pPr>
        <w:numPr>
          <w:ilvl w:val="0"/>
          <w:numId w:val="6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Različita okruženja veoma često zahtijevaju i različite postavke tj. Konfiguracije (postavke operativnog sistema, sigurnosne postavke i sl.).</w:t>
      </w:r>
    </w:p>
    <w:p w14:paraId="7EAF472C" w14:textId="77777777" w:rsidR="00D913A3" w:rsidRDefault="00000000">
      <w:pPr>
        <w:numPr>
          <w:ilvl w:val="0"/>
          <w:numId w:val="6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Promjene napravljenje u jednom okruženju se veoma često ne propagiraju na druga okruženja što dovodi do zastoja u radu softvera, a neki od alata koji omogućavaju automatizaciju upravljanja konfiguracijama su:</w:t>
      </w:r>
    </w:p>
    <w:p w14:paraId="254A6DE7" w14:textId="77777777" w:rsidR="00D913A3" w:rsidRDefault="00000000">
      <w:pPr>
        <w:numPr>
          <w:ilvl w:val="1"/>
          <w:numId w:val="6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Chef</w:t>
      </w:r>
    </w:p>
    <w:p w14:paraId="336707C4" w14:textId="77777777" w:rsidR="00D913A3" w:rsidRDefault="00000000">
      <w:pPr>
        <w:numPr>
          <w:ilvl w:val="1"/>
          <w:numId w:val="6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Puppet</w:t>
      </w:r>
    </w:p>
    <w:p w14:paraId="12A1C3AC" w14:textId="77777777" w:rsidR="00D913A3" w:rsidRDefault="00000000">
      <w:pPr>
        <w:numPr>
          <w:ilvl w:val="1"/>
          <w:numId w:val="6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Microsoft Powershell</w:t>
      </w:r>
    </w:p>
    <w:p w14:paraId="62DC4C50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868870F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ABBA0A0" wp14:editId="1B0DF35E">
            <wp:extent cx="5943600" cy="138430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216C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A0193D5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99138A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3375C8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DE646B2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Upravljanje razvojnim okruženjima</w:t>
      </w:r>
    </w:p>
    <w:p w14:paraId="2632DA5B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07EF97AC" w14:textId="77777777" w:rsidR="00D913A3" w:rsidRDefault="00000000">
      <w:pPr>
        <w:numPr>
          <w:ilvl w:val="0"/>
          <w:numId w:val="4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Sinhronizacija postavki razvonjih okruženja svih članova tima koji učestvuju na određenom projektu u značajnoj mjeri eliminiše komentar: “Na mom računaru je radilo”</w:t>
      </w:r>
    </w:p>
    <w:p w14:paraId="0D9A6752" w14:textId="77777777" w:rsidR="00D913A3" w:rsidRDefault="00000000">
      <w:pPr>
        <w:numPr>
          <w:ilvl w:val="0"/>
          <w:numId w:val="4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Jedan od alata koji omogućava upravljanje virtualnim okruženjima sa fokusom na automatizaciju je </w:t>
      </w:r>
      <w:r>
        <w:rPr>
          <w:rFonts w:ascii="Calibri" w:eastAsia="Calibri" w:hAnsi="Calibri" w:cs="Calibri"/>
          <w:b/>
          <w:sz w:val="24"/>
          <w:szCs w:val="24"/>
        </w:rPr>
        <w:t>Vagrant</w:t>
      </w:r>
    </w:p>
    <w:p w14:paraId="777A735A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2FA8373C" w14:textId="77777777" w:rsidR="00D913A3" w:rsidRDefault="00000000">
      <w:pPr>
        <w:ind w:left="144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013E1D71" wp14:editId="46FC25AF">
            <wp:extent cx="3086100" cy="2428875"/>
            <wp:effectExtent l="0" t="0" r="0" b="0"/>
            <wp:docPr id="2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BD63B" w14:textId="77777777" w:rsidR="00D913A3" w:rsidRDefault="00D913A3">
      <w:pPr>
        <w:ind w:left="1440" w:firstLine="720"/>
        <w:rPr>
          <w:rFonts w:ascii="Calibri" w:eastAsia="Calibri" w:hAnsi="Calibri" w:cs="Calibri"/>
          <w:b/>
          <w:sz w:val="24"/>
          <w:szCs w:val="24"/>
        </w:rPr>
      </w:pPr>
    </w:p>
    <w:p w14:paraId="553682AE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2740209C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622FBA84" w14:textId="77777777" w:rsidR="00D913A3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Kontinuirana integracija</w:t>
      </w:r>
    </w:p>
    <w:p w14:paraId="5C133C7C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6904356A" w14:textId="77777777" w:rsidR="00D913A3" w:rsidRDefault="00000000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okviru ove aktivnosti se sve razvijene komponente povezuju u jednu cijelinu, te na taj način pripremaju za produkcijsko okruženje. Prilikom integracije značajno mjesto pripada i različitim vrstama testova. Neki od alata koji proces integracije značajno olakšavaju su:</w:t>
      </w:r>
    </w:p>
    <w:p w14:paraId="61821193" w14:textId="77777777" w:rsidR="00D913A3" w:rsidRDefault="00000000">
      <w:pPr>
        <w:numPr>
          <w:ilvl w:val="1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Jenkins</w:t>
      </w:r>
    </w:p>
    <w:p w14:paraId="55E92E16" w14:textId="77777777" w:rsidR="00D913A3" w:rsidRDefault="00000000">
      <w:pPr>
        <w:numPr>
          <w:ilvl w:val="1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TeamCity</w:t>
      </w:r>
    </w:p>
    <w:p w14:paraId="6D99DB3B" w14:textId="77777777" w:rsidR="00D913A3" w:rsidRDefault="00000000">
      <w:pPr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23E75CD" wp14:editId="413A2CDD">
            <wp:extent cx="4338638" cy="1763112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763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C4D1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5A61923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Kontinuirana isporuka</w:t>
      </w:r>
    </w:p>
    <w:p w14:paraId="401F2CE1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0709936D" w14:textId="77777777" w:rsidR="00D913A3" w:rsidRDefault="00000000">
      <w:pPr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slučaju da je kompanija u potpunosti integrisala sve DevOps koncepte u svoje poslovne procese, promjene napravljene na softveru se mogu pustiti u produkciju u svega par minuta.</w:t>
      </w:r>
    </w:p>
    <w:p w14:paraId="15696E5A" w14:textId="77777777" w:rsidR="00D913A3" w:rsidRDefault="00000000">
      <w:pPr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Kontinuiranu isporuku osiguravaju alati kao što je :</w:t>
      </w:r>
    </w:p>
    <w:p w14:paraId="08BB3D8D" w14:textId="77777777" w:rsidR="00D913A3" w:rsidRDefault="00000000">
      <w:pPr>
        <w:numPr>
          <w:ilvl w:val="1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Octopus</w:t>
      </w:r>
    </w:p>
    <w:p w14:paraId="12350F4F" w14:textId="77777777" w:rsidR="00D913A3" w:rsidRDefault="00000000">
      <w:pPr>
        <w:numPr>
          <w:ilvl w:val="1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</w:t>
      </w:r>
    </w:p>
    <w:p w14:paraId="18990F4F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FD7E9A2" wp14:editId="492AD367">
            <wp:extent cx="5943600" cy="227330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D19B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D00A7C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D30268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B43B2B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F2CA305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E76F705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4EF4C9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B5910A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2E1609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B434D0F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FF007E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66AE48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DCE0C2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4B5DAD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F9A12D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4D0E785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D4E9C0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BC39F2A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ABDEF2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38C0C9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ECC1F3A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7D6BF26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---PREDAVANJE 8 - DOCKER ---</w:t>
      </w:r>
    </w:p>
    <w:p w14:paraId="446FEECB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1528C15C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Infrastruktura poslovanja ( Old School )</w:t>
      </w:r>
    </w:p>
    <w:p w14:paraId="578E913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3656D3B" w14:textId="77777777" w:rsidR="00D913A3" w:rsidRDefault="00000000">
      <w:pPr>
        <w:numPr>
          <w:ilvl w:val="0"/>
          <w:numId w:val="3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Pristup : Jedna aplikacija, jedan server</w:t>
      </w:r>
    </w:p>
    <w:p w14:paraId="351C3525" w14:textId="77777777" w:rsidR="00D913A3" w:rsidRDefault="00000000">
      <w:pPr>
        <w:numPr>
          <w:ilvl w:val="0"/>
          <w:numId w:val="3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Negativni aspekti ovog pristupa je neiskorištenost resursa jer se gotovo uvijek nabavlja konfiguracija koja može zadovoljiti mnogo veće potrebe od stvarnih ( često je iskoristivost kapaciteta iznosila najviše 30%)</w:t>
      </w:r>
    </w:p>
    <w:p w14:paraId="162F959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A89E6AB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Infrastruktura poslovanja ( Hipvervizor )</w:t>
      </w:r>
    </w:p>
    <w:p w14:paraId="576305C9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0CE1DDCB" w14:textId="77777777" w:rsidR="00D913A3" w:rsidRDefault="00000000">
      <w:pPr>
        <w:numPr>
          <w:ilvl w:val="0"/>
          <w:numId w:val="8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Pojava hipervizora koji je omogućio kreiranje i izvršavanje većeg broja virtuelnih mašina u okviru jednog fizičkog uređaja je označila novu eru u iskoristivosti infrastrukturnih kapaciteta</w:t>
      </w:r>
    </w:p>
    <w:p w14:paraId="50066C31" w14:textId="77777777" w:rsidR="00D913A3" w:rsidRDefault="00000000">
      <w:pPr>
        <w:numPr>
          <w:ilvl w:val="0"/>
          <w:numId w:val="8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Pored velikog broja prednosti, ovaj pristup je imao određene nedostatke:</w:t>
      </w:r>
    </w:p>
    <w:p w14:paraId="21717D87" w14:textId="77777777" w:rsidR="00D913A3" w:rsidRDefault="00000000">
      <w:pPr>
        <w:numPr>
          <w:ilvl w:val="1"/>
          <w:numId w:val="8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Svaka virtualna mašina zahtijeva svoj operativni sistem (licence, hardverski resursi itd.)</w:t>
      </w:r>
    </w:p>
    <w:p w14:paraId="19E962D6" w14:textId="77777777" w:rsidR="00D913A3" w:rsidRDefault="00000000">
      <w:pPr>
        <w:numPr>
          <w:ilvl w:val="1"/>
          <w:numId w:val="8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Svaka virtualna mašina zahtijeva održavanje (nadogradnju, sigurnosne postavke, monitoring itd.)</w:t>
      </w:r>
    </w:p>
    <w:p w14:paraId="29816776" w14:textId="77777777" w:rsidR="00D913A3" w:rsidRDefault="00D913A3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646AEACA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74BE27D0" w14:textId="77777777" w:rsidR="00D913A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Infrastruktura poslovanja ( Docker )</w:t>
      </w:r>
    </w:p>
    <w:p w14:paraId="3E0A4E00" w14:textId="77777777" w:rsidR="00D913A3" w:rsidRDefault="00D913A3">
      <w:pPr>
        <w:rPr>
          <w:rFonts w:ascii="Calibri" w:eastAsia="Calibri" w:hAnsi="Calibri" w:cs="Calibri"/>
          <w:b/>
          <w:sz w:val="24"/>
          <w:szCs w:val="24"/>
        </w:rPr>
      </w:pPr>
    </w:p>
    <w:p w14:paraId="2C5F1E28" w14:textId="77777777" w:rsidR="00D913A3" w:rsidRDefault="00000000">
      <w:pPr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je open-source projekt koji</w:t>
      </w:r>
      <w:r>
        <w:rPr>
          <w:rFonts w:ascii="Calibri" w:eastAsia="Calibri" w:hAnsi="Calibri" w:cs="Calibri"/>
          <w:b/>
          <w:sz w:val="24"/>
          <w:szCs w:val="24"/>
        </w:rPr>
        <w:t xml:space="preserve"> automatizira</w:t>
      </w:r>
      <w:r>
        <w:rPr>
          <w:rFonts w:ascii="Calibri" w:eastAsia="Calibri" w:hAnsi="Calibri" w:cs="Calibri"/>
          <w:sz w:val="24"/>
          <w:szCs w:val="24"/>
        </w:rPr>
        <w:t xml:space="preserve"> isporuku aplikacija unutar softverskih </w:t>
      </w:r>
      <w:r>
        <w:rPr>
          <w:rFonts w:ascii="Calibri" w:eastAsia="Calibri" w:hAnsi="Calibri" w:cs="Calibri"/>
          <w:b/>
          <w:sz w:val="24"/>
          <w:szCs w:val="24"/>
        </w:rPr>
        <w:t>kontejnera</w:t>
      </w:r>
      <w:r>
        <w:rPr>
          <w:rFonts w:ascii="Calibri" w:eastAsia="Calibri" w:hAnsi="Calibri" w:cs="Calibri"/>
          <w:sz w:val="24"/>
          <w:szCs w:val="24"/>
        </w:rPr>
        <w:t>, pružajući dodatni sloj apstrakcije i automatizacije operativnog sistema.</w:t>
      </w:r>
    </w:p>
    <w:p w14:paraId="5814BB4C" w14:textId="77777777" w:rsidR="00D913A3" w:rsidRDefault="00000000">
      <w:pPr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Analogija je preuzeta od transportnih kontejnera koji su uvijek isti, bez obzira na sadržaj, te na taj način odgovaraju svim kamionima, dizalicama, brodovima i drugim sredstvima i uređajima u procesu.</w:t>
      </w:r>
    </w:p>
    <w:p w14:paraId="2E62397D" w14:textId="77777777" w:rsidR="00D913A3" w:rsidRDefault="00000000">
      <w:pPr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Neke od prednosti koje docker sa sobom donosi u područje razvoja softvera su:</w:t>
      </w:r>
    </w:p>
    <w:p w14:paraId="094432F3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Postavljanje razvojnih okruženja je dosta brzo i unificirano</w:t>
      </w:r>
      <w:r>
        <w:rPr>
          <w:rFonts w:ascii="Calibri" w:eastAsia="Calibri" w:hAnsi="Calibri" w:cs="Calibri"/>
          <w:sz w:val="24"/>
          <w:szCs w:val="24"/>
        </w:rPr>
        <w:t xml:space="preserve"> - postavljanje svih potrebnih komponenti (baze, web servera, sigurnosnih postavki itd.) je jako teško uraditi za svakog programera, a posebno za članove tima koji rade na udaljenim lokacijama. Zahvaljujući docker-u, dovoljno je kreirati adekvatne kontejnere i učiniti ih dostupnim članovima tima.</w:t>
      </w:r>
    </w:p>
    <w:p w14:paraId="18635325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Minimizira potencijalne konflikte između aplikacija</w:t>
      </w:r>
      <w:r>
        <w:rPr>
          <w:rFonts w:ascii="Calibri" w:eastAsia="Calibri" w:hAnsi="Calibri" w:cs="Calibri"/>
          <w:sz w:val="24"/>
          <w:szCs w:val="24"/>
        </w:rPr>
        <w:t xml:space="preserve"> - u slučaju da ne želimo migrirati na novu verziju framework-a ili koristiti neke specifične postavke koje zahtijevaju pojedine aplikacije, dovoljno je samo da promjenimo kontejner</w:t>
      </w:r>
    </w:p>
    <w:p w14:paraId="35797521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Jednostavno kretanje softvera kroz različita okruženja (razvojno, testno, produkcija)</w:t>
      </w:r>
      <w:r>
        <w:rPr>
          <w:rFonts w:ascii="Calibri" w:eastAsia="Calibri" w:hAnsi="Calibri" w:cs="Calibri"/>
          <w:sz w:val="24"/>
          <w:szCs w:val="24"/>
        </w:rPr>
        <w:t xml:space="preserve"> - minimiziraju se komentari: “kod mene ne radi”</w:t>
      </w:r>
    </w:p>
    <w:p w14:paraId="0F8F3FCB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Brža isporuka kvalitetnog softvera</w:t>
      </w:r>
    </w:p>
    <w:p w14:paraId="058F0932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B606A5A" w14:textId="77777777" w:rsidR="00D913A3" w:rsidRDefault="00000000">
      <w:pPr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Kontejneri</w:t>
      </w:r>
      <w:r>
        <w:rPr>
          <w:rFonts w:ascii="Calibri" w:eastAsia="Calibri" w:hAnsi="Calibri" w:cs="Calibri"/>
          <w:sz w:val="24"/>
          <w:szCs w:val="24"/>
        </w:rPr>
        <w:t xml:space="preserve"> su izolirani, ali </w:t>
      </w:r>
      <w:r>
        <w:rPr>
          <w:rFonts w:ascii="Calibri" w:eastAsia="Calibri" w:hAnsi="Calibri" w:cs="Calibri"/>
          <w:b/>
          <w:sz w:val="24"/>
          <w:szCs w:val="24"/>
        </w:rPr>
        <w:t>dijele operativni sistem</w:t>
      </w:r>
      <w:r>
        <w:rPr>
          <w:rFonts w:ascii="Calibri" w:eastAsia="Calibri" w:hAnsi="Calibri" w:cs="Calibri"/>
          <w:sz w:val="24"/>
          <w:szCs w:val="24"/>
        </w:rPr>
        <w:t xml:space="preserve"> što omogućava: </w:t>
      </w:r>
    </w:p>
    <w:p w14:paraId="1CDCD876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Eliminisanje velikog broja licenci koje zahtijevaju operativni sistem</w:t>
      </w:r>
    </w:p>
    <w:p w14:paraId="5F68F192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Eliminisanje potrebe za stalnim održavanjem i nadogradjnom velikog broja različitih operativnih sistema</w:t>
      </w:r>
    </w:p>
    <w:p w14:paraId="58084B8C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Jednostavnije izvršavanje na različitim platformama i serverskim infrastrukturama</w:t>
      </w:r>
    </w:p>
    <w:p w14:paraId="51472E13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Jednostavniju migraciju - prelazak na novu verziju zahtjeva samo par koraka</w:t>
      </w:r>
    </w:p>
    <w:p w14:paraId="32BF5E2D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Ponovnu iskoristivost i prenosivost - kontejneri se na jednostavan način distribuiraju između pojedinaca, timova ili samih okruženja (razvojno, testno, produkcijsko)</w:t>
      </w:r>
    </w:p>
    <w:p w14:paraId="728CC4ED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Samostalnost okruženja - kontejneri minimiziraju zavisnost između pojedinih komponenti i/ili verzija</w:t>
      </w:r>
    </w:p>
    <w:p w14:paraId="1D6BBD79" w14:textId="77777777" w:rsidR="00D913A3" w:rsidRDefault="00000000">
      <w:pPr>
        <w:numPr>
          <w:ilvl w:val="1"/>
          <w:numId w:val="2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Jendostavno upravljanje - kontejnere na jednostavn način moguće povezati, grupisati, te na taj način njima upravljati</w:t>
      </w:r>
    </w:p>
    <w:p w14:paraId="49508AB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1E6A4CA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Docker - ključni pojmovi</w:t>
      </w:r>
    </w:p>
    <w:p w14:paraId="784C9B18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2DE6CD06" w14:textId="77777777" w:rsidR="00D913A3" w:rsidRDefault="00D913A3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A5428D6" w14:textId="77777777" w:rsidR="00D913A3" w:rsidRDefault="00000000">
      <w:pPr>
        <w:numPr>
          <w:ilvl w:val="0"/>
          <w:numId w:val="59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Image </w:t>
      </w:r>
      <w:r>
        <w:rPr>
          <w:rFonts w:ascii="Calibri" w:eastAsia="Calibri" w:hAnsi="Calibri" w:cs="Calibri"/>
          <w:sz w:val="24"/>
          <w:szCs w:val="24"/>
        </w:rPr>
        <w:t>predstavlja kolekciju fajlova i meta podataka koji sačinjavaju root fajl sistem kontejnera, a obično su sastavljeni od više slojeva od kojih se neki mogu modifikovati</w:t>
      </w:r>
    </w:p>
    <w:p w14:paraId="59AF626C" w14:textId="77777777" w:rsidR="00D913A3" w:rsidRDefault="00000000">
      <w:pPr>
        <w:numPr>
          <w:ilvl w:val="0"/>
          <w:numId w:val="59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Kontejner </w:t>
      </w:r>
      <w:r>
        <w:rPr>
          <w:rFonts w:ascii="Calibri" w:eastAsia="Calibri" w:hAnsi="Calibri" w:cs="Calibri"/>
          <w:sz w:val="24"/>
          <w:szCs w:val="24"/>
        </w:rPr>
        <w:t>se može posmatrati kao set procesa koji se izvršavaju u okviru pomenutog fajl sistema. Drugim riječima, kontejner se može posmatrati kao pokrenuti/startani image.</w:t>
      </w:r>
    </w:p>
    <w:p w14:paraId="385FAA6B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91994E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5722713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Docker komponente</w:t>
      </w:r>
    </w:p>
    <w:p w14:paraId="3751F6D8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5E778885" w14:textId="77777777" w:rsidR="00D913A3" w:rsidRDefault="00000000">
      <w:pPr>
        <w:numPr>
          <w:ilvl w:val="0"/>
          <w:numId w:val="7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Client - </w:t>
      </w:r>
      <w:r>
        <w:rPr>
          <w:rFonts w:ascii="Calibri" w:eastAsia="Calibri" w:hAnsi="Calibri" w:cs="Calibri"/>
          <w:sz w:val="24"/>
          <w:szCs w:val="24"/>
        </w:rPr>
        <w:t>Omogućava interakciju sa komponentom Host-a koja se naziva Server ili Daemon. Pomenuta komponenta je zadužena za upravljanje sa image-ima i kontejnerima, te interakciju sa Hub-om.</w:t>
      </w:r>
    </w:p>
    <w:p w14:paraId="2ABD3E2B" w14:textId="77777777" w:rsidR="00D913A3" w:rsidRDefault="00000000">
      <w:pPr>
        <w:numPr>
          <w:ilvl w:val="0"/>
          <w:numId w:val="7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Host -</w:t>
      </w:r>
      <w:r>
        <w:rPr>
          <w:rFonts w:ascii="Calibri" w:eastAsia="Calibri" w:hAnsi="Calibri" w:cs="Calibri"/>
          <w:sz w:val="24"/>
          <w:szCs w:val="24"/>
        </w:rPr>
        <w:t xml:space="preserve"> U okviru ove komponente se izvršavaju kontejneri. Kada se preko klijenta zahtijeva pokretanje image-a, Server ili Daemon prvo provjerava da li taj image postoji u </w:t>
      </w:r>
      <w:r>
        <w:rPr>
          <w:rFonts w:ascii="Calibri" w:eastAsia="Calibri" w:hAnsi="Calibri" w:cs="Calibri"/>
          <w:sz w:val="24"/>
          <w:szCs w:val="24"/>
        </w:rPr>
        <w:lastRenderedPageBreak/>
        <w:t>lokalnom repozitoriju, te ukoliko ne postoji vrši njegovo preuzimanje sa Hub-a (registry-a) i pokretanje u okviru kontejnera.</w:t>
      </w:r>
    </w:p>
    <w:p w14:paraId="3906C805" w14:textId="77777777" w:rsidR="00D913A3" w:rsidRDefault="00000000">
      <w:pPr>
        <w:numPr>
          <w:ilvl w:val="0"/>
          <w:numId w:val="7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Hub (hub.docker.com) - </w:t>
      </w:r>
      <w:r>
        <w:rPr>
          <w:rFonts w:ascii="Calibri" w:eastAsia="Calibri" w:hAnsi="Calibri" w:cs="Calibri"/>
          <w:sz w:val="24"/>
          <w:szCs w:val="24"/>
        </w:rPr>
        <w:t>Predstavlja centralni repozitorij za publikovanje image-a. Pored javnog, posjeduje i privatne repozitorije</w:t>
      </w:r>
    </w:p>
    <w:p w14:paraId="54343DD5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335024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3A6095B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AFCF176" wp14:editId="24C7E395">
            <wp:extent cx="5943600" cy="33401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1C9B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C6358C6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Docker </w:t>
      </w:r>
    </w:p>
    <w:p w14:paraId="6A519D16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58044A2E" w14:textId="77777777" w:rsidR="00D913A3" w:rsidRDefault="00000000">
      <w:pPr>
        <w:numPr>
          <w:ilvl w:val="0"/>
          <w:numId w:val="5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Sve komandne riječi počinju sa ključnom riječju </w:t>
      </w:r>
      <w:r>
        <w:rPr>
          <w:rFonts w:ascii="Calibri" w:eastAsia="Calibri" w:hAnsi="Calibri" w:cs="Calibri"/>
          <w:i/>
          <w:sz w:val="24"/>
          <w:szCs w:val="24"/>
        </w:rPr>
        <w:t>docker</w:t>
      </w:r>
    </w:p>
    <w:p w14:paraId="379EA3D9" w14:textId="77777777" w:rsidR="00D913A3" w:rsidRDefault="00D913A3">
      <w:pPr>
        <w:rPr>
          <w:rFonts w:ascii="Calibri" w:eastAsia="Calibri" w:hAnsi="Calibri" w:cs="Calibri"/>
          <w:i/>
          <w:sz w:val="24"/>
          <w:szCs w:val="24"/>
        </w:rPr>
      </w:pPr>
    </w:p>
    <w:p w14:paraId="5C008D34" w14:textId="77777777" w:rsidR="00D913A3" w:rsidRDefault="00D913A3">
      <w:pPr>
        <w:rPr>
          <w:rFonts w:ascii="Calibri" w:eastAsia="Calibri" w:hAnsi="Calibri" w:cs="Calibri"/>
          <w:i/>
          <w:sz w:val="24"/>
          <w:szCs w:val="24"/>
        </w:rPr>
      </w:pPr>
    </w:p>
    <w:p w14:paraId="1C35E7C6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5B094F46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0F33210D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3787A36D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69954CCF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1FB09497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54413434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647C9671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1AA447F1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2B68A8B1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Docker komande ( u zagradama je definicija sa oficijelne dokumentacije dockera )</w:t>
      </w:r>
    </w:p>
    <w:p w14:paraId="691C545B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7EDD20E3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Docker version - </w:t>
      </w:r>
      <w:r>
        <w:rPr>
          <w:rFonts w:ascii="Calibri" w:eastAsia="Calibri" w:hAnsi="Calibri" w:cs="Calibri"/>
          <w:sz w:val="24"/>
          <w:szCs w:val="24"/>
        </w:rPr>
        <w:t>informacije o klijentu i serveru (Show the Docker version information)</w:t>
      </w:r>
    </w:p>
    <w:p w14:paraId="0443B202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info - informacije o broju image-a i kontejnera koji se trenutno izvršavaju ili su pauzirani ili stopirani, njihovim verzijama i dr. (Display system-wide information, Information displayed includes the kernel version, number of containers and images.)</w:t>
      </w:r>
    </w:p>
    <w:p w14:paraId="3410AED9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ps - informacije o kontejnerima koji se trenutno izvršavaju (List containers)</w:t>
      </w:r>
    </w:p>
    <w:p w14:paraId="7F10968A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ps - a - informacije o svim kontejnerima uključujući one koji su se ranije izvršavali (Show all containers (default shows just running))</w:t>
      </w:r>
    </w:p>
    <w:p w14:paraId="3A6C38EC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4D09B43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run - starta novi kontejner (Run a command in a new container)</w:t>
      </w:r>
    </w:p>
    <w:p w14:paraId="31E137E7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stop - stopira izvršenje kontejnera (Stop one or more running containers)</w:t>
      </w:r>
    </w:p>
    <w:p w14:paraId="282A553D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pull - kopira image (određenog naziva npr. mysql) na docker host (Pull an image or a repository from a registry, Most of your images will be created on top of a base image from the</w:t>
      </w:r>
      <w:hyperlink r:id="rId36">
        <w:r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3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Docker Hub</w:t>
        </w:r>
      </w:hyperlink>
      <w:r>
        <w:rPr>
          <w:rFonts w:ascii="Calibri" w:eastAsia="Calibri" w:hAnsi="Calibri" w:cs="Calibri"/>
          <w:sz w:val="24"/>
          <w:szCs w:val="24"/>
        </w:rPr>
        <w:t xml:space="preserve"> registry.)</w:t>
      </w:r>
    </w:p>
    <w:p w14:paraId="7B14C119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images - ispisuje listu image-a na docker host-u (List images)</w:t>
      </w:r>
    </w:p>
    <w:p w14:paraId="6640E845" w14:textId="77777777" w:rsidR="00D913A3" w:rsidRDefault="00000000">
      <w:pPr>
        <w:numPr>
          <w:ilvl w:val="0"/>
          <w:numId w:val="7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rmi - uklanja image sa docker host-a (Remove one or more images, this does not remove images from a registry. )</w:t>
      </w:r>
    </w:p>
    <w:p w14:paraId="631B999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4DF759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BAE1B5B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Docker</w:t>
      </w:r>
    </w:p>
    <w:p w14:paraId="615C7089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325628FD" w14:textId="77777777" w:rsidR="00D913A3" w:rsidRDefault="00000000">
      <w:pPr>
        <w:numPr>
          <w:ilvl w:val="0"/>
          <w:numId w:val="3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Nakon naziva image-a može se navesti njegova konkretna verzija (npr. 1.0.8). U ovom slučaju je korištena ključna riječ latest koja označava posljednju verziju.</w:t>
      </w:r>
    </w:p>
    <w:p w14:paraId="2E6F36FF" w14:textId="77777777" w:rsidR="00D913A3" w:rsidRDefault="00000000">
      <w:pPr>
        <w:numPr>
          <w:ilvl w:val="0"/>
          <w:numId w:val="3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Kreiranjem naloga na sajtu hub.docker.com omogućen je pristup informacijama o svim verzijama image-a, te uočenim nedostacima za svaku od njih.</w:t>
      </w:r>
    </w:p>
    <w:p w14:paraId="7B9D9A3E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37288F2" wp14:editId="7BFC8021">
            <wp:extent cx="5943600" cy="2197100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332E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F34EE3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CA25D3C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0CC787D" wp14:editId="5F3708AF">
            <wp:extent cx="5943600" cy="13716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FB0AB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F898349" w14:textId="77777777" w:rsidR="00D913A3" w:rsidRDefault="00000000">
      <w:pPr>
        <w:numPr>
          <w:ilvl w:val="0"/>
          <w:numId w:val="4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- označava da interakciju sa kontejnerom želimo obavljati kroz komandnu liniju u kojoj se trenutno nalazimo. Postoji i opcija -d koja označava detached mode.</w:t>
      </w:r>
    </w:p>
    <w:p w14:paraId="697E6866" w14:textId="77777777" w:rsidR="00D913A3" w:rsidRDefault="00000000">
      <w:pPr>
        <w:numPr>
          <w:ilvl w:val="0"/>
          <w:numId w:val="4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 - omogućava definisanje naziva za izvršenje konkretnog kontejnera</w:t>
      </w:r>
    </w:p>
    <w:p w14:paraId="31780BF0" w14:textId="77777777" w:rsidR="00D913A3" w:rsidRDefault="00000000">
      <w:pPr>
        <w:numPr>
          <w:ilvl w:val="0"/>
          <w:numId w:val="4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 - omogućava mapiranje portova između trenutne mašine i kontejnera</w:t>
      </w:r>
    </w:p>
    <w:p w14:paraId="656ECBD4" w14:textId="77777777" w:rsidR="00D913A3" w:rsidRDefault="00000000">
      <w:pPr>
        <w:numPr>
          <w:ilvl w:val="0"/>
          <w:numId w:val="4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Wordpress - naziv image-a kojeg želimo startati.</w:t>
      </w:r>
    </w:p>
    <w:p w14:paraId="668E757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23CE37F" w14:textId="77777777" w:rsidR="00D913A3" w:rsidRDefault="00000000">
      <w:pPr>
        <w:numPr>
          <w:ilvl w:val="0"/>
          <w:numId w:val="3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Za sve one koji nisu ljubitelji konzolne interakcije, dostupan je alat </w:t>
      </w:r>
      <w:r>
        <w:rPr>
          <w:rFonts w:ascii="Calibri" w:eastAsia="Calibri" w:hAnsi="Calibri" w:cs="Calibri"/>
          <w:b/>
          <w:sz w:val="24"/>
          <w:szCs w:val="24"/>
        </w:rPr>
        <w:t>Kitematic</w:t>
      </w:r>
      <w:r>
        <w:rPr>
          <w:rFonts w:ascii="Calibri" w:eastAsia="Calibri" w:hAnsi="Calibri" w:cs="Calibri"/>
          <w:sz w:val="24"/>
          <w:szCs w:val="24"/>
        </w:rPr>
        <w:t xml:space="preserve"> koji omogućava jednostavnu manipulaciju image-ima i kontejnerima</w:t>
      </w:r>
    </w:p>
    <w:p w14:paraId="74F0386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EAFD8C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B1B23B9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Docker Swarm mode</w:t>
      </w:r>
    </w:p>
    <w:p w14:paraId="5B367893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53BC8FB8" w14:textId="77777777" w:rsidR="00D913A3" w:rsidRDefault="00000000">
      <w:pPr>
        <w:numPr>
          <w:ilvl w:val="0"/>
          <w:numId w:val="4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Docker engine je moguće grupisati u klaster, te se takav način rada naziva swarm i njime se osigurava skalabilnost</w:t>
      </w:r>
    </w:p>
    <w:p w14:paraId="03E26A67" w14:textId="77777777" w:rsidR="00D913A3" w:rsidRDefault="00000000">
      <w:pPr>
        <w:numPr>
          <w:ilvl w:val="0"/>
          <w:numId w:val="4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Swarm mode definiše postojanje menadžer članova koji su zaduženi za raspodjelu zadataka ostalim članovima swarm-a (advertise-addr se koristi za definisanje adrese za komunikaciju sa swarm-om)</w:t>
      </w:r>
    </w:p>
    <w:p w14:paraId="20189BC1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6B1C06A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D379F0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9DC2369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D474D8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375505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696EFF7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780CDF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3697004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1EFB1EC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22D94DAE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585D053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995B7E5" w14:textId="77777777" w:rsidR="00D913A3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--- PREDAVANJE 9 - SISTEMI PREPORUKE---</w:t>
      </w:r>
    </w:p>
    <w:p w14:paraId="7FBCD1C9" w14:textId="77777777" w:rsidR="00D913A3" w:rsidRDefault="00D913A3">
      <w:pPr>
        <w:rPr>
          <w:rFonts w:ascii="Calibri" w:eastAsia="Calibri" w:hAnsi="Calibri" w:cs="Calibri"/>
          <w:b/>
          <w:sz w:val="28"/>
          <w:szCs w:val="28"/>
        </w:rPr>
      </w:pPr>
    </w:p>
    <w:p w14:paraId="09C90721" w14:textId="77777777" w:rsidR="00D913A3" w:rsidRDefault="00000000">
      <w:pPr>
        <w:numPr>
          <w:ilvl w:val="0"/>
          <w:numId w:val="5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Sistemi preporuke imaju za cilj osigurati personalizaciju i kupcima ponuditi ono što odgovara njihovim potrebama. Postoji nekoliko vrsta podataka koji su potrebni za rad ovakvih sistema:</w:t>
      </w:r>
    </w:p>
    <w:p w14:paraId="00234141" w14:textId="77777777" w:rsidR="00D913A3" w:rsidRDefault="00000000">
      <w:pPr>
        <w:numPr>
          <w:ilvl w:val="1"/>
          <w:numId w:val="5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Podaci o ponašanju kupca (ocjene proizvoda, broj pregleda, količina i učestalost kupovine i sl.)</w:t>
      </w:r>
    </w:p>
    <w:p w14:paraId="638AF9EE" w14:textId="77777777" w:rsidR="00D913A3" w:rsidRDefault="00000000">
      <w:pPr>
        <w:numPr>
          <w:ilvl w:val="1"/>
          <w:numId w:val="5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Demografski podaci (lokacija, starost i sl.)</w:t>
      </w:r>
    </w:p>
    <w:p w14:paraId="65A31CD1" w14:textId="77777777" w:rsidR="00D913A3" w:rsidRDefault="00000000">
      <w:pPr>
        <w:numPr>
          <w:ilvl w:val="1"/>
          <w:numId w:val="5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Atributi proizvoda (marka i snaga vozila, žanr knjige i sl.)</w:t>
      </w:r>
    </w:p>
    <w:p w14:paraId="3D9561BB" w14:textId="77777777" w:rsidR="00D913A3" w:rsidRDefault="00000000">
      <w:pPr>
        <w:numPr>
          <w:ilvl w:val="0"/>
          <w:numId w:val="5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 osnovu pomenutih podataka sistemi preporuke, koristeći odgovarajuće algoritme, mogu u značajnoj mjeri personalizirati okruženje i interakciju sa kupcima.</w:t>
      </w:r>
    </w:p>
    <w:p w14:paraId="26D31AA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BB32D3A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3DABD65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29A0B5CB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Algoritmi</w:t>
      </w:r>
    </w:p>
    <w:p w14:paraId="156AE804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4153AEEE" w14:textId="77777777" w:rsidR="00D913A3" w:rsidRDefault="00000000">
      <w:pPr>
        <w:numPr>
          <w:ilvl w:val="0"/>
          <w:numId w:val="6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Content-based filtering (CBF)</w:t>
      </w:r>
    </w:p>
    <w:p w14:paraId="426AB342" w14:textId="77777777" w:rsidR="00D913A3" w:rsidRDefault="00000000">
      <w:pPr>
        <w:numPr>
          <w:ilvl w:val="1"/>
          <w:numId w:val="6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Omogućava preporuku proizvoda sličnih onima koje je kupac prethodno pregledao, ocjenio, komentarisao, kupovao (knjige istog žanra ili pisca, vozila iste snage ili proizvođača i sl.)</w:t>
      </w:r>
    </w:p>
    <w:p w14:paraId="126BB9CE" w14:textId="77777777" w:rsidR="00D913A3" w:rsidRDefault="00D913A3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49C3CA9C" w14:textId="77777777" w:rsidR="00D913A3" w:rsidRDefault="00000000">
      <w:pPr>
        <w:numPr>
          <w:ilvl w:val="0"/>
          <w:numId w:val="6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Collaborative filtering (CF)</w:t>
      </w:r>
    </w:p>
    <w:p w14:paraId="7740940A" w14:textId="77777777" w:rsidR="00D913A3" w:rsidRDefault="00000000">
      <w:pPr>
        <w:numPr>
          <w:ilvl w:val="1"/>
          <w:numId w:val="6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Omogućava preporuku proizvoda koje su drugi kupci, sa sličnim preferencijama, već ocjenili. Ukoliko su kupci slični, onda će vjerovatno imati i slične zahtjeve i potrebe (ako se kupcu zaninu sviđa marka vozila Hyundai, onda bi se ta marka vozila mogla sviđati i kupcu Jasminu sa kojim posjeduje veliku sličnost.</w:t>
      </w:r>
    </w:p>
    <w:p w14:paraId="037C4DE1" w14:textId="77777777" w:rsidR="00D913A3" w:rsidRDefault="00000000">
      <w:pPr>
        <w:numPr>
          <w:ilvl w:val="1"/>
          <w:numId w:val="6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Može se govoriti o dvije vrste kolaborativnog filtriranja : </w:t>
      </w:r>
      <w:r>
        <w:rPr>
          <w:rFonts w:ascii="Calibri" w:eastAsia="Calibri" w:hAnsi="Calibri" w:cs="Calibri"/>
          <w:b/>
          <w:sz w:val="24"/>
          <w:szCs w:val="24"/>
        </w:rPr>
        <w:t>User-based</w:t>
      </w:r>
      <w:r>
        <w:rPr>
          <w:rFonts w:ascii="Calibri" w:eastAsia="Calibri" w:hAnsi="Calibri" w:cs="Calibri"/>
          <w:sz w:val="24"/>
          <w:szCs w:val="24"/>
        </w:rPr>
        <w:t xml:space="preserve"> i </w:t>
      </w:r>
      <w:r>
        <w:rPr>
          <w:rFonts w:ascii="Calibri" w:eastAsia="Calibri" w:hAnsi="Calibri" w:cs="Calibri"/>
          <w:b/>
          <w:sz w:val="24"/>
          <w:szCs w:val="24"/>
        </w:rPr>
        <w:t>Item-based</w:t>
      </w:r>
    </w:p>
    <w:p w14:paraId="52C46929" w14:textId="77777777" w:rsidR="00D913A3" w:rsidRDefault="00000000">
      <w:pPr>
        <w:numPr>
          <w:ilvl w:val="0"/>
          <w:numId w:val="6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Association rules learning (ARL)</w:t>
      </w:r>
    </w:p>
    <w:p w14:paraId="54031B1E" w14:textId="77777777" w:rsidR="00D913A3" w:rsidRDefault="00000000">
      <w:pPr>
        <w:numPr>
          <w:ilvl w:val="1"/>
          <w:numId w:val="6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Omogućava preporuku proizvoda na osnovu učestalosti zajedničke kupovine (ako se prilikom kupovine mobilnog uređaja gotovo uvijek kupuje i zaštita za ekran, onda se može prepoznati neka asocijacija između njih).</w:t>
      </w:r>
    </w:p>
    <w:p w14:paraId="163423D8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694FD60E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36D3C6F4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75845FBF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725A0BCF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0383F3EC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7831519D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Content-Based filtering</w:t>
      </w:r>
    </w:p>
    <w:p w14:paraId="1714ECAC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18C8470C" w14:textId="77777777" w:rsidR="00D913A3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Posmatraju se vrijednosti atributa proizvoda, ali prvenstveno one koje imaju najveći značaj za korisnika (rijetko nam je bitno koji hemijski elementi ulaze u sastav šasije nekog vozila i sl.)</w:t>
      </w:r>
    </w:p>
    <w:p w14:paraId="565A528D" w14:textId="77777777" w:rsidR="00D913A3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Svaka vrijednost atributa se posmatra kao koordinata u prostoru</w:t>
      </w:r>
    </w:p>
    <w:p w14:paraId="621DD817" w14:textId="77777777" w:rsidR="00D913A3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Sličnost između proizvoda se može posmatrati kroz njihovu udaljenost u prostoru</w:t>
      </w:r>
    </w:p>
    <w:p w14:paraId="2DF7E7A3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D550108" wp14:editId="2115797C">
            <wp:extent cx="4114800" cy="28670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E26AB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49E286A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281507C" w14:textId="77777777" w:rsidR="00D913A3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Za određivanje sličnosti između proizvoda se mogu koristiti različite metrike a neke od njih su:</w:t>
      </w:r>
    </w:p>
    <w:p w14:paraId="65F98720" w14:textId="77777777" w:rsidR="00D913A3" w:rsidRDefault="00000000">
      <w:pPr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Euclidean-ova</w:t>
      </w:r>
    </w:p>
    <w:p w14:paraId="30C1CDFD" w14:textId="77777777" w:rsidR="00D913A3" w:rsidRDefault="00000000">
      <w:pPr>
        <w:numPr>
          <w:ilvl w:val="1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Hamming-ova ili Correlation (korelacijska) distanca</w:t>
      </w:r>
    </w:p>
    <w:p w14:paraId="160823F3" w14:textId="77777777" w:rsidR="00D913A3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narednoj tabeli su prikazane ocjene osobina (Oi) za 5 različitih proizvoda, te su na osnovu njih pomenuti proizvodi predstavljeni u prostoru.</w:t>
      </w:r>
    </w:p>
    <w:p w14:paraId="5157EE3A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FE23AE6" wp14:editId="34FA73E1">
            <wp:extent cx="5943600" cy="19304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B15D1" w14:textId="77777777" w:rsidR="00D913A3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 bismo znali koje proizvode preporučiti kupcu, potrebno je i kupca predstaviti u prostoru u kome se nalaze proizvodi. Vrijednosti, odnosno vektor, kojim će kupac biti predstavljen u prostoru mogu, ali ne moraju, biti prosječne vrijednosti ocjena kojim je kupac ocjenio osobine posmatrane kategorije proizvoda</w:t>
      </w:r>
    </w:p>
    <w:p w14:paraId="0260B83D" w14:textId="77777777" w:rsidR="00D913A3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Proizvodi koji budu najbliži kupcu su oni koji bi trebali biti preporučeni</w:t>
      </w:r>
    </w:p>
    <w:p w14:paraId="5388B04F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73C4EEA" wp14:editId="2FAC281F">
            <wp:extent cx="5943600" cy="1930400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0B0BA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FE89ADF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98A4BE8" w14:textId="3B8E91B6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Use</w:t>
      </w:r>
      <w:r w:rsidR="00C8533B">
        <w:rPr>
          <w:rFonts w:ascii="Calibri" w:eastAsia="Calibri" w:hAnsi="Calibri" w:cs="Calibri"/>
          <w:b/>
          <w:sz w:val="26"/>
          <w:szCs w:val="26"/>
        </w:rPr>
        <w:t>r</w:t>
      </w:r>
      <w:r>
        <w:rPr>
          <w:rFonts w:ascii="Calibri" w:eastAsia="Calibri" w:hAnsi="Calibri" w:cs="Calibri"/>
          <w:b/>
          <w:sz w:val="26"/>
          <w:szCs w:val="26"/>
        </w:rPr>
        <w:t>-Based CF</w:t>
      </w:r>
    </w:p>
    <w:p w14:paraId="598ED68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7C8CB50" w14:textId="77777777" w:rsidR="00D913A3" w:rsidRDefault="00000000">
      <w:pPr>
        <w:numPr>
          <w:ilvl w:val="0"/>
          <w:numId w:val="2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Sličnost između dva korisnika se mjeri pomoću Preason korelacije.</w:t>
      </w:r>
    </w:p>
    <w:p w14:paraId="4D2CA6D6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7A8C012E" wp14:editId="68162C55">
            <wp:extent cx="5943600" cy="27305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9335D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5AFA500" wp14:editId="2E59CEF6">
            <wp:extent cx="5943600" cy="27432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4458A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66584AA" wp14:editId="3F9F4AAB">
            <wp:extent cx="5943600" cy="293370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C6EEF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468C2AE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020170CB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0C50DE96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1577D4DF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312E3835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552F259A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0CC26D10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19DEAE05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0EC6B9EE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78D79734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Item-based CF</w:t>
      </w:r>
    </w:p>
    <w:p w14:paraId="01D0AB7E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3D4FAF28" w14:textId="77777777" w:rsidR="00D913A3" w:rsidRDefault="00000000">
      <w:pPr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Item-based CF računa preporuku na osnovu sličnosti između proizvoda.</w:t>
      </w:r>
    </w:p>
    <w:p w14:paraId="34FF55B8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5D0064F3" wp14:editId="732DAE84">
            <wp:extent cx="5943600" cy="26289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84990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017AEB5D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63A3FE4A" w14:textId="77777777" w:rsidR="00D913A3" w:rsidRDefault="00000000">
      <w:pPr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Jedna od najjednostavnijih načina za procjenu sličnosti je Hamming-ova udaljenost kojom se izračunava pojam neslaganja</w:t>
      </w:r>
    </w:p>
    <w:p w14:paraId="255F3CDE" w14:textId="77777777" w:rsidR="00D913A3" w:rsidRDefault="00000000">
      <w:pPr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Hamming-ova udaljenost je pogodna prvenstveno u slučajevima kada se za vrijednost atributa proizvoda koriste diskretne vrijednosti</w:t>
      </w:r>
    </w:p>
    <w:p w14:paraId="51AEE9BD" w14:textId="77777777" w:rsidR="00D913A3" w:rsidRDefault="00000000">
      <w:pPr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 narednom primjeru, neslaganje između kupca K1 i K2 je 60% ili 0.6</w:t>
      </w:r>
    </w:p>
    <w:p w14:paraId="3E49D060" w14:textId="77777777" w:rsidR="00D913A3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A8D01E7" wp14:editId="4E8ECFD0">
            <wp:extent cx="3971925" cy="15525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BCF1D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5D55604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451A00F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3A7639AA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648EFCE8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5C893B6D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17B9BB10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4B4A0EF5" w14:textId="77777777" w:rsidR="00D913A3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Association rules learning</w:t>
      </w:r>
    </w:p>
    <w:p w14:paraId="732CA50B" w14:textId="77777777" w:rsidR="00D913A3" w:rsidRDefault="00D913A3">
      <w:pPr>
        <w:rPr>
          <w:rFonts w:ascii="Calibri" w:eastAsia="Calibri" w:hAnsi="Calibri" w:cs="Calibri"/>
          <w:b/>
          <w:sz w:val="26"/>
          <w:szCs w:val="26"/>
        </w:rPr>
      </w:pPr>
    </w:p>
    <w:p w14:paraId="12C4813F" w14:textId="77777777" w:rsidR="00D913A3" w:rsidRDefault="00000000">
      <w:pPr>
        <w:numPr>
          <w:ilvl w:val="0"/>
          <w:numId w:val="4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Ukoliko se proizvodi često kupuju zajedno, onda će se na osnovu te relacije i bazirati preporuka</w:t>
      </w:r>
    </w:p>
    <w:p w14:paraId="179F173F" w14:textId="77777777" w:rsidR="00D913A3" w:rsidRDefault="00000000">
      <w:pPr>
        <w:numPr>
          <w:ilvl w:val="1"/>
          <w:numId w:val="4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Support - vjerovatnoća kupovine posmatranog proizvoda (mobitel)</w:t>
      </w:r>
    </w:p>
    <w:p w14:paraId="4D4B78B1" w14:textId="77777777" w:rsidR="00D913A3" w:rsidRDefault="00000000">
      <w:pPr>
        <w:numPr>
          <w:ilvl w:val="1"/>
          <w:numId w:val="4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Confidance - vjerovatnoća kupovine drugog proizvoda nakon kupovine prvog (mobitel i zaštita za ekran)</w:t>
      </w:r>
    </w:p>
    <w:p w14:paraId="63620FF7" w14:textId="77777777" w:rsidR="00D913A3" w:rsidRDefault="00000000">
      <w:pPr>
        <w:numPr>
          <w:ilvl w:val="1"/>
          <w:numId w:val="4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Lift - promjena u vjerovatnoći da će drugi proizvod biti kupljen nakon kupovine pr prvog</w:t>
      </w:r>
    </w:p>
    <w:p w14:paraId="440B65A0" w14:textId="77777777" w:rsidR="00D913A3" w:rsidRDefault="00000000">
      <w:pPr>
        <w:numPr>
          <w:ilvl w:val="0"/>
          <w:numId w:val="4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Tokom određivanja asocijacija se može koristiti Apriori algoritam koji u svakoj fazi eliminiše proizvode koji imaju vrijednost asocijacije ispod određenog praga.</w:t>
      </w:r>
    </w:p>
    <w:p w14:paraId="04467E60" w14:textId="77777777" w:rsidR="00D913A3" w:rsidRDefault="00D913A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F6AD4C9" w14:textId="77777777" w:rsidR="00D913A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7C730AF" wp14:editId="0FA3866A">
            <wp:extent cx="4933950" cy="1381125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1E76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0CC83A96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87C34E0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500571E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7BEFA6EC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3E39D2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3E11A17D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p w14:paraId="456CFF98" w14:textId="77777777" w:rsidR="00D913A3" w:rsidRDefault="00D913A3">
      <w:pPr>
        <w:rPr>
          <w:rFonts w:ascii="Calibri" w:eastAsia="Calibri" w:hAnsi="Calibri" w:cs="Calibri"/>
          <w:sz w:val="24"/>
          <w:szCs w:val="24"/>
        </w:rPr>
      </w:pPr>
    </w:p>
    <w:sectPr w:rsidR="00D91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9BB"/>
    <w:multiLevelType w:val="multilevel"/>
    <w:tmpl w:val="272C1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0A41E4"/>
    <w:multiLevelType w:val="multilevel"/>
    <w:tmpl w:val="F7984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9F2938"/>
    <w:multiLevelType w:val="multilevel"/>
    <w:tmpl w:val="0BEA5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BB0042"/>
    <w:multiLevelType w:val="multilevel"/>
    <w:tmpl w:val="31ECB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757936"/>
    <w:multiLevelType w:val="multilevel"/>
    <w:tmpl w:val="9F90D38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ABA27D7"/>
    <w:multiLevelType w:val="multilevel"/>
    <w:tmpl w:val="2DF8F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F60DF6"/>
    <w:multiLevelType w:val="multilevel"/>
    <w:tmpl w:val="97AC1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7C21F5"/>
    <w:multiLevelType w:val="multilevel"/>
    <w:tmpl w:val="E048CF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E6F5CA7"/>
    <w:multiLevelType w:val="multilevel"/>
    <w:tmpl w:val="5C42D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E702314"/>
    <w:multiLevelType w:val="multilevel"/>
    <w:tmpl w:val="F81E5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0622107"/>
    <w:multiLevelType w:val="multilevel"/>
    <w:tmpl w:val="9F70F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2004A96"/>
    <w:multiLevelType w:val="multilevel"/>
    <w:tmpl w:val="557017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3F43BAB"/>
    <w:multiLevelType w:val="multilevel"/>
    <w:tmpl w:val="A40E5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4FB0478"/>
    <w:multiLevelType w:val="multilevel"/>
    <w:tmpl w:val="2F120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5F02BC"/>
    <w:multiLevelType w:val="multilevel"/>
    <w:tmpl w:val="38AA27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16377CBF"/>
    <w:multiLevelType w:val="multilevel"/>
    <w:tmpl w:val="E800F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6F56AB6"/>
    <w:multiLevelType w:val="multilevel"/>
    <w:tmpl w:val="2C483F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17671205"/>
    <w:multiLevelType w:val="multilevel"/>
    <w:tmpl w:val="0400C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FFA6BE6"/>
    <w:multiLevelType w:val="multilevel"/>
    <w:tmpl w:val="5986C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0E934E3"/>
    <w:multiLevelType w:val="multilevel"/>
    <w:tmpl w:val="4C76B3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0FA5363"/>
    <w:multiLevelType w:val="multilevel"/>
    <w:tmpl w:val="84C01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2333269"/>
    <w:multiLevelType w:val="multilevel"/>
    <w:tmpl w:val="51B609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236C1DF9"/>
    <w:multiLevelType w:val="multilevel"/>
    <w:tmpl w:val="00565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3CF6FA7"/>
    <w:multiLevelType w:val="multilevel"/>
    <w:tmpl w:val="50DA33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25A576F7"/>
    <w:multiLevelType w:val="multilevel"/>
    <w:tmpl w:val="88743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2E767A"/>
    <w:multiLevelType w:val="multilevel"/>
    <w:tmpl w:val="DE7A7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8050BBB"/>
    <w:multiLevelType w:val="multilevel"/>
    <w:tmpl w:val="478AF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9A13717"/>
    <w:multiLevelType w:val="multilevel"/>
    <w:tmpl w:val="73121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B7A2178"/>
    <w:multiLevelType w:val="multilevel"/>
    <w:tmpl w:val="4FB09D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D025080"/>
    <w:multiLevelType w:val="multilevel"/>
    <w:tmpl w:val="16E21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FF45594"/>
    <w:multiLevelType w:val="multilevel"/>
    <w:tmpl w:val="904ACE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3188757A"/>
    <w:multiLevelType w:val="multilevel"/>
    <w:tmpl w:val="22E8A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1E73A64"/>
    <w:multiLevelType w:val="multilevel"/>
    <w:tmpl w:val="8D2EC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1F952C6"/>
    <w:multiLevelType w:val="multilevel"/>
    <w:tmpl w:val="826E1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2B339C9"/>
    <w:multiLevelType w:val="multilevel"/>
    <w:tmpl w:val="10B2C8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36EA6A77"/>
    <w:multiLevelType w:val="multilevel"/>
    <w:tmpl w:val="653C4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81A0AE6"/>
    <w:multiLevelType w:val="multilevel"/>
    <w:tmpl w:val="A1887A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383E5702"/>
    <w:multiLevelType w:val="multilevel"/>
    <w:tmpl w:val="63368B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3C194FEF"/>
    <w:multiLevelType w:val="multilevel"/>
    <w:tmpl w:val="B2E225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D5D6C88"/>
    <w:multiLevelType w:val="multilevel"/>
    <w:tmpl w:val="EDA0A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3DE120FF"/>
    <w:multiLevelType w:val="multilevel"/>
    <w:tmpl w:val="2EA254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3EDD5C91"/>
    <w:multiLevelType w:val="multilevel"/>
    <w:tmpl w:val="E20A2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02C0F5D"/>
    <w:multiLevelType w:val="multilevel"/>
    <w:tmpl w:val="32E87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0FF26AA"/>
    <w:multiLevelType w:val="multilevel"/>
    <w:tmpl w:val="E4646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681042D"/>
    <w:multiLevelType w:val="multilevel"/>
    <w:tmpl w:val="AC721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78509A3"/>
    <w:multiLevelType w:val="multilevel"/>
    <w:tmpl w:val="B888BA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481B7E5A"/>
    <w:multiLevelType w:val="multilevel"/>
    <w:tmpl w:val="117E5A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48FB7971"/>
    <w:multiLevelType w:val="multilevel"/>
    <w:tmpl w:val="79029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97C61B1"/>
    <w:multiLevelType w:val="multilevel"/>
    <w:tmpl w:val="F9664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BA66578"/>
    <w:multiLevelType w:val="multilevel"/>
    <w:tmpl w:val="FF88AF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4BB9417B"/>
    <w:multiLevelType w:val="multilevel"/>
    <w:tmpl w:val="7D50D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4D992B33"/>
    <w:multiLevelType w:val="multilevel"/>
    <w:tmpl w:val="F4A40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E892D29"/>
    <w:multiLevelType w:val="multilevel"/>
    <w:tmpl w:val="89142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06B6ECD"/>
    <w:multiLevelType w:val="multilevel"/>
    <w:tmpl w:val="1A685B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52153AD4"/>
    <w:multiLevelType w:val="multilevel"/>
    <w:tmpl w:val="30243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40E5ACB"/>
    <w:multiLevelType w:val="multilevel"/>
    <w:tmpl w:val="BCB051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542D0874"/>
    <w:multiLevelType w:val="multilevel"/>
    <w:tmpl w:val="DEF4F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4A277F"/>
    <w:multiLevelType w:val="multilevel"/>
    <w:tmpl w:val="F31AC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 w15:restartNumberingAfterBreak="0">
    <w:nsid w:val="56A673EE"/>
    <w:multiLevelType w:val="multilevel"/>
    <w:tmpl w:val="8B607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5ABF2B3B"/>
    <w:multiLevelType w:val="multilevel"/>
    <w:tmpl w:val="568CB8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 w15:restartNumberingAfterBreak="0">
    <w:nsid w:val="5AC20BEA"/>
    <w:multiLevelType w:val="multilevel"/>
    <w:tmpl w:val="989AD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5BCE49BA"/>
    <w:multiLevelType w:val="multilevel"/>
    <w:tmpl w:val="3E440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5CB95E33"/>
    <w:multiLevelType w:val="multilevel"/>
    <w:tmpl w:val="21C4D8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5D6524EB"/>
    <w:multiLevelType w:val="multilevel"/>
    <w:tmpl w:val="FD902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1D20C37"/>
    <w:multiLevelType w:val="multilevel"/>
    <w:tmpl w:val="8CF287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65344579"/>
    <w:multiLevelType w:val="multilevel"/>
    <w:tmpl w:val="E624A6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6" w15:restartNumberingAfterBreak="0">
    <w:nsid w:val="65357B21"/>
    <w:multiLevelType w:val="multilevel"/>
    <w:tmpl w:val="CDFCF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7016B55"/>
    <w:multiLevelType w:val="multilevel"/>
    <w:tmpl w:val="CDDAA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7A87410"/>
    <w:multiLevelType w:val="multilevel"/>
    <w:tmpl w:val="95C2A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81426B3"/>
    <w:multiLevelType w:val="multilevel"/>
    <w:tmpl w:val="B6A08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83D2DCC"/>
    <w:multiLevelType w:val="multilevel"/>
    <w:tmpl w:val="2D00BE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69AE0FC1"/>
    <w:multiLevelType w:val="multilevel"/>
    <w:tmpl w:val="426C8C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6B102106"/>
    <w:multiLevelType w:val="multilevel"/>
    <w:tmpl w:val="56EAE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E4E7087"/>
    <w:multiLevelType w:val="multilevel"/>
    <w:tmpl w:val="99967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02E754C"/>
    <w:multiLevelType w:val="multilevel"/>
    <w:tmpl w:val="5CA48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71580ACC"/>
    <w:multiLevelType w:val="multilevel"/>
    <w:tmpl w:val="EBC8F0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 w15:restartNumberingAfterBreak="0">
    <w:nsid w:val="716050D8"/>
    <w:multiLevelType w:val="multilevel"/>
    <w:tmpl w:val="85741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802F18"/>
    <w:multiLevelType w:val="multilevel"/>
    <w:tmpl w:val="DF60E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4BC1725"/>
    <w:multiLevelType w:val="multilevel"/>
    <w:tmpl w:val="12162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751629A7"/>
    <w:multiLevelType w:val="multilevel"/>
    <w:tmpl w:val="6172E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5A34240"/>
    <w:multiLevelType w:val="multilevel"/>
    <w:tmpl w:val="88886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6237942"/>
    <w:multiLevelType w:val="multilevel"/>
    <w:tmpl w:val="3D6497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774736AB"/>
    <w:multiLevelType w:val="multilevel"/>
    <w:tmpl w:val="F98E8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7FD719B"/>
    <w:multiLevelType w:val="multilevel"/>
    <w:tmpl w:val="0D5CE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8E95CCA"/>
    <w:multiLevelType w:val="multilevel"/>
    <w:tmpl w:val="1AC67D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79D712AB"/>
    <w:multiLevelType w:val="multilevel"/>
    <w:tmpl w:val="A0E28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E8340A3"/>
    <w:multiLevelType w:val="multilevel"/>
    <w:tmpl w:val="E90AA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EDB6725"/>
    <w:multiLevelType w:val="multilevel"/>
    <w:tmpl w:val="8E445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FCD2DB5"/>
    <w:multiLevelType w:val="multilevel"/>
    <w:tmpl w:val="5ACCA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5475036">
    <w:abstractNumId w:val="64"/>
  </w:num>
  <w:num w:numId="2" w16cid:durableId="693653098">
    <w:abstractNumId w:val="81"/>
  </w:num>
  <w:num w:numId="3" w16cid:durableId="1822229138">
    <w:abstractNumId w:val="50"/>
  </w:num>
  <w:num w:numId="4" w16cid:durableId="945768160">
    <w:abstractNumId w:val="46"/>
  </w:num>
  <w:num w:numId="5" w16cid:durableId="2102216221">
    <w:abstractNumId w:val="47"/>
  </w:num>
  <w:num w:numId="6" w16cid:durableId="1959993073">
    <w:abstractNumId w:val="58"/>
  </w:num>
  <w:num w:numId="7" w16cid:durableId="755252795">
    <w:abstractNumId w:val="36"/>
  </w:num>
  <w:num w:numId="8" w16cid:durableId="431705950">
    <w:abstractNumId w:val="4"/>
  </w:num>
  <w:num w:numId="9" w16cid:durableId="582226095">
    <w:abstractNumId w:val="32"/>
  </w:num>
  <w:num w:numId="10" w16cid:durableId="159125628">
    <w:abstractNumId w:val="42"/>
  </w:num>
  <w:num w:numId="11" w16cid:durableId="939988708">
    <w:abstractNumId w:val="29"/>
  </w:num>
  <w:num w:numId="12" w16cid:durableId="528497265">
    <w:abstractNumId w:val="24"/>
  </w:num>
  <w:num w:numId="13" w16cid:durableId="529996216">
    <w:abstractNumId w:val="54"/>
  </w:num>
  <w:num w:numId="14" w16cid:durableId="875196370">
    <w:abstractNumId w:val="14"/>
  </w:num>
  <w:num w:numId="15" w16cid:durableId="1142691445">
    <w:abstractNumId w:val="69"/>
  </w:num>
  <w:num w:numId="16" w16cid:durableId="1564750354">
    <w:abstractNumId w:val="39"/>
  </w:num>
  <w:num w:numId="17" w16cid:durableId="645361197">
    <w:abstractNumId w:val="0"/>
  </w:num>
  <w:num w:numId="18" w16cid:durableId="2056075705">
    <w:abstractNumId w:val="45"/>
  </w:num>
  <w:num w:numId="19" w16cid:durableId="749153251">
    <w:abstractNumId w:val="1"/>
  </w:num>
  <w:num w:numId="20" w16cid:durableId="99297211">
    <w:abstractNumId w:val="34"/>
  </w:num>
  <w:num w:numId="21" w16cid:durableId="2029258668">
    <w:abstractNumId w:val="17"/>
  </w:num>
  <w:num w:numId="22" w16cid:durableId="1336226203">
    <w:abstractNumId w:val="41"/>
  </w:num>
  <w:num w:numId="23" w16cid:durableId="740100854">
    <w:abstractNumId w:val="20"/>
  </w:num>
  <w:num w:numId="24" w16cid:durableId="1553686551">
    <w:abstractNumId w:val="57"/>
  </w:num>
  <w:num w:numId="25" w16cid:durableId="177886506">
    <w:abstractNumId w:val="37"/>
  </w:num>
  <w:num w:numId="26" w16cid:durableId="432895576">
    <w:abstractNumId w:val="13"/>
  </w:num>
  <w:num w:numId="27" w16cid:durableId="1343554989">
    <w:abstractNumId w:val="59"/>
  </w:num>
  <w:num w:numId="28" w16cid:durableId="124391098">
    <w:abstractNumId w:val="70"/>
  </w:num>
  <w:num w:numId="29" w16cid:durableId="711619013">
    <w:abstractNumId w:val="82"/>
  </w:num>
  <w:num w:numId="30" w16cid:durableId="1093089737">
    <w:abstractNumId w:val="63"/>
  </w:num>
  <w:num w:numId="31" w16cid:durableId="2045206873">
    <w:abstractNumId w:val="85"/>
  </w:num>
  <w:num w:numId="32" w16cid:durableId="1218667369">
    <w:abstractNumId w:val="73"/>
  </w:num>
  <w:num w:numId="33" w16cid:durableId="1342203673">
    <w:abstractNumId w:val="35"/>
  </w:num>
  <w:num w:numId="34" w16cid:durableId="1353258774">
    <w:abstractNumId w:val="10"/>
  </w:num>
  <w:num w:numId="35" w16cid:durableId="799424960">
    <w:abstractNumId w:val="8"/>
  </w:num>
  <w:num w:numId="36" w16cid:durableId="1244945997">
    <w:abstractNumId w:val="77"/>
  </w:num>
  <w:num w:numId="37" w16cid:durableId="1086346957">
    <w:abstractNumId w:val="38"/>
  </w:num>
  <w:num w:numId="38" w16cid:durableId="926576977">
    <w:abstractNumId w:val="55"/>
  </w:num>
  <w:num w:numId="39" w16cid:durableId="1576361206">
    <w:abstractNumId w:val="43"/>
  </w:num>
  <w:num w:numId="40" w16cid:durableId="724597880">
    <w:abstractNumId w:val="86"/>
  </w:num>
  <w:num w:numId="41" w16cid:durableId="427048399">
    <w:abstractNumId w:val="18"/>
  </w:num>
  <w:num w:numId="42" w16cid:durableId="1815441858">
    <w:abstractNumId w:val="71"/>
  </w:num>
  <w:num w:numId="43" w16cid:durableId="1730498465">
    <w:abstractNumId w:val="26"/>
  </w:num>
  <w:num w:numId="44" w16cid:durableId="1191803636">
    <w:abstractNumId w:val="49"/>
  </w:num>
  <w:num w:numId="45" w16cid:durableId="180970644">
    <w:abstractNumId w:val="48"/>
  </w:num>
  <w:num w:numId="46" w16cid:durableId="1498568748">
    <w:abstractNumId w:val="3"/>
  </w:num>
  <w:num w:numId="47" w16cid:durableId="1269848022">
    <w:abstractNumId w:val="23"/>
  </w:num>
  <w:num w:numId="48" w16cid:durableId="563641426">
    <w:abstractNumId w:val="44"/>
  </w:num>
  <w:num w:numId="49" w16cid:durableId="1378891283">
    <w:abstractNumId w:val="72"/>
  </w:num>
  <w:num w:numId="50" w16cid:durableId="2099863540">
    <w:abstractNumId w:val="84"/>
  </w:num>
  <w:num w:numId="51" w16cid:durableId="1308046099">
    <w:abstractNumId w:val="27"/>
  </w:num>
  <w:num w:numId="52" w16cid:durableId="899362469">
    <w:abstractNumId w:val="5"/>
  </w:num>
  <w:num w:numId="53" w16cid:durableId="1652447216">
    <w:abstractNumId w:val="52"/>
  </w:num>
  <w:num w:numId="54" w16cid:durableId="2009939290">
    <w:abstractNumId w:val="16"/>
  </w:num>
  <w:num w:numId="55" w16cid:durableId="437874022">
    <w:abstractNumId w:val="28"/>
  </w:num>
  <w:num w:numId="56" w16cid:durableId="807556169">
    <w:abstractNumId w:val="79"/>
  </w:num>
  <w:num w:numId="57" w16cid:durableId="286203221">
    <w:abstractNumId w:val="68"/>
  </w:num>
  <w:num w:numId="58" w16cid:durableId="261842382">
    <w:abstractNumId w:val="74"/>
  </w:num>
  <w:num w:numId="59" w16cid:durableId="526866231">
    <w:abstractNumId w:val="2"/>
  </w:num>
  <w:num w:numId="60" w16cid:durableId="1509711899">
    <w:abstractNumId w:val="80"/>
  </w:num>
  <w:num w:numId="61" w16cid:durableId="1847741345">
    <w:abstractNumId w:val="12"/>
  </w:num>
  <w:num w:numId="62" w16cid:durableId="1679230162">
    <w:abstractNumId w:val="56"/>
  </w:num>
  <w:num w:numId="63" w16cid:durableId="564606218">
    <w:abstractNumId w:val="33"/>
  </w:num>
  <w:num w:numId="64" w16cid:durableId="619996372">
    <w:abstractNumId w:val="9"/>
  </w:num>
  <w:num w:numId="65" w16cid:durableId="1566263093">
    <w:abstractNumId w:val="78"/>
  </w:num>
  <w:num w:numId="66" w16cid:durableId="2073232414">
    <w:abstractNumId w:val="7"/>
  </w:num>
  <w:num w:numId="67" w16cid:durableId="1001542661">
    <w:abstractNumId w:val="40"/>
  </w:num>
  <w:num w:numId="68" w16cid:durableId="1040857593">
    <w:abstractNumId w:val="87"/>
  </w:num>
  <w:num w:numId="69" w16cid:durableId="551892264">
    <w:abstractNumId w:val="6"/>
  </w:num>
  <w:num w:numId="70" w16cid:durableId="204224325">
    <w:abstractNumId w:val="22"/>
  </w:num>
  <w:num w:numId="71" w16cid:durableId="1489515356">
    <w:abstractNumId w:val="75"/>
  </w:num>
  <w:num w:numId="72" w16cid:durableId="1644240326">
    <w:abstractNumId w:val="25"/>
  </w:num>
  <w:num w:numId="73" w16cid:durableId="1405831614">
    <w:abstractNumId w:val="51"/>
  </w:num>
  <w:num w:numId="74" w16cid:durableId="1840733840">
    <w:abstractNumId w:val="15"/>
  </w:num>
  <w:num w:numId="75" w16cid:durableId="1201358318">
    <w:abstractNumId w:val="65"/>
  </w:num>
  <w:num w:numId="76" w16cid:durableId="1197082318">
    <w:abstractNumId w:val="76"/>
  </w:num>
  <w:num w:numId="77" w16cid:durableId="434327917">
    <w:abstractNumId w:val="60"/>
  </w:num>
  <w:num w:numId="78" w16cid:durableId="1393113037">
    <w:abstractNumId w:val="53"/>
  </w:num>
  <w:num w:numId="79" w16cid:durableId="503790017">
    <w:abstractNumId w:val="19"/>
  </w:num>
  <w:num w:numId="80" w16cid:durableId="2119333621">
    <w:abstractNumId w:val="83"/>
  </w:num>
  <w:num w:numId="81" w16cid:durableId="1520848802">
    <w:abstractNumId w:val="31"/>
  </w:num>
  <w:num w:numId="82" w16cid:durableId="1821071293">
    <w:abstractNumId w:val="62"/>
  </w:num>
  <w:num w:numId="83" w16cid:durableId="20519166">
    <w:abstractNumId w:val="67"/>
  </w:num>
  <w:num w:numId="84" w16cid:durableId="2098017261">
    <w:abstractNumId w:val="11"/>
  </w:num>
  <w:num w:numId="85" w16cid:durableId="596980926">
    <w:abstractNumId w:val="21"/>
  </w:num>
  <w:num w:numId="86" w16cid:durableId="448545785">
    <w:abstractNumId w:val="66"/>
  </w:num>
  <w:num w:numId="87" w16cid:durableId="1238129433">
    <w:abstractNumId w:val="30"/>
  </w:num>
  <w:num w:numId="88" w16cid:durableId="1230770798">
    <w:abstractNumId w:val="88"/>
  </w:num>
  <w:num w:numId="89" w16cid:durableId="193365689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A3"/>
    <w:rsid w:val="00C8533B"/>
    <w:rsid w:val="00D9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88BA"/>
  <w15:docId w15:val="{30D1B8BC-2802-4B9F-9EDA-101E427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rogramming_mode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SMT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14.png"/><Relationship Id="rId11" Type="http://schemas.openxmlformats.org/officeDocument/2006/relationships/hyperlink" Target="https://en.wikipedia.org/wiki/SOAP-over-UDP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hub.docker.com" TargetMode="External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hyperlink" Target="https://en.wikipedia.org/wiki/HTTP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hub.docker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Transmission_Control_Protocol" TargetMode="External"/><Relationship Id="rId19" Type="http://schemas.openxmlformats.org/officeDocument/2006/relationships/hyperlink" Target="http://webadresa/api/Korisnici/1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ansmission_Control_Protocol" TargetMode="External"/><Relationship Id="rId14" Type="http://schemas.openxmlformats.org/officeDocument/2006/relationships/hyperlink" Target="https://en.wikipedia.org/wiki/Programming_mode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hyperlink" Target="https://en.wikipedia.org/wiki/SMT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OAP-over-UDP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5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36</Pages>
  <Words>5275</Words>
  <Characters>30071</Characters>
  <Application>Microsoft Office Word</Application>
  <DocSecurity>0</DocSecurity>
  <Lines>250</Lines>
  <Paragraphs>70</Paragraphs>
  <ScaleCrop>false</ScaleCrop>
  <Company/>
  <LinksUpToDate>false</LinksUpToDate>
  <CharactersWithSpaces>35276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Bakir Hasić</cp:lastModifiedBy>
  <cp:revision>2</cp:revision>
  <dcterms:created xsi:type="dcterms:W3CDTF">2023-06-19T16:53:00Z</dcterms:created>
  <dcterms:modified xsi:type="dcterms:W3CDTF">2023-06-19T17:08:00Z</dcterms:modified>
</cp:coreProperties>
</file>