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6A17" w14:textId="77777777" w:rsidR="00535823" w:rsidRPr="00535823" w:rsidRDefault="00535823" w:rsidP="0053582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tr-TR"/>
        </w:rPr>
      </w:pPr>
      <w:r w:rsidRPr="00535823">
        <w:rPr>
          <w:rFonts w:ascii="Arial" w:eastAsia="Times New Roman" w:hAnsi="Arial" w:cs="Arial"/>
          <w:b/>
          <w:bCs/>
          <w:color w:val="333333"/>
          <w:sz w:val="24"/>
          <w:szCs w:val="24"/>
          <w:lang w:eastAsia="tr-TR"/>
        </w:rPr>
        <w:t>Investing.com Teknik Analiz (11 Mart 2021, Perşembe 23:00:03 GMT itibarıyla)</w:t>
      </w:r>
    </w:p>
    <w:p w14:paraId="5135F6E1" w14:textId="77777777" w:rsidR="00535823" w:rsidRPr="00535823" w:rsidRDefault="00535823" w:rsidP="00535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5823">
        <w:rPr>
          <w:rFonts w:ascii="Arial" w:eastAsia="Times New Roman" w:hAnsi="Arial" w:cs="Arial"/>
          <w:color w:val="333333"/>
          <w:sz w:val="21"/>
          <w:szCs w:val="21"/>
          <w:lang w:eastAsia="tr-TR"/>
        </w:rPr>
        <w:br/>
      </w:r>
    </w:p>
    <w:p w14:paraId="1E4CFFC4" w14:textId="77777777" w:rsidR="00535823" w:rsidRPr="00535823" w:rsidRDefault="00535823" w:rsidP="00535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53582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Aşağıda seçtiğiniz araç ile ilgili son piyasa faaliyetleri temel alınarak oluşturulmuş teknik öngörüler ve analizleri bulabilirsiniz. E-posta seçimlerinizi değiştirmek için </w:t>
      </w:r>
      <w:hyperlink r:id="rId4" w:tgtFrame="_blank" w:history="1">
        <w:r w:rsidRPr="00535823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tr-TR"/>
          </w:rPr>
          <w:t>Enstrümanlarım</w:t>
        </w:r>
      </w:hyperlink>
      <w:r w:rsidRPr="0053582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 bölümünü ziyaret ediniz.</w:t>
      </w:r>
    </w:p>
    <w:p w14:paraId="0AFCB682" w14:textId="77777777" w:rsidR="00535823" w:rsidRPr="00535823" w:rsidRDefault="00535823" w:rsidP="00535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53582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Belirli zaman aralıkları için geçerli olan bilgiler, önemli teknik indikatör ile üssel hareketli ortalamalardan oluşan kapsamlı bir özet içermektedir.</w:t>
      </w:r>
    </w:p>
    <w:p w14:paraId="1C26C98D" w14:textId="77777777" w:rsidR="00B81F0E" w:rsidRDefault="00B81F0E"/>
    <w:sectPr w:rsidR="00B81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EC"/>
    <w:rsid w:val="000E32EC"/>
    <w:rsid w:val="00535823"/>
    <w:rsid w:val="00B8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B1706-3F12-4AAB-8215-DE7872A7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535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.investing.com/technical/personalized-quotes-technical-summary?utm_source=email&amp;utm_medium=tech&amp;amp;utm_campaign=C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Dos</dc:creator>
  <cp:keywords/>
  <dc:description/>
  <cp:lastModifiedBy>Yunus Dos</cp:lastModifiedBy>
  <cp:revision>2</cp:revision>
  <dcterms:created xsi:type="dcterms:W3CDTF">2021-05-06T09:56:00Z</dcterms:created>
  <dcterms:modified xsi:type="dcterms:W3CDTF">2021-05-06T09:56:00Z</dcterms:modified>
</cp:coreProperties>
</file>