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E30D" w14:textId="77777777" w:rsidR="000B6598" w:rsidRPr="000B6598" w:rsidRDefault="000B6598" w:rsidP="000B6598">
      <w:pPr>
        <w:shd w:val="clear" w:color="auto" w:fill="FFFFFF"/>
        <w:spacing w:before="150" w:after="150" w:line="360" w:lineRule="atLeast"/>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Merhaba,</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t>E-hizmetlerimize abone olan herkesin </w:t>
      </w:r>
      <w:hyperlink r:id="rId5" w:tgtFrame="_blank" w:history="1">
        <w:r w:rsidRPr="000B6598">
          <w:rPr>
            <w:rFonts w:ascii="Helvetica" w:eastAsia="Times New Roman" w:hAnsi="Helvetica" w:cs="Helvetica"/>
            <w:color w:val="007C89"/>
            <w:sz w:val="24"/>
            <w:szCs w:val="24"/>
            <w:u w:val="single"/>
            <w:lang w:eastAsia="tr-TR"/>
          </w:rPr>
          <w:t>https://www.tuger.us/canli-yayinlar/</w:t>
        </w:r>
      </w:hyperlink>
      <w:r w:rsidRPr="000B6598">
        <w:rPr>
          <w:rFonts w:ascii="Helvetica" w:eastAsia="Times New Roman" w:hAnsi="Helvetica" w:cs="Helvetica"/>
          <w:color w:val="757575"/>
          <w:sz w:val="24"/>
          <w:szCs w:val="24"/>
          <w:lang w:eastAsia="tr-TR"/>
        </w:rPr>
        <w:t> adresinden katılabileceği Ağustos ayına ait </w:t>
      </w:r>
      <w:r w:rsidRPr="000B6598">
        <w:rPr>
          <w:rFonts w:ascii="Helvetica" w:eastAsia="Times New Roman" w:hAnsi="Helvetica" w:cs="Helvetica"/>
          <w:b/>
          <w:bCs/>
          <w:color w:val="757575"/>
          <w:sz w:val="24"/>
          <w:szCs w:val="24"/>
          <w:lang w:eastAsia="tr-TR"/>
        </w:rPr>
        <w:t>Zoom üzerinden görüntülü soru / cevap yayınlarının takvimi açıklandı</w:t>
      </w:r>
      <w:r w:rsidRPr="000B6598">
        <w:rPr>
          <w:rFonts w:ascii="Helvetica" w:eastAsia="Times New Roman" w:hAnsi="Helvetica" w:cs="Helvetica"/>
          <w:color w:val="757575"/>
          <w:sz w:val="24"/>
          <w:szCs w:val="24"/>
          <w:lang w:eastAsia="tr-TR"/>
        </w:rPr>
        <w:t>. Eğer </w:t>
      </w:r>
      <w:r w:rsidRPr="000B6598">
        <w:rPr>
          <w:rFonts w:ascii="Helvetica" w:eastAsia="Times New Roman" w:hAnsi="Helvetica" w:cs="Helvetica"/>
          <w:b/>
          <w:bCs/>
          <w:color w:val="757575"/>
          <w:sz w:val="24"/>
          <w:szCs w:val="24"/>
          <w:u w:val="single"/>
          <w:lang w:eastAsia="tr-TR"/>
        </w:rPr>
        <w:t>Tuğer Akkaya'ya birebir sorularınızı yöneltmek</w:t>
      </w:r>
      <w:r w:rsidRPr="000B6598">
        <w:rPr>
          <w:rFonts w:ascii="Helvetica" w:eastAsia="Times New Roman" w:hAnsi="Helvetica" w:cs="Helvetica"/>
          <w:color w:val="757575"/>
          <w:sz w:val="24"/>
          <w:szCs w:val="24"/>
          <w:lang w:eastAsia="tr-TR"/>
        </w:rPr>
        <w:t>, Amazon başta olmak üzere diğer tüm e-ticaret mecralarındaki soru ve sorunlarınıza yanıt bulmak için canlı yayınlarımızı kaçırmayın.</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u w:val="single"/>
          <w:lang w:eastAsia="tr-TR"/>
        </w:rPr>
        <w:t>Zoom üzerinden soru-cevap yayınlarımıza ait Ağustos ayı takvimimiz:</w:t>
      </w:r>
    </w:p>
    <w:p w14:paraId="6A933313" w14:textId="77777777" w:rsidR="000B6598" w:rsidRPr="000B6598" w:rsidRDefault="000B6598" w:rsidP="000B6598">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13 Ağustos Perşembe – 17.00</w:t>
      </w:r>
    </w:p>
    <w:p w14:paraId="2C1B5970" w14:textId="77777777" w:rsidR="000B6598" w:rsidRPr="000B6598" w:rsidRDefault="000B6598" w:rsidP="000B6598">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20 Ağustos Perşembe – 17.00</w:t>
      </w:r>
    </w:p>
    <w:p w14:paraId="3042E8FE" w14:textId="77777777" w:rsidR="000B6598" w:rsidRPr="000B6598" w:rsidRDefault="000B6598" w:rsidP="000B6598">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22 Ağustos Cumartesi – 17.00</w:t>
      </w:r>
    </w:p>
    <w:p w14:paraId="11F120CF" w14:textId="77777777" w:rsidR="000B6598" w:rsidRPr="000B6598" w:rsidRDefault="000B6598" w:rsidP="000B6598">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25 Ağustos Salı – 17.00</w:t>
      </w:r>
    </w:p>
    <w:p w14:paraId="6A845214" w14:textId="77777777" w:rsidR="000B6598" w:rsidRPr="000B6598" w:rsidRDefault="000B6598" w:rsidP="000B6598">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29 Ağustos Cumartesi – 17.00</w:t>
      </w:r>
    </w:p>
    <w:p w14:paraId="714DC1E6" w14:textId="77777777" w:rsidR="000B6598" w:rsidRPr="000B6598" w:rsidRDefault="000B6598" w:rsidP="000B6598">
      <w:pPr>
        <w:shd w:val="clear" w:color="auto" w:fill="FFFFFF"/>
        <w:spacing w:before="150" w:after="150" w:line="360" w:lineRule="atLeast"/>
        <w:rPr>
          <w:rFonts w:ascii="Helvetica" w:eastAsia="Times New Roman" w:hAnsi="Helvetica" w:cs="Helvetica"/>
          <w:color w:val="757575"/>
          <w:sz w:val="24"/>
          <w:szCs w:val="24"/>
          <w:lang w:eastAsia="tr-TR"/>
        </w:rPr>
      </w:pPr>
      <w:r w:rsidRPr="000B6598">
        <w:rPr>
          <w:rFonts w:ascii="Helvetica" w:eastAsia="Times New Roman" w:hAnsi="Helvetica" w:cs="Helvetica"/>
          <w:b/>
          <w:bCs/>
          <w:color w:val="757575"/>
          <w:sz w:val="24"/>
          <w:szCs w:val="24"/>
          <w:lang w:eastAsia="tr-TR"/>
        </w:rPr>
        <w:t>E-hizmetler abonelik linki:</w:t>
      </w:r>
      <w:r w:rsidRPr="000B6598">
        <w:rPr>
          <w:rFonts w:ascii="Helvetica" w:eastAsia="Times New Roman" w:hAnsi="Helvetica" w:cs="Helvetica"/>
          <w:color w:val="757575"/>
          <w:sz w:val="24"/>
          <w:szCs w:val="24"/>
          <w:lang w:eastAsia="tr-TR"/>
        </w:rPr>
        <w:t> </w:t>
      </w:r>
      <w:hyperlink r:id="rId6" w:tgtFrame="_blank" w:history="1">
        <w:r w:rsidRPr="000B6598">
          <w:rPr>
            <w:rFonts w:ascii="Helvetica" w:eastAsia="Times New Roman" w:hAnsi="Helvetica" w:cs="Helvetica"/>
            <w:color w:val="007C89"/>
            <w:sz w:val="24"/>
            <w:szCs w:val="24"/>
            <w:u w:val="single"/>
            <w:lang w:eastAsia="tr-TR"/>
          </w:rPr>
          <w:t>https://www.tuger.us/e-hizmetler</w:t>
        </w:r>
      </w:hyperlink>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u w:val="single"/>
          <w:lang w:eastAsia="tr-TR"/>
        </w:rPr>
        <w:t>E-hizmetler Detaylı Bilgi:</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t>Amazon'da satışa hiç başlamamış, yeni başlayan ya da mevcutta satış yapıp da bir çok konuya takılanlar için hazırladığımız sürekli güncellenen ve </w:t>
      </w:r>
      <w:r w:rsidRPr="000B6598">
        <w:rPr>
          <w:rFonts w:ascii="Helvetica" w:eastAsia="Times New Roman" w:hAnsi="Helvetica" w:cs="Helvetica"/>
          <w:b/>
          <w:bCs/>
          <w:color w:val="757575"/>
          <w:sz w:val="24"/>
          <w:szCs w:val="24"/>
          <w:lang w:eastAsia="tr-TR"/>
        </w:rPr>
        <w:t>Tuğer Akkaya tarafından düzenli soru cevap yayınları</w:t>
      </w:r>
      <w:r w:rsidRPr="000B6598">
        <w:rPr>
          <w:rFonts w:ascii="Helvetica" w:eastAsia="Times New Roman" w:hAnsi="Helvetica" w:cs="Helvetica"/>
          <w:color w:val="757575"/>
          <w:sz w:val="24"/>
          <w:szCs w:val="24"/>
          <w:lang w:eastAsia="tr-TR"/>
        </w:rPr>
        <w:t> ile desteklenen bir eğitim içeriği var. </w:t>
      </w:r>
      <w:hyperlink r:id="rId7" w:tgtFrame="_blank" w:history="1">
        <w:r w:rsidRPr="000B6598">
          <w:rPr>
            <w:rFonts w:ascii="Helvetica" w:eastAsia="Times New Roman" w:hAnsi="Helvetica" w:cs="Helvetica"/>
            <w:color w:val="007C89"/>
            <w:sz w:val="24"/>
            <w:szCs w:val="24"/>
            <w:u w:val="single"/>
            <w:lang w:eastAsia="tr-TR"/>
          </w:rPr>
          <w:t>https://www.tuger.us/e-hizmetler/</w:t>
        </w:r>
      </w:hyperlink>
      <w:r w:rsidRPr="000B6598">
        <w:rPr>
          <w:rFonts w:ascii="Helvetica" w:eastAsia="Times New Roman" w:hAnsi="Helvetica" w:cs="Helvetica"/>
          <w:color w:val="757575"/>
          <w:sz w:val="24"/>
          <w:szCs w:val="24"/>
          <w:lang w:eastAsia="tr-TR"/>
        </w:rPr>
        <w:t> adresinden bu eğitim içeriğine ulaşabilirsiniz. Bu eğitim Amazon başta olmak üzere; Trendyol (yakında) ve Hepsiburada (yakında) satıcı eğitimlerini kapsıyor. </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t>Ayrıca bu eğitim içeriğine </w:t>
      </w:r>
      <w:r w:rsidRPr="000B6598">
        <w:rPr>
          <w:rFonts w:ascii="Helvetica" w:eastAsia="Times New Roman" w:hAnsi="Helvetica" w:cs="Helvetica"/>
          <w:b/>
          <w:bCs/>
          <w:color w:val="757575"/>
          <w:sz w:val="24"/>
          <w:szCs w:val="24"/>
          <w:lang w:eastAsia="tr-TR"/>
        </w:rPr>
        <w:t>Amazon'da online arbitrage ve hazır toptancı listesi üyeliği de dahildir</w:t>
      </w:r>
      <w:r w:rsidRPr="000B6598">
        <w:rPr>
          <w:rFonts w:ascii="Helvetica" w:eastAsia="Times New Roman" w:hAnsi="Helvetica" w:cs="Helvetica"/>
          <w:color w:val="757575"/>
          <w:sz w:val="24"/>
          <w:szCs w:val="24"/>
          <w:lang w:eastAsia="tr-TR"/>
        </w:rPr>
        <w:t>. Bu eğitime katıldıktan sonra haftalık düzenli olarak gerçekleşen Tuğer Akkaya ile yüz yüze canlı yayın sohbetlerine de hak kazanmış oluyorsunuz. Hem eğitim ile kendinizi daha fazla geliştirmiş oluyor, hem de takıldığınız her detayı </w:t>
      </w:r>
      <w:r w:rsidRPr="000B6598">
        <w:rPr>
          <w:rFonts w:ascii="Helvetica" w:eastAsia="Times New Roman" w:hAnsi="Helvetica" w:cs="Helvetica"/>
          <w:b/>
          <w:bCs/>
          <w:color w:val="757575"/>
          <w:sz w:val="24"/>
          <w:szCs w:val="24"/>
          <w:lang w:eastAsia="tr-TR"/>
        </w:rPr>
        <w:t>eğitime katılanlara özel düzenlenen canlı yayınlarda Tuğer bey'e sorabiliyorsunuz</w:t>
      </w:r>
      <w:r w:rsidRPr="000B6598">
        <w:rPr>
          <w:rFonts w:ascii="Helvetica" w:eastAsia="Times New Roman" w:hAnsi="Helvetica" w:cs="Helvetica"/>
          <w:color w:val="757575"/>
          <w:sz w:val="24"/>
          <w:szCs w:val="24"/>
          <w:lang w:eastAsia="tr-TR"/>
        </w:rPr>
        <w:t>.</w:t>
      </w:r>
      <w:r w:rsidRPr="000B6598">
        <w:rPr>
          <w:rFonts w:ascii="Helvetica" w:eastAsia="Times New Roman" w:hAnsi="Helvetica" w:cs="Helvetica"/>
          <w:color w:val="757575"/>
          <w:sz w:val="24"/>
          <w:szCs w:val="24"/>
          <w:lang w:eastAsia="tr-TR"/>
        </w:rPr>
        <w:br/>
        <w:t> </w:t>
      </w:r>
    </w:p>
    <w:p w14:paraId="4F147F54"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A'dan Z'ye Amazon Dropshipping ve FBA Eğitimi</w:t>
      </w:r>
    </w:p>
    <w:p w14:paraId="60658D35"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A'dan Z'ye Amazon Online Arbitrage Eğitimi</w:t>
      </w:r>
    </w:p>
    <w:p w14:paraId="32E72656"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A'dan Z'ye Amazon Private Label Eğitimi</w:t>
      </w:r>
    </w:p>
    <w:p w14:paraId="68B68349"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Sürekli Güncellenen Hazır toptancı Listesi Aboneliği</w:t>
      </w:r>
    </w:p>
    <w:p w14:paraId="3CD783C0"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 Toptancı Listesi ile Yüksek Karlı Yüzlerce Ürün Ortalama %60 ROI ile Sunulur</w:t>
      </w:r>
    </w:p>
    <w:p w14:paraId="32E63CBC"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lastRenderedPageBreak/>
        <w:t>Amazon'da Satıcı Hesabı Açılışı Eğitimi</w:t>
      </w:r>
    </w:p>
    <w:p w14:paraId="45B4C5EC"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Sıfırdan, Zirveye; Tüm Detayları ile Amazon'da Satış Artırma Teknikleri</w:t>
      </w:r>
    </w:p>
    <w:p w14:paraId="4319CF78"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Çinlilerin Amazon'da Satış Taktikleri</w:t>
      </w:r>
    </w:p>
    <w:p w14:paraId="5038F52D"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Amerika, Kanada, Meksika, BAE, Avustralya'da Arbitrage</w:t>
      </w:r>
    </w:p>
    <w:p w14:paraId="34229D3C"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Tüm Dünya'da Amazon Toptancıları İle Çalışmak için İpuçları</w:t>
      </w:r>
    </w:p>
    <w:p w14:paraId="2EF6D121"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 Ürün Bulma Kaynakları</w:t>
      </w:r>
    </w:p>
    <w:p w14:paraId="4DC199A8"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Ayda 2 Kez 30 Dk. İnteraktif Soru Cevap Yayını</w:t>
      </w:r>
    </w:p>
    <w:p w14:paraId="1730A47D"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Hepsiburada, Trendyol ve Aliexpress Satıcı Eğitimi (yakında)</w:t>
      </w:r>
    </w:p>
    <w:p w14:paraId="40231CD0"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Sürekli Güncellenen ve Yenilenen İçerik</w:t>
      </w:r>
    </w:p>
    <w:p w14:paraId="1E152364" w14:textId="77777777" w:rsidR="000B6598" w:rsidRPr="000B6598" w:rsidRDefault="000B6598" w:rsidP="000B6598">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Aylık Ödeme ile Dilediğinde İptal Et</w:t>
      </w:r>
    </w:p>
    <w:p w14:paraId="2BFB8646"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shd w:val="clear" w:color="auto" w:fill="FFFFFF"/>
          <w:lang w:eastAsia="tr-TR"/>
        </w:rPr>
        <w:t>Amazon’da e-ticarete başlamak isteyen herkesin faydalanabileceği, her seviyeye uygun bir eğitim paketidir.</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shd w:val="clear" w:color="auto" w:fill="FFFFFF"/>
          <w:lang w:eastAsia="tr-TR"/>
        </w:rPr>
        <w:t>A’dan Z’ye Amazon satıcı eğitimi, Amazon’da online arbitrage, Hepsiburada (yakında) ve Trendyol (yakında) eğitimlerini de kapsamaktadır.</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shd w:val="clear" w:color="auto" w:fill="FFFFFF"/>
          <w:lang w:eastAsia="tr-TR"/>
        </w:rPr>
        <w:t>Amazon’da çok satan ürünleri bulabileceğiniz ve hemen minimum %40 ROI ile satışa başlayabileceğiniz hazır toptancı listesi bu eğitim paketine dahildir.</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shd w:val="clear" w:color="auto" w:fill="FFFFFF"/>
          <w:lang w:eastAsia="tr-TR"/>
        </w:rPr>
        <w:t>Aboneliğinizi aşağıdaki link üzerinden başlatabilirsiniz:</w:t>
      </w:r>
      <w:r w:rsidRPr="000B6598">
        <w:rPr>
          <w:rFonts w:ascii="Helvetica" w:eastAsia="Times New Roman" w:hAnsi="Helvetica" w:cs="Helvetica"/>
          <w:color w:val="757575"/>
          <w:sz w:val="24"/>
          <w:szCs w:val="24"/>
          <w:lang w:eastAsia="tr-TR"/>
        </w:rPr>
        <w:br/>
      </w:r>
      <w:hyperlink r:id="rId8" w:tgtFrame="_blank" w:history="1">
        <w:r w:rsidRPr="000B6598">
          <w:rPr>
            <w:rFonts w:ascii="Helvetica" w:eastAsia="Times New Roman" w:hAnsi="Helvetica" w:cs="Helvetica"/>
            <w:color w:val="007C89"/>
            <w:sz w:val="24"/>
            <w:szCs w:val="24"/>
            <w:u w:val="single"/>
            <w:shd w:val="clear" w:color="auto" w:fill="FFFFFF"/>
            <w:lang w:eastAsia="tr-TR"/>
          </w:rPr>
          <w:t>https://www.tuger.us/e-hizmetler/</w:t>
        </w:r>
      </w:hyperlink>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u w:val="single"/>
          <w:shd w:val="clear" w:color="auto" w:fill="FFFFFF"/>
          <w:lang w:eastAsia="tr-TR"/>
        </w:rPr>
        <w:t>Eğitim konu başlıkları:</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Amazon İçin Ön Hazırlık</w:t>
      </w:r>
    </w:p>
    <w:p w14:paraId="6B5B0830"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Neden Amazon Satıcısı Olmalısınız?</w:t>
      </w:r>
    </w:p>
    <w:p w14:paraId="1E5614B2"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Bireysel mi Kurumsal mı?</w:t>
      </w:r>
    </w:p>
    <w:p w14:paraId="6764C2DC"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Hangi Ülkelerde Satış Yapılabilir?</w:t>
      </w:r>
    </w:p>
    <w:p w14:paraId="1F9455BB"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Kuzey Amerika Bireysel Satıcı Hesabı İçin Gerekli Evraklar</w:t>
      </w:r>
    </w:p>
    <w:p w14:paraId="18A99850"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Kuzey Amerika Kurumsal Satıcı Hesabı İçin Gerekli Evraklar</w:t>
      </w:r>
    </w:p>
    <w:p w14:paraId="3D450370"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 ve Avrupa Satıcı Hesabı İçin Gerekli Evraklar</w:t>
      </w:r>
    </w:p>
    <w:p w14:paraId="1BA1B961"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BAE Satıcı Hesabı İçin Gerekli Evraklar</w:t>
      </w:r>
    </w:p>
    <w:p w14:paraId="265181FA"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Japonya Satıcı Hesabı İçin Gerekli Evraklar</w:t>
      </w:r>
    </w:p>
    <w:p w14:paraId="1FF40F17"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Singapur Satıcı Hesabı İçin Gerekli Evraklar</w:t>
      </w:r>
    </w:p>
    <w:p w14:paraId="70F3B2D4"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Avustralya Satıcı Hesabı İçin Gerekli Evraklar</w:t>
      </w:r>
    </w:p>
    <w:p w14:paraId="5020682D"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Amerika’da Şirket Nasıl Kurulur?</w:t>
      </w:r>
    </w:p>
    <w:p w14:paraId="06495540" w14:textId="77777777" w:rsidR="000B6598" w:rsidRPr="000B6598" w:rsidRDefault="000B6598" w:rsidP="000B6598">
      <w:pPr>
        <w:numPr>
          <w:ilvl w:val="0"/>
          <w:numId w:val="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Türkiye’de Marka Tescili Amerika’da Marka Tescili Kanada’da Marka Tescili  </w:t>
      </w:r>
    </w:p>
    <w:p w14:paraId="465835FE"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Amazon'a Başlangıç</w:t>
      </w:r>
    </w:p>
    <w:p w14:paraId="411C1E86"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Kuzey Amerika’da Bireysel ve Kurumsal Satıcı Hesabı Nasıl Açılır?</w:t>
      </w:r>
    </w:p>
    <w:p w14:paraId="6ECBDEEE"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 ve Avrupa’da Kurumsal Satıcı Hesabı Nasıl Açılır?</w:t>
      </w:r>
    </w:p>
    <w:p w14:paraId="1E345204"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Amerika’da, Türkiye’deki Şirketiniz ile Garanti Hesap Açılış Yöntemi</w:t>
      </w:r>
    </w:p>
    <w:p w14:paraId="583B192D"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Açılış Suspend Problemi</w:t>
      </w:r>
    </w:p>
    <w:p w14:paraId="6E41B640"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lastRenderedPageBreak/>
        <w:t>Hesap Sağlığını Koruma</w:t>
      </w:r>
    </w:p>
    <w:p w14:paraId="69F9AC75"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Satıcı Panelini Tanıyalım</w:t>
      </w:r>
    </w:p>
    <w:p w14:paraId="2A5A0468"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FBA ve FBM Nedir?</w:t>
      </w:r>
    </w:p>
    <w:p w14:paraId="5A67E5F1"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Ücret ve Komisyonları</w:t>
      </w:r>
    </w:p>
    <w:p w14:paraId="5EED386C"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Ürün Girişi (Manuel)</w:t>
      </w:r>
    </w:p>
    <w:p w14:paraId="4D9A7A53"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Ürün Girişi (Toplu)</w:t>
      </w:r>
    </w:p>
    <w:p w14:paraId="3A539BFE"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Buybox Algoritması</w:t>
      </w:r>
    </w:p>
    <w:p w14:paraId="349430F2"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Marka Kaydı ve Mağaza Oluşturma</w:t>
      </w:r>
    </w:p>
    <w:p w14:paraId="34268D4E"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Otomatik Ürün Fiyatlama Teknikleri</w:t>
      </w:r>
    </w:p>
    <w:p w14:paraId="4607B790"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Sipariş ve İade Yönetimi</w:t>
      </w:r>
    </w:p>
    <w:p w14:paraId="3119DB11"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FBA Kargo Planı ve Ürün Etiketleme</w:t>
      </w:r>
    </w:p>
    <w:p w14:paraId="47F5E727"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FBA Kargo Planı ve Ürün Etiketleme – 2</w:t>
      </w:r>
    </w:p>
    <w:p w14:paraId="3FB1A40D"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Hangi Kargo Firması İle İhracat Yapmalıyız</w:t>
      </w:r>
    </w:p>
    <w:p w14:paraId="1CEF5B3F"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Hesap Açılışı ve Suspend</w:t>
      </w:r>
    </w:p>
    <w:p w14:paraId="258C2F2B"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Payoneer Hesabı Açılışı (Bireysel &amp; Kurumsal)</w:t>
      </w:r>
    </w:p>
    <w:p w14:paraId="0DFA4FB4"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Hesabı Açılışında Yapılan Yanlışlar</w:t>
      </w:r>
    </w:p>
    <w:p w14:paraId="56D06004"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Açılış Suspend’i Çözümü</w:t>
      </w:r>
    </w:p>
    <w:p w14:paraId="13005911"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3 ASIN Suspend’i Çözümü</w:t>
      </w:r>
    </w:p>
    <w:p w14:paraId="0F658BF7"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Suspend İçin Appeal Örnekleri</w:t>
      </w:r>
    </w:p>
    <w:p w14:paraId="45B72B57" w14:textId="77777777" w:rsidR="000B6598" w:rsidRPr="000B6598" w:rsidRDefault="000B6598" w:rsidP="000B6598">
      <w:pPr>
        <w:numPr>
          <w:ilvl w:val="0"/>
          <w:numId w:val="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İngilizce Evraklar İçin Online Çalışan Yeminli Tercüme</w:t>
      </w:r>
    </w:p>
    <w:p w14:paraId="1F0693AE"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Amazon'da Satışa Hazırlık</w:t>
      </w:r>
    </w:p>
    <w:p w14:paraId="5A5C4357"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Ürün Kataloğunda Var Olan ve Var Olmayan Ürün Çeşitleri</w:t>
      </w:r>
    </w:p>
    <w:p w14:paraId="2090453D"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Katalogda Var Olmayan Ürünler İçin Barkod Temini</w:t>
      </w:r>
    </w:p>
    <w:p w14:paraId="59BCE676"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Katalogda Var Olan Ürünleri Satmak İçin ASIN Numaralarını Kullanmak</w:t>
      </w:r>
    </w:p>
    <w:p w14:paraId="3EE22AA3"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Katalogda Var Olmayan Ürünler İçin Ürün Fotoğrafı Optimizasyonu</w:t>
      </w:r>
    </w:p>
    <w:p w14:paraId="058A8D07"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Katalogda Var Olmayan Ürünler İçin Ürün Anahtar Kelime Optimizasyonu</w:t>
      </w:r>
    </w:p>
    <w:p w14:paraId="2F5108E8"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Katalogda Var Olmayan Ürünler İçin Başarılı Ürün Listesi Nasıl Oluşturulur</w:t>
      </w:r>
    </w:p>
    <w:p w14:paraId="52CF6B12"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 Doğru Kategori Seçimi</w:t>
      </w:r>
    </w:p>
    <w:p w14:paraId="7A4B739E"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Katalogda Var Olan Ürünlerin Markasını Değiştirmek</w:t>
      </w:r>
    </w:p>
    <w:p w14:paraId="3B9F6BAF"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Katalogda Var Olan Ürünlerin Trademark Kontrolü</w:t>
      </w:r>
    </w:p>
    <w:p w14:paraId="6DF2F901" w14:textId="77777777" w:rsidR="000B6598" w:rsidRPr="000B6598" w:rsidRDefault="000B6598" w:rsidP="000B6598">
      <w:pPr>
        <w:numPr>
          <w:ilvl w:val="0"/>
          <w:numId w:val="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Vergi Ödemek Gerekir mi?</w:t>
      </w:r>
    </w:p>
    <w:p w14:paraId="1D4792CD"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Private Label Ürün Belirleme</w:t>
      </w:r>
    </w:p>
    <w:p w14:paraId="5DD78AA1"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Private Label için Hangi Ürünler Tercih Edilmeli</w:t>
      </w:r>
    </w:p>
    <w:p w14:paraId="30EE1942"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Ön Onay İsteyen Kategoriler</w:t>
      </w:r>
    </w:p>
    <w:p w14:paraId="394BB97E"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Helium10’e Yarı Fiyatına Sahip Olun</w:t>
      </w:r>
    </w:p>
    <w:p w14:paraId="2917D950"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Helium10 ile Ürün Bulmak</w:t>
      </w:r>
    </w:p>
    <w:p w14:paraId="12F890EE"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Niş Ürün Bulma Teknikleri</w:t>
      </w:r>
    </w:p>
    <w:p w14:paraId="64DCBD25"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Kategori Analizi</w:t>
      </w:r>
    </w:p>
    <w:p w14:paraId="0351279C"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Rekabet Analizi</w:t>
      </w:r>
    </w:p>
    <w:p w14:paraId="5B69461D"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Magnet ile Kazandıran Anahtar Kelimeler Nasıl Bulunur</w:t>
      </w:r>
    </w:p>
    <w:p w14:paraId="70B3BA73"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Scribbles ile Liste Optimizasyonu</w:t>
      </w:r>
    </w:p>
    <w:p w14:paraId="3A04BE8C"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Kar ve Maliyet Hesaplaması</w:t>
      </w:r>
    </w:p>
    <w:p w14:paraId="630EC292" w14:textId="77777777" w:rsidR="000B6598" w:rsidRPr="000B6598" w:rsidRDefault="000B6598" w:rsidP="000B6598">
      <w:pPr>
        <w:numPr>
          <w:ilvl w:val="0"/>
          <w:numId w:val="6"/>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lastRenderedPageBreak/>
        <w:t>Korsanlardan Ürününüzü Koruyun</w:t>
      </w:r>
    </w:p>
    <w:p w14:paraId="484B4058"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Amazon'da Tedarikçiler İle Çalışmak</w:t>
      </w:r>
    </w:p>
    <w:p w14:paraId="09F039A0" w14:textId="77777777" w:rsidR="000B6598" w:rsidRPr="000B6598" w:rsidRDefault="000B6598" w:rsidP="000B6598">
      <w:pPr>
        <w:numPr>
          <w:ilvl w:val="0"/>
          <w:numId w:val="7"/>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Çin’de (Alibaba) Satacak Ürün ve Tedarikçi Bulma Yöntemleri</w:t>
      </w:r>
    </w:p>
    <w:p w14:paraId="5FDF77CE" w14:textId="77777777" w:rsidR="000B6598" w:rsidRPr="000B6598" w:rsidRDefault="000B6598" w:rsidP="000B6598">
      <w:pPr>
        <w:numPr>
          <w:ilvl w:val="0"/>
          <w:numId w:val="7"/>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Türkiye’de Satacak Ürün ve Tedarikçi Bulma Yöntemleri</w:t>
      </w:r>
    </w:p>
    <w:p w14:paraId="1B03FB05" w14:textId="77777777" w:rsidR="000B6598" w:rsidRPr="000B6598" w:rsidRDefault="000B6598" w:rsidP="000B6598">
      <w:pPr>
        <w:numPr>
          <w:ilvl w:val="0"/>
          <w:numId w:val="7"/>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Ürün Ambalaj Tasarımı Yapmak için Pratik Yöntemler</w:t>
      </w:r>
    </w:p>
    <w:p w14:paraId="02C1B8DA" w14:textId="77777777" w:rsidR="000B6598" w:rsidRPr="000B6598" w:rsidRDefault="000B6598" w:rsidP="000B6598">
      <w:pPr>
        <w:numPr>
          <w:ilvl w:val="0"/>
          <w:numId w:val="7"/>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Alibaba’da Satıcı ile Tedarikçi Sözleşmesi Nasıl Yapılır?</w:t>
      </w:r>
    </w:p>
    <w:p w14:paraId="5CDD21FD"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Amazon'da Ürün Lansmanı</w:t>
      </w:r>
    </w:p>
    <w:p w14:paraId="2A6DD9DB"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Ürün Lansmanı Hangi Ürünler İçin Yapılabilir</w:t>
      </w:r>
    </w:p>
    <w:p w14:paraId="534B631A"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Lansman İçin Ne Kadar Bütçe Ayırmalıyız</w:t>
      </w:r>
    </w:p>
    <w:p w14:paraId="0E25AD4C"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Amerika’da Free Giveaway Nasıl Yapılır</w:t>
      </w:r>
    </w:p>
    <w:p w14:paraId="5675EFB6"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Amerika’da Kupon İle İndirimli Ürün Dağıtmak</w:t>
      </w:r>
    </w:p>
    <w:p w14:paraId="0579EE51"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Early Reviwer Program Nedir</w:t>
      </w:r>
    </w:p>
    <w:p w14:paraId="31B83AB2"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Deals Nedir ve Nasıl Kullanılır</w:t>
      </w:r>
    </w:p>
    <w:p w14:paraId="03B08B05"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PPC Reklam Sistemi Tanıtımı</w:t>
      </w:r>
    </w:p>
    <w:p w14:paraId="26D1F5D1"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Sponsorlu Ürünlerin Temelleri ve Faydaları</w:t>
      </w:r>
    </w:p>
    <w:p w14:paraId="5FD012D7"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Ürünleriniz PPC Reklamları İçin Uygun mu</w:t>
      </w:r>
    </w:p>
    <w:p w14:paraId="4C6F999F"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PPC Reklamları Kullanırken Sık Yapılan Hatalar</w:t>
      </w:r>
    </w:p>
    <w:p w14:paraId="70654898"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Kampanya ve Reklam Grubu Yapı Örnekleri</w:t>
      </w:r>
    </w:p>
    <w:p w14:paraId="789ED545"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Ürünlerimiz İçin Doğru Anahtar Kelime Bulma Yöntemi</w:t>
      </w:r>
    </w:p>
    <w:p w14:paraId="0068A132" w14:textId="77777777" w:rsidR="000B6598" w:rsidRPr="000B6598" w:rsidRDefault="000B6598" w:rsidP="000B6598">
      <w:pPr>
        <w:numPr>
          <w:ilvl w:val="0"/>
          <w:numId w:val="8"/>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Anahtar Kelimelerinizi En Doğru Şekilde Nasıl Planlarsınız</w:t>
      </w:r>
    </w:p>
    <w:p w14:paraId="48FCA8A5"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Amazon'da İleri Satış Teknikleri</w:t>
      </w:r>
    </w:p>
    <w:p w14:paraId="1FDEA59A" w14:textId="77777777" w:rsidR="000B6598" w:rsidRPr="000B6598" w:rsidRDefault="000B6598" w:rsidP="000B6598">
      <w:pPr>
        <w:numPr>
          <w:ilvl w:val="0"/>
          <w:numId w:val="9"/>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Listenize Giren Çinlileri (Korsanları) Listenin Dışına İtme Yöntemleri</w:t>
      </w:r>
    </w:p>
    <w:p w14:paraId="3B83B6C6" w14:textId="77777777" w:rsidR="000B6598" w:rsidRPr="000B6598" w:rsidRDefault="000B6598" w:rsidP="000B6598">
      <w:pPr>
        <w:numPr>
          <w:ilvl w:val="0"/>
          <w:numId w:val="9"/>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Sales Rank Nedir ve Sales Rankın Satışlara Etkisi</w:t>
      </w:r>
    </w:p>
    <w:p w14:paraId="47079BC0" w14:textId="77777777" w:rsidR="000B6598" w:rsidRPr="000B6598" w:rsidRDefault="000B6598" w:rsidP="000B6598">
      <w:pPr>
        <w:numPr>
          <w:ilvl w:val="0"/>
          <w:numId w:val="9"/>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En Ucuz Uluslararası Kargo Yöntemleri ve İhracatta Teslim Şekilleri</w:t>
      </w:r>
    </w:p>
    <w:p w14:paraId="09EEFC14"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Amazon'da Dropshipping</w:t>
      </w:r>
    </w:p>
    <w:p w14:paraId="30495140"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 Nasıl Dropshipping Yapılmaz</w:t>
      </w:r>
    </w:p>
    <w:p w14:paraId="07BED0C1"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 Dropshipping’in Yasal Yöntemi</w:t>
      </w:r>
    </w:p>
    <w:p w14:paraId="3E5B410C"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Dropshipping Yapılacak Ürünü Manuel Olarak Nasıl Buluyoruz</w:t>
      </w:r>
    </w:p>
    <w:p w14:paraId="4DDB4765"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 Dropshipping Yapanlar Fatura ve Satış Yetki Belgesini Nasıl Alabilirler</w:t>
      </w:r>
    </w:p>
    <w:p w14:paraId="704EC5F4"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Dropshipping Yazılım İncelemesi – SellerRunning</w:t>
      </w:r>
    </w:p>
    <w:p w14:paraId="190D20CC"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Dropshipping Yazılım İncelemesi – Pallstock</w:t>
      </w:r>
    </w:p>
    <w:p w14:paraId="27AFEF07"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BAE’de Dropshipping ve Arbitrage Nasıl Yapılır</w:t>
      </w:r>
    </w:p>
    <w:p w14:paraId="2371ACDF" w14:textId="77777777" w:rsidR="000B6598" w:rsidRPr="000B6598" w:rsidRDefault="000B6598" w:rsidP="000B6598">
      <w:pPr>
        <w:numPr>
          <w:ilvl w:val="0"/>
          <w:numId w:val="10"/>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 Avustralya’da Nasıl Dropshipping Yapılır</w:t>
      </w:r>
    </w:p>
    <w:p w14:paraId="5B01ABDF"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lastRenderedPageBreak/>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Online Arbitrage: Giriş</w:t>
      </w:r>
    </w:p>
    <w:p w14:paraId="6A2B6113" w14:textId="77777777" w:rsidR="000B6598" w:rsidRPr="000B6598" w:rsidRDefault="000B6598" w:rsidP="000B6598">
      <w:pPr>
        <w:numPr>
          <w:ilvl w:val="0"/>
          <w:numId w:val="1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Online Arbitrage Nedir</w:t>
      </w:r>
    </w:p>
    <w:p w14:paraId="1D3818A8" w14:textId="77777777" w:rsidR="000B6598" w:rsidRPr="000B6598" w:rsidRDefault="000B6598" w:rsidP="000B6598">
      <w:pPr>
        <w:numPr>
          <w:ilvl w:val="0"/>
          <w:numId w:val="1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Retail Arbitrage Nedir</w:t>
      </w:r>
    </w:p>
    <w:p w14:paraId="0C169716" w14:textId="77777777" w:rsidR="000B6598" w:rsidRPr="000B6598" w:rsidRDefault="000B6598" w:rsidP="000B6598">
      <w:pPr>
        <w:numPr>
          <w:ilvl w:val="0"/>
          <w:numId w:val="1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Online Arbitrage İçin Şirket Gerekli mi</w:t>
      </w:r>
    </w:p>
    <w:p w14:paraId="59AEE75B" w14:textId="77777777" w:rsidR="000B6598" w:rsidRPr="000B6598" w:rsidRDefault="000B6598" w:rsidP="000B6598">
      <w:pPr>
        <w:numPr>
          <w:ilvl w:val="0"/>
          <w:numId w:val="1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Yeni Satıcılar İçin Online Arbitrage’da Dikkat Edilmesi Gereken Noktalar</w:t>
      </w:r>
    </w:p>
    <w:p w14:paraId="25EE6906" w14:textId="77777777" w:rsidR="000B6598" w:rsidRPr="000B6598" w:rsidRDefault="000B6598" w:rsidP="000B6598">
      <w:pPr>
        <w:numPr>
          <w:ilvl w:val="0"/>
          <w:numId w:val="11"/>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Online Arbitrage Yasal mı</w:t>
      </w:r>
    </w:p>
    <w:p w14:paraId="463FD249"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Online Arbitrage: Toptancılar</w:t>
      </w:r>
    </w:p>
    <w:p w14:paraId="197322D3"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Toptancılar’dan Fatura Nasıl İstenir</w:t>
      </w:r>
    </w:p>
    <w:p w14:paraId="710BA622"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Türkiye’den Arbitrage: Türkiye’de Bul, Amerika’da Sat</w:t>
      </w:r>
    </w:p>
    <w:p w14:paraId="66F14A01"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Türkiye’den Arbitrage: Türk Toptancıların Faturası Amazon’a Nasıl Sunulmalı</w:t>
      </w:r>
    </w:p>
    <w:p w14:paraId="51B0F8AE"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Google İle Toptancı Bulmak</w:t>
      </w:r>
    </w:p>
    <w:p w14:paraId="0D410FC5"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Amerika’daki Popüler Toptancılar</w:t>
      </w:r>
    </w:p>
    <w:p w14:paraId="1406A2E7"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Türkiye’deki Nike, Adidas, Converse ve VANS Toptancıları</w:t>
      </w:r>
    </w:p>
    <w:p w14:paraId="5DA44372"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Türkiye Ikea ile Amerika’da Arbitrage Yapmak</w:t>
      </w:r>
    </w:p>
    <w:p w14:paraId="01BC49DB"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Amerikalı Distribütörlere Nasıl Ulaşılır</w:t>
      </w:r>
    </w:p>
    <w:p w14:paraId="2F69F714" w14:textId="77777777" w:rsidR="000B6598" w:rsidRPr="000B6598" w:rsidRDefault="000B6598" w:rsidP="000B6598">
      <w:pPr>
        <w:numPr>
          <w:ilvl w:val="0"/>
          <w:numId w:val="12"/>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Fatura ve Vergi Sistemi Üzerine</w:t>
      </w:r>
    </w:p>
    <w:p w14:paraId="0F388DAB"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Online Arbitrage: Marka Yetkisi Almak</w:t>
      </w:r>
    </w:p>
    <w:p w14:paraId="079F839C" w14:textId="77777777" w:rsidR="000B6598" w:rsidRPr="000B6598" w:rsidRDefault="000B6598" w:rsidP="000B6598">
      <w:pPr>
        <w:numPr>
          <w:ilvl w:val="0"/>
          <w:numId w:val="1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Adidas, Nike vb. Markaların Satış Yetkisi Nasıl Alınır?</w:t>
      </w:r>
    </w:p>
    <w:p w14:paraId="0D88AAC7" w14:textId="77777777" w:rsidR="000B6598" w:rsidRPr="000B6598" w:rsidRDefault="000B6598" w:rsidP="000B6598">
      <w:pPr>
        <w:numPr>
          <w:ilvl w:val="0"/>
          <w:numId w:val="13"/>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Amazon’a Sunulacak Fatura Formatı</w:t>
      </w:r>
    </w:p>
    <w:p w14:paraId="4F0C431F"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Online Arbitrage: Ürün Bulmak</w:t>
      </w:r>
    </w:p>
    <w:p w14:paraId="2477EA42" w14:textId="77777777" w:rsidR="000B6598" w:rsidRPr="000B6598" w:rsidRDefault="000B6598" w:rsidP="000B6598">
      <w:pPr>
        <w:numPr>
          <w:ilvl w:val="0"/>
          <w:numId w:val="1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 Kimler Kitap Satabilir</w:t>
      </w:r>
    </w:p>
    <w:p w14:paraId="2762B255" w14:textId="77777777" w:rsidR="000B6598" w:rsidRPr="000B6598" w:rsidRDefault="000B6598" w:rsidP="000B6598">
      <w:pPr>
        <w:numPr>
          <w:ilvl w:val="0"/>
          <w:numId w:val="1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Kitap Ürün Kaynağı</w:t>
      </w:r>
    </w:p>
    <w:p w14:paraId="10601DE1" w14:textId="77777777" w:rsidR="000B6598" w:rsidRPr="000B6598" w:rsidRDefault="000B6598" w:rsidP="000B6598">
      <w:pPr>
        <w:numPr>
          <w:ilvl w:val="0"/>
          <w:numId w:val="1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Online Arbitrage Karlı Ürün Bulma Kaynağı (USA)</w:t>
      </w:r>
    </w:p>
    <w:p w14:paraId="526700A7" w14:textId="77777777" w:rsidR="000B6598" w:rsidRPr="000B6598" w:rsidRDefault="000B6598" w:rsidP="000B6598">
      <w:pPr>
        <w:numPr>
          <w:ilvl w:val="0"/>
          <w:numId w:val="1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Online Arbitrage Karlı Ürün Bulma Kaynağı (UK)</w:t>
      </w:r>
    </w:p>
    <w:p w14:paraId="5490DE2F" w14:textId="77777777" w:rsidR="000B6598" w:rsidRPr="000B6598" w:rsidRDefault="000B6598" w:rsidP="000B6598">
      <w:pPr>
        <w:numPr>
          <w:ilvl w:val="0"/>
          <w:numId w:val="1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Hazır Toptancı Listesinde Kullanılan Toptancı Web Adresleri</w:t>
      </w:r>
    </w:p>
    <w:p w14:paraId="54A890E8" w14:textId="77777777" w:rsidR="000B6598" w:rsidRPr="000B6598" w:rsidRDefault="000B6598" w:rsidP="000B6598">
      <w:pPr>
        <w:numPr>
          <w:ilvl w:val="0"/>
          <w:numId w:val="14"/>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Ara Depo Kullanarak Amazon Depolarına Ürün Göndermek </w:t>
      </w:r>
    </w:p>
    <w:p w14:paraId="61CBFA55" w14:textId="77777777" w:rsidR="000B6598" w:rsidRPr="000B6598" w:rsidRDefault="000B6598" w:rsidP="000B6598">
      <w:pPr>
        <w:spacing w:after="0" w:line="240" w:lineRule="auto"/>
        <w:rPr>
          <w:rFonts w:ascii="Times New Roman" w:eastAsia="Times New Roman" w:hAnsi="Times New Roman" w:cs="Times New Roman"/>
          <w:sz w:val="24"/>
          <w:szCs w:val="24"/>
          <w:lang w:eastAsia="tr-TR"/>
        </w:rPr>
      </w:pP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shd w:val="clear" w:color="auto" w:fill="FFFFFF"/>
          <w:lang w:eastAsia="tr-TR"/>
        </w:rPr>
        <w:t>Tactical Arbitrage Eğitimi</w:t>
      </w:r>
    </w:p>
    <w:p w14:paraId="694F77DA"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Tactical Arbitrage İle Ürün Arama (UPC Kullanımı)</w:t>
      </w:r>
    </w:p>
    <w:p w14:paraId="28B5D265"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Tactical Arbitrage ile Ürün Arama (Web Sitesi Seçimi ve Kaynak Kullanımı)</w:t>
      </w:r>
    </w:p>
    <w:p w14:paraId="62552B41"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Tactical Arbitrage İle Ürün Arama (Manuel Kategori Seçimi)</w:t>
      </w:r>
    </w:p>
    <w:p w14:paraId="78695026"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Tactical Arbitrage İle Ürün Arama (Filtre Kullanımı ve Özelleştirme)</w:t>
      </w:r>
    </w:p>
    <w:p w14:paraId="7B34C573"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lastRenderedPageBreak/>
        <w:t>Tactical Arbitrage İle Ürün Arama (Arama İşleminin Başlatılması)</w:t>
      </w:r>
    </w:p>
    <w:p w14:paraId="3287D287"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Tactical Arbitrage’a MWS Key Tanımlama</w:t>
      </w:r>
    </w:p>
    <w:p w14:paraId="1FA4415D"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Tactical Arbitrage’da Başarılı Sonuç İçin Filtre Ayarları</w:t>
      </w:r>
    </w:p>
    <w:p w14:paraId="7B6C48B9"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Ürün Arama Sonuçlarında Karlı Ürünleri Bulmak</w:t>
      </w:r>
    </w:p>
    <w:p w14:paraId="042EED67"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ASIN Numarası ile Aynı Ürünü Farklı Sitelerde Bulmak (Reverse Search)</w:t>
      </w:r>
    </w:p>
    <w:p w14:paraId="17563634"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Anahtar Kelimeye Göre Ürünleri Farklı Sitelerde Bulmak (Reverse Search)</w:t>
      </w:r>
    </w:p>
    <w:p w14:paraId="616A1BB1"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Amazondaki Diğer Satıcıların Sattığı Ürünlerin Toptancılarını Bulmak (Wholesale Search)</w:t>
      </w:r>
    </w:p>
    <w:p w14:paraId="3EB534FC" w14:textId="77777777" w:rsidR="000B6598" w:rsidRPr="000B6598" w:rsidRDefault="000B6598" w:rsidP="000B6598">
      <w:pPr>
        <w:numPr>
          <w:ilvl w:val="0"/>
          <w:numId w:val="15"/>
        </w:numPr>
        <w:shd w:val="clear" w:color="auto" w:fill="FFFFFF"/>
        <w:spacing w:before="100" w:beforeAutospacing="1" w:after="100" w:afterAutospacing="1" w:line="240" w:lineRule="auto"/>
        <w:ind w:left="945"/>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Amazondaki Markaların Toptancılarını Bulmak (Wholesale Search)</w:t>
      </w:r>
    </w:p>
    <w:p w14:paraId="48BE7FAA" w14:textId="77777777" w:rsidR="000B6598" w:rsidRPr="000B6598" w:rsidRDefault="000B6598" w:rsidP="000B6598">
      <w:pPr>
        <w:shd w:val="clear" w:color="auto" w:fill="FFFFFF"/>
        <w:spacing w:before="150" w:after="150" w:line="360" w:lineRule="atLeast"/>
        <w:rPr>
          <w:rFonts w:ascii="Helvetica" w:eastAsia="Times New Roman" w:hAnsi="Helvetica" w:cs="Helvetica"/>
          <w:color w:val="757575"/>
          <w:sz w:val="24"/>
          <w:szCs w:val="24"/>
          <w:lang w:eastAsia="tr-TR"/>
        </w:rPr>
      </w:pPr>
      <w:r w:rsidRPr="000B6598">
        <w:rPr>
          <w:rFonts w:ascii="Helvetica" w:eastAsia="Times New Roman" w:hAnsi="Helvetica" w:cs="Helvetica"/>
          <w:color w:val="757575"/>
          <w:sz w:val="24"/>
          <w:szCs w:val="24"/>
          <w:lang w:eastAsia="tr-TR"/>
        </w:rPr>
        <w:t> </w:t>
      </w:r>
    </w:p>
    <w:p w14:paraId="4F34679C" w14:textId="77777777" w:rsidR="000B6598" w:rsidRPr="000B6598" w:rsidRDefault="000B6598" w:rsidP="000B6598">
      <w:pPr>
        <w:shd w:val="clear" w:color="auto" w:fill="FFFFFF"/>
        <w:spacing w:before="150" w:after="150" w:line="360" w:lineRule="atLeast"/>
        <w:rPr>
          <w:rFonts w:ascii="Helvetica" w:eastAsia="Times New Roman" w:hAnsi="Helvetica" w:cs="Helvetica"/>
          <w:color w:val="757575"/>
          <w:sz w:val="24"/>
          <w:szCs w:val="24"/>
          <w:lang w:eastAsia="tr-TR"/>
        </w:rPr>
      </w:pPr>
      <w:r w:rsidRPr="000B6598">
        <w:rPr>
          <w:rFonts w:ascii="Helvetica" w:eastAsia="Times New Roman" w:hAnsi="Helvetica" w:cs="Helvetica"/>
          <w:b/>
          <w:bCs/>
          <w:color w:val="757575"/>
          <w:sz w:val="24"/>
          <w:szCs w:val="24"/>
          <w:u w:val="single"/>
          <w:lang w:eastAsia="tr-TR"/>
        </w:rPr>
        <w:t>Sosyal medya hesaplarımızı takip ediyor musunuz?</w:t>
      </w:r>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lang w:eastAsia="tr-TR"/>
        </w:rPr>
        <w:t>Youtube:</w:t>
      </w:r>
      <w:r w:rsidRPr="000B6598">
        <w:rPr>
          <w:rFonts w:ascii="Helvetica" w:eastAsia="Times New Roman" w:hAnsi="Helvetica" w:cs="Helvetica"/>
          <w:color w:val="757575"/>
          <w:sz w:val="24"/>
          <w:szCs w:val="24"/>
          <w:lang w:eastAsia="tr-TR"/>
        </w:rPr>
        <w:t> </w:t>
      </w:r>
      <w:hyperlink r:id="rId9" w:tgtFrame="_blank" w:history="1">
        <w:r w:rsidRPr="000B6598">
          <w:rPr>
            <w:rFonts w:ascii="Helvetica" w:eastAsia="Times New Roman" w:hAnsi="Helvetica" w:cs="Helvetica"/>
            <w:color w:val="007C89"/>
            <w:sz w:val="24"/>
            <w:szCs w:val="24"/>
            <w:u w:val="single"/>
            <w:lang w:eastAsia="tr-TR"/>
          </w:rPr>
          <w:t>www.youtube.com/tugerakkaya</w:t>
        </w:r>
      </w:hyperlink>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lang w:eastAsia="tr-TR"/>
        </w:rPr>
        <w:t>Instagram:</w:t>
      </w:r>
      <w:r w:rsidRPr="000B6598">
        <w:rPr>
          <w:rFonts w:ascii="Helvetica" w:eastAsia="Times New Roman" w:hAnsi="Helvetica" w:cs="Helvetica"/>
          <w:color w:val="757575"/>
          <w:sz w:val="24"/>
          <w:szCs w:val="24"/>
          <w:lang w:eastAsia="tr-TR"/>
        </w:rPr>
        <w:t> </w:t>
      </w:r>
      <w:hyperlink r:id="rId10" w:tgtFrame="_blank" w:history="1">
        <w:r w:rsidRPr="000B6598">
          <w:rPr>
            <w:rFonts w:ascii="Helvetica" w:eastAsia="Times New Roman" w:hAnsi="Helvetica" w:cs="Helvetica"/>
            <w:color w:val="007C89"/>
            <w:sz w:val="24"/>
            <w:szCs w:val="24"/>
            <w:u w:val="single"/>
            <w:lang w:eastAsia="tr-TR"/>
          </w:rPr>
          <w:t>www.instagram.com/tugerakkaya</w:t>
        </w:r>
      </w:hyperlink>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lang w:eastAsia="tr-TR"/>
        </w:rPr>
        <w:t>Twitter: </w:t>
      </w:r>
      <w:hyperlink r:id="rId11" w:tgtFrame="_blank" w:history="1">
        <w:r w:rsidRPr="000B6598">
          <w:rPr>
            <w:rFonts w:ascii="Helvetica" w:eastAsia="Times New Roman" w:hAnsi="Helvetica" w:cs="Helvetica"/>
            <w:color w:val="007C89"/>
            <w:sz w:val="24"/>
            <w:szCs w:val="24"/>
            <w:u w:val="single"/>
            <w:lang w:eastAsia="tr-TR"/>
          </w:rPr>
          <w:t>www.twitter.com/tugerakkaya</w:t>
        </w:r>
      </w:hyperlink>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lang w:eastAsia="tr-TR"/>
        </w:rPr>
        <w:t>Linkedin: </w:t>
      </w:r>
      <w:hyperlink r:id="rId12" w:tgtFrame="_blank" w:history="1">
        <w:r w:rsidRPr="000B6598">
          <w:rPr>
            <w:rFonts w:ascii="Helvetica" w:eastAsia="Times New Roman" w:hAnsi="Helvetica" w:cs="Helvetica"/>
            <w:color w:val="007C89"/>
            <w:sz w:val="24"/>
            <w:szCs w:val="24"/>
            <w:u w:val="single"/>
            <w:lang w:eastAsia="tr-TR"/>
          </w:rPr>
          <w:t>www.linkedin.com/company/tugerakkaya</w:t>
        </w:r>
      </w:hyperlink>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b/>
          <w:bCs/>
          <w:color w:val="757575"/>
          <w:sz w:val="24"/>
          <w:szCs w:val="24"/>
          <w:lang w:eastAsia="tr-TR"/>
        </w:rPr>
        <w:t>Facebook Grubumuz:</w:t>
      </w:r>
      <w:r w:rsidRPr="000B6598">
        <w:rPr>
          <w:rFonts w:ascii="Helvetica" w:eastAsia="Times New Roman" w:hAnsi="Helvetica" w:cs="Helvetica"/>
          <w:color w:val="757575"/>
          <w:sz w:val="24"/>
          <w:szCs w:val="24"/>
          <w:lang w:eastAsia="tr-TR"/>
        </w:rPr>
        <w:t> </w:t>
      </w:r>
      <w:hyperlink r:id="rId13" w:tgtFrame="_blank" w:history="1">
        <w:r w:rsidRPr="000B6598">
          <w:rPr>
            <w:rFonts w:ascii="Helvetica" w:eastAsia="Times New Roman" w:hAnsi="Helvetica" w:cs="Helvetica"/>
            <w:color w:val="007C89"/>
            <w:sz w:val="24"/>
            <w:szCs w:val="24"/>
            <w:u w:val="single"/>
            <w:lang w:eastAsia="tr-TR"/>
          </w:rPr>
          <w:t>www.facebook.com/groups/tuger</w:t>
        </w:r>
      </w:hyperlink>
      <w:r w:rsidRPr="000B6598">
        <w:rPr>
          <w:rFonts w:ascii="Helvetica" w:eastAsia="Times New Roman" w:hAnsi="Helvetica" w:cs="Helvetica"/>
          <w:color w:val="757575"/>
          <w:sz w:val="24"/>
          <w:szCs w:val="24"/>
          <w:lang w:eastAsia="tr-TR"/>
        </w:rPr>
        <w:br/>
      </w:r>
      <w:r w:rsidRPr="000B6598">
        <w:rPr>
          <w:rFonts w:ascii="Helvetica" w:eastAsia="Times New Roman" w:hAnsi="Helvetica" w:cs="Helvetica"/>
          <w:color w:val="757575"/>
          <w:sz w:val="24"/>
          <w:szCs w:val="24"/>
          <w:lang w:eastAsia="tr-TR"/>
        </w:rPr>
        <w:br/>
        <w:t>Saygılarımızla</w:t>
      </w:r>
      <w:r w:rsidRPr="000B6598">
        <w:rPr>
          <w:rFonts w:ascii="Helvetica" w:eastAsia="Times New Roman" w:hAnsi="Helvetica" w:cs="Helvetica"/>
          <w:color w:val="757575"/>
          <w:sz w:val="24"/>
          <w:szCs w:val="24"/>
          <w:lang w:eastAsia="tr-TR"/>
        </w:rPr>
        <w:br/>
        <w:t>Tuger LLC</w:t>
      </w:r>
      <w:r w:rsidRPr="000B6598">
        <w:rPr>
          <w:rFonts w:ascii="Helvetica" w:eastAsia="Times New Roman" w:hAnsi="Helvetica" w:cs="Helvetica"/>
          <w:color w:val="757575"/>
          <w:sz w:val="24"/>
          <w:szCs w:val="24"/>
          <w:lang w:eastAsia="tr-TR"/>
        </w:rPr>
        <w:br/>
      </w:r>
      <w:hyperlink r:id="rId14" w:tgtFrame="_blank" w:history="1">
        <w:r w:rsidRPr="000B6598">
          <w:rPr>
            <w:rFonts w:ascii="Helvetica" w:eastAsia="Times New Roman" w:hAnsi="Helvetica" w:cs="Helvetica"/>
            <w:color w:val="007C89"/>
            <w:sz w:val="24"/>
            <w:szCs w:val="24"/>
            <w:u w:val="single"/>
            <w:lang w:eastAsia="tr-TR"/>
          </w:rPr>
          <w:t>www.tuger.us</w:t>
        </w:r>
      </w:hyperlink>
      <w:r w:rsidRPr="000B6598">
        <w:rPr>
          <w:rFonts w:ascii="Helvetica" w:eastAsia="Times New Roman" w:hAnsi="Helvetica" w:cs="Helvetica"/>
          <w:color w:val="757575"/>
          <w:sz w:val="24"/>
          <w:szCs w:val="24"/>
          <w:lang w:eastAsia="tr-TR"/>
        </w:rPr>
        <w:br/>
      </w:r>
      <w:hyperlink r:id="rId15" w:tgtFrame="_blank" w:history="1">
        <w:r w:rsidRPr="000B6598">
          <w:rPr>
            <w:rFonts w:ascii="Helvetica" w:eastAsia="Times New Roman" w:hAnsi="Helvetica" w:cs="Helvetica"/>
            <w:color w:val="007C89"/>
            <w:sz w:val="24"/>
            <w:szCs w:val="24"/>
            <w:u w:val="single"/>
            <w:lang w:eastAsia="tr-TR"/>
          </w:rPr>
          <w:t>help@tuger.us</w:t>
        </w:r>
      </w:hyperlink>
    </w:p>
    <w:p w14:paraId="16052CDA" w14:textId="77777777" w:rsidR="00374711" w:rsidRDefault="00374711"/>
    <w:sectPr w:rsidR="003747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A31"/>
    <w:multiLevelType w:val="multilevel"/>
    <w:tmpl w:val="98B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2F9E"/>
    <w:multiLevelType w:val="multilevel"/>
    <w:tmpl w:val="D3E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3C3A"/>
    <w:multiLevelType w:val="multilevel"/>
    <w:tmpl w:val="6AA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55EC"/>
    <w:multiLevelType w:val="multilevel"/>
    <w:tmpl w:val="2EBE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A4612"/>
    <w:multiLevelType w:val="multilevel"/>
    <w:tmpl w:val="A5A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63680"/>
    <w:multiLevelType w:val="multilevel"/>
    <w:tmpl w:val="257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050BA"/>
    <w:multiLevelType w:val="multilevel"/>
    <w:tmpl w:val="501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A053E"/>
    <w:multiLevelType w:val="multilevel"/>
    <w:tmpl w:val="AEB6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74034"/>
    <w:multiLevelType w:val="multilevel"/>
    <w:tmpl w:val="A9E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3154E"/>
    <w:multiLevelType w:val="multilevel"/>
    <w:tmpl w:val="F46E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14ADE"/>
    <w:multiLevelType w:val="multilevel"/>
    <w:tmpl w:val="EF7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4287C"/>
    <w:multiLevelType w:val="multilevel"/>
    <w:tmpl w:val="C5C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03924"/>
    <w:multiLevelType w:val="multilevel"/>
    <w:tmpl w:val="ADD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62084"/>
    <w:multiLevelType w:val="multilevel"/>
    <w:tmpl w:val="3CA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80511"/>
    <w:multiLevelType w:val="multilevel"/>
    <w:tmpl w:val="F72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7"/>
  </w:num>
  <w:num w:numId="4">
    <w:abstractNumId w:val="5"/>
  </w:num>
  <w:num w:numId="5">
    <w:abstractNumId w:val="10"/>
  </w:num>
  <w:num w:numId="6">
    <w:abstractNumId w:val="11"/>
  </w:num>
  <w:num w:numId="7">
    <w:abstractNumId w:val="4"/>
  </w:num>
  <w:num w:numId="8">
    <w:abstractNumId w:val="6"/>
  </w:num>
  <w:num w:numId="9">
    <w:abstractNumId w:val="14"/>
  </w:num>
  <w:num w:numId="10">
    <w:abstractNumId w:val="13"/>
  </w:num>
  <w:num w:numId="11">
    <w:abstractNumId w:val="3"/>
  </w:num>
  <w:num w:numId="12">
    <w:abstractNumId w:val="0"/>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A2"/>
    <w:rsid w:val="000B6598"/>
    <w:rsid w:val="00374711"/>
    <w:rsid w:val="009525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37DC0-3E25-46C1-8928-8EDA7238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9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0B6598"/>
    <w:rPr>
      <w:color w:val="0000FF"/>
      <w:u w:val="single"/>
    </w:rPr>
  </w:style>
  <w:style w:type="character" w:styleId="Strong">
    <w:name w:val="Strong"/>
    <w:basedOn w:val="DefaultParagraphFont"/>
    <w:uiPriority w:val="22"/>
    <w:qFormat/>
    <w:rsid w:val="000B6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akademi.us19.list-manage.com/track/click?u=34bfb3660186813f7cfd854f2&amp;id=01d553d6fd&amp;e=eb3adbd7d3" TargetMode="External"/><Relationship Id="rId13" Type="http://schemas.openxmlformats.org/officeDocument/2006/relationships/hyperlink" Target="https://amzakademi.us19.list-manage.com/track/click?u=34bfb3660186813f7cfd854f2&amp;id=a9ab9693bc&amp;e=eb3adbd7d3" TargetMode="External"/><Relationship Id="rId3" Type="http://schemas.openxmlformats.org/officeDocument/2006/relationships/settings" Target="settings.xml"/><Relationship Id="rId7" Type="http://schemas.openxmlformats.org/officeDocument/2006/relationships/hyperlink" Target="https://amzakademi.us19.list-manage.com/track/click?u=34bfb3660186813f7cfd854f2&amp;id=4441cf8f88&amp;e=eb3adbd7d3" TargetMode="External"/><Relationship Id="rId12" Type="http://schemas.openxmlformats.org/officeDocument/2006/relationships/hyperlink" Target="https://amzakademi.us19.list-manage.com/track/click?u=34bfb3660186813f7cfd854f2&amp;id=01acb7c94f&amp;e=eb3adbd7d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mzakademi.us19.list-manage.com/track/click?u=34bfb3660186813f7cfd854f2&amp;id=4590a77877&amp;e=eb3adbd7d3" TargetMode="External"/><Relationship Id="rId11" Type="http://schemas.openxmlformats.org/officeDocument/2006/relationships/hyperlink" Target="https://amzakademi.us19.list-manage.com/track/click?u=34bfb3660186813f7cfd854f2&amp;id=6d8c123649&amp;e=eb3adbd7d3" TargetMode="External"/><Relationship Id="rId5" Type="http://schemas.openxmlformats.org/officeDocument/2006/relationships/hyperlink" Target="https://amzakademi.us19.list-manage.com/track/click?u=34bfb3660186813f7cfd854f2&amp;id=c1d4636717&amp;e=eb3adbd7d3" TargetMode="External"/><Relationship Id="rId15" Type="http://schemas.openxmlformats.org/officeDocument/2006/relationships/hyperlink" Target="mailto:help@tuger.us" TargetMode="External"/><Relationship Id="rId10" Type="http://schemas.openxmlformats.org/officeDocument/2006/relationships/hyperlink" Target="https://amzakademi.us19.list-manage.com/track/click?u=34bfb3660186813f7cfd854f2&amp;id=f7db3d90a6&amp;e=eb3adbd7d3" TargetMode="External"/><Relationship Id="rId4" Type="http://schemas.openxmlformats.org/officeDocument/2006/relationships/webSettings" Target="webSettings.xml"/><Relationship Id="rId9" Type="http://schemas.openxmlformats.org/officeDocument/2006/relationships/hyperlink" Target="https://amzakademi.us19.list-manage.com/track/click?u=34bfb3660186813f7cfd854f2&amp;id=5c1281cfcc&amp;e=eb3adbd7d3" TargetMode="External"/><Relationship Id="rId14" Type="http://schemas.openxmlformats.org/officeDocument/2006/relationships/hyperlink" Target="https://amzakademi.us19.list-manage.com/track/click?u=34bfb3660186813f7cfd854f2&amp;id=865de3a8ae&amp;e=eb3adbd7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2021-05-06T10:08:00Z</dcterms:created>
  <dcterms:modified xsi:type="dcterms:W3CDTF">2021-05-06T10:09:00Z</dcterms:modified>
</cp:coreProperties>
</file>