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7445" w14:textId="0E597F4F" w:rsidR="000163D2" w:rsidRDefault="00AA259A">
      <w:r>
        <w:rPr>
          <w:rFonts w:ascii="Arial" w:hAnsi="Arial" w:cs="Arial"/>
          <w:color w:val="222222"/>
          <w:shd w:val="clear" w:color="auto" w:fill="FFFFFF"/>
        </w:rPr>
        <w:t>M</w:t>
      </w:r>
      <w:r>
        <w:rPr>
          <w:rFonts w:ascii="Arial" w:hAnsi="Arial" w:cs="Arial"/>
          <w:color w:val="222222"/>
          <w:shd w:val="clear" w:color="auto" w:fill="FFFFFF"/>
        </w:rPr>
        <w:t>erhaba Sevgili ELA Mezunu, bu yıl üçüncüsünü düzenlediğimiz ELA mezunlarımızla etik buluşmalarımıza sen de davetlisin!</w:t>
      </w:r>
      <w:r>
        <w:rPr>
          <w:rFonts w:ascii="Arial" w:hAnsi="Arial" w:cs="Arial"/>
          <w:color w:val="222222"/>
        </w:rPr>
        <w:br/>
      </w:r>
      <w:r>
        <w:rPr>
          <w:rFonts w:ascii="Arial" w:hAnsi="Arial" w:cs="Arial"/>
          <w:color w:val="222222"/>
        </w:rPr>
        <w:br/>
      </w:r>
      <w:r>
        <w:rPr>
          <w:rFonts w:ascii="Arial" w:hAnsi="Arial" w:cs="Arial"/>
          <w:color w:val="222222"/>
          <w:shd w:val="clear" w:color="auto" w:fill="FFFFFF"/>
        </w:rPr>
        <w:t>Etik ve iş ahlakı farkındalığını yaratmak, etik anlayış ve bilincini oluşturmak amacıyla EDMER ve Etik Lider Akademisi çalışmalarından olan Ela Mezunlarımızla Etik Buluşmalar adlı etkinliğimiz devam ediyor. Etik bilinci olan genç liderlerimiz, Etik Lider Akademisi mezunlarımız ve öğrencilerimiz ile Mart ayı Etik Sohbetleri etkinliğimizi Gökhan Demircioğlu moderatörlüğünde BUGA OTİS ASANSÖR SANAYİ TİCARET A.Ş Proje Yönetimi Etik Uyum Görevlisi Fırat Özkan'ın katılımıyla gerçekleştireceğiz. 24 Mart Çarşamba Günü Saat 19.00’da siz ELA mezunlarımızı da aramızda görmek istiyoruz. Etkinliğimiz Zoom uygulaması üzerinden gerçekleştirilecektir. Katılım göstermek isteyenlerin aşağıdaki bağlantı linki üzerinden kaydını oluşturması gerekmektedir.</w:t>
      </w:r>
    </w:p>
    <w:sectPr w:rsidR="00016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00"/>
    <w:rsid w:val="000163D2"/>
    <w:rsid w:val="00442A00"/>
    <w:rsid w:val="00AA25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BAE"/>
  <w15:chartTrackingRefBased/>
  <w15:docId w15:val="{6CAD45C0-1F29-4899-B13C-9F11CB85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2021-05-06T09:55:00Z</dcterms:created>
  <dcterms:modified xsi:type="dcterms:W3CDTF">2021-05-06T09:55:00Z</dcterms:modified>
</cp:coreProperties>
</file>