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C70C" w14:textId="77777777" w:rsidR="005F5562" w:rsidRDefault="005F5562" w:rsidP="005F5562">
      <w:r>
        <w:t>Şeyma Nur Sena Erarslan, Merve Genç adlı kişiyi ağınıza ekleyin</w:t>
      </w:r>
    </w:p>
    <w:p w14:paraId="778DF94A" w14:textId="77777777" w:rsidR="005F5562" w:rsidRDefault="005F5562" w:rsidP="005F5562">
      <w:r>
        <w:t>Gelen Kutusu</w:t>
      </w:r>
    </w:p>
    <w:p w14:paraId="1CA1753C" w14:textId="77777777" w:rsidR="005F5562" w:rsidRDefault="005F5562" w:rsidP="005F5562"/>
    <w:p w14:paraId="791B4141" w14:textId="77777777" w:rsidR="005F5562" w:rsidRDefault="005F5562" w:rsidP="005F5562">
      <w:proofErr w:type="spellStart"/>
      <w:r>
        <w:t>LinkedIn</w:t>
      </w:r>
      <w:proofErr w:type="spellEnd"/>
      <w:r>
        <w:t xml:space="preserve"> &lt;messages-noreply@linkedin.com&gt; Abonelikten çık</w:t>
      </w:r>
    </w:p>
    <w:p w14:paraId="25A35F3D" w14:textId="77777777" w:rsidR="005F5562" w:rsidRDefault="005F5562" w:rsidP="005F5562">
      <w:r>
        <w:t>4 Mayıs Sal 13:59 (2 gün önce)</w:t>
      </w:r>
    </w:p>
    <w:p w14:paraId="07896E1F" w14:textId="77777777" w:rsidR="005F5562" w:rsidRDefault="005F5562" w:rsidP="005F5562">
      <w:r>
        <w:t>Alıcı: ben</w:t>
      </w:r>
    </w:p>
    <w:p w14:paraId="3E524F43" w14:textId="77777777" w:rsidR="005F5562" w:rsidRDefault="005F5562" w:rsidP="005F5562"/>
    <w:p w14:paraId="76B7996C" w14:textId="77777777" w:rsidR="005F5562" w:rsidRDefault="005F5562" w:rsidP="005F5562">
      <w:proofErr w:type="spellStart"/>
      <w:r>
        <w:t>LinkedIn</w:t>
      </w:r>
      <w:proofErr w:type="spellEnd"/>
      <w:r>
        <w:tab/>
      </w:r>
    </w:p>
    <w:p w14:paraId="7C85CD80" w14:textId="77777777" w:rsidR="005F5562" w:rsidRDefault="005F5562" w:rsidP="005F5562">
      <w:r>
        <w:t>Şeyma Nur Sena Erarslan</w:t>
      </w:r>
    </w:p>
    <w:p w14:paraId="34299EB6" w14:textId="77777777" w:rsidR="005F5562" w:rsidRDefault="005F5562" w:rsidP="005F5562"/>
    <w:p w14:paraId="3BBA85A8" w14:textId="77777777" w:rsidR="005F5562" w:rsidRDefault="005F5562" w:rsidP="005F5562">
      <w:r>
        <w:t xml:space="preserve"> </w:t>
      </w:r>
    </w:p>
    <w:p w14:paraId="7DA65A31" w14:textId="77777777" w:rsidR="005F5562" w:rsidRDefault="005F5562" w:rsidP="005F5562"/>
    <w:p w14:paraId="71DEF3AC" w14:textId="77777777" w:rsidR="005F5562" w:rsidRDefault="005F5562" w:rsidP="005F5562">
      <w:r>
        <w:t>Merve Genç adlı kişiyi tanıyor musunuz?</w:t>
      </w:r>
    </w:p>
    <w:p w14:paraId="113700A7" w14:textId="77777777" w:rsidR="005F5562" w:rsidRDefault="005F5562" w:rsidP="005F5562">
      <w:r>
        <w:t xml:space="preserve">LC </w:t>
      </w:r>
      <w:proofErr w:type="spellStart"/>
      <w:r>
        <w:t>Waikiki</w:t>
      </w:r>
      <w:proofErr w:type="spellEnd"/>
      <w:r>
        <w:t xml:space="preserve"> şirketinde International </w:t>
      </w:r>
      <w:proofErr w:type="spellStart"/>
      <w:r>
        <w:t>Logistics</w:t>
      </w:r>
      <w:proofErr w:type="spellEnd"/>
      <w:r>
        <w:t xml:space="preserve"> Control...</w:t>
      </w:r>
    </w:p>
    <w:p w14:paraId="0620C131" w14:textId="77777777" w:rsidR="005F5562" w:rsidRDefault="005F5562" w:rsidP="005F5562">
      <w:r>
        <w:t>Sizin ve Merve Genç adlı kişinin 1 ortak bağlantınız var.</w:t>
      </w:r>
    </w:p>
    <w:p w14:paraId="31A022F5" w14:textId="77777777" w:rsidR="005F5562" w:rsidRDefault="005F5562" w:rsidP="005F5562"/>
    <w:p w14:paraId="6769E6A5" w14:textId="77777777" w:rsidR="005F5562" w:rsidRDefault="005F5562" w:rsidP="005F5562">
      <w:r>
        <w:t>Evet, bağlantı kur</w:t>
      </w:r>
    </w:p>
    <w:p w14:paraId="64C23962" w14:textId="77777777" w:rsidR="005F5562" w:rsidRDefault="005F5562" w:rsidP="005F5562">
      <w:r>
        <w:t>Tanıyabileceğiniz diğer kişiler</w:t>
      </w:r>
    </w:p>
    <w:p w14:paraId="0A203E98" w14:textId="77777777" w:rsidR="005F5562" w:rsidRDefault="005F5562" w:rsidP="005F5562"/>
    <w:p w14:paraId="120E0678" w14:textId="77777777" w:rsidR="005F5562" w:rsidRDefault="005F5562" w:rsidP="005F5562"/>
    <w:p w14:paraId="3F1AD461" w14:textId="77777777" w:rsidR="005F5562" w:rsidRDefault="005F5562" w:rsidP="005F5562">
      <w:r>
        <w:t>Ezgi Sönmez</w:t>
      </w:r>
    </w:p>
    <w:p w14:paraId="03525C37" w14:textId="77777777" w:rsidR="005F5562" w:rsidRDefault="005F5562" w:rsidP="005F5562">
      <w:r>
        <w:t xml:space="preserve">Yapı Kredi Kampüs.exe </w:t>
      </w:r>
      <w:proofErr w:type="spellStart"/>
      <w:r>
        <w:t>Trainee</w:t>
      </w:r>
      <w:proofErr w:type="spellEnd"/>
      <w:r>
        <w:t>...</w:t>
      </w:r>
    </w:p>
    <w:p w14:paraId="09A86EB1" w14:textId="77777777" w:rsidR="005F5562" w:rsidRDefault="005F5562" w:rsidP="005F5562">
      <w:r>
        <w:t xml:space="preserve"> 2 ortak bağlantı</w:t>
      </w:r>
    </w:p>
    <w:p w14:paraId="1DAB4570" w14:textId="77777777" w:rsidR="005F5562" w:rsidRDefault="005F5562" w:rsidP="005F5562">
      <w:r>
        <w:t>Bağlantı Kur</w:t>
      </w:r>
    </w:p>
    <w:p w14:paraId="4E938895" w14:textId="77777777" w:rsidR="005F5562" w:rsidRDefault="005F5562" w:rsidP="005F5562"/>
    <w:p w14:paraId="0CEBA1D9" w14:textId="77777777" w:rsidR="005F5562" w:rsidRDefault="005F5562" w:rsidP="005F5562">
      <w:r>
        <w:t>YTÜ Endüstri Mühendisliği</w:t>
      </w:r>
    </w:p>
    <w:p w14:paraId="46ACB83B" w14:textId="77777777" w:rsidR="005F5562" w:rsidRDefault="005F5562" w:rsidP="005F5562">
      <w:r>
        <w:t>Yıldız Teknik Üniversitesi...</w:t>
      </w:r>
    </w:p>
    <w:p w14:paraId="6B248453" w14:textId="77777777" w:rsidR="005F5562" w:rsidRDefault="005F5562" w:rsidP="005F5562">
      <w:r>
        <w:t xml:space="preserve"> 1 ortak bağlantı</w:t>
      </w:r>
    </w:p>
    <w:p w14:paraId="72F55CA2" w14:textId="77777777" w:rsidR="005F5562" w:rsidRDefault="005F5562" w:rsidP="005F5562">
      <w:r>
        <w:t>Bağlantı Kur</w:t>
      </w:r>
    </w:p>
    <w:p w14:paraId="49EFB60D" w14:textId="77777777" w:rsidR="005F5562" w:rsidRDefault="005F5562" w:rsidP="005F5562"/>
    <w:p w14:paraId="0C27ECAA" w14:textId="77777777" w:rsidR="005F5562" w:rsidRDefault="005F5562" w:rsidP="005F5562">
      <w:r>
        <w:t>Hasan Atakan Ergün</w:t>
      </w:r>
    </w:p>
    <w:p w14:paraId="72AEE45C" w14:textId="77777777" w:rsidR="005F5562" w:rsidRDefault="005F5562" w:rsidP="005F5562">
      <w:r>
        <w:lastRenderedPageBreak/>
        <w:t>Şu bölümden mezun: Endüstri...</w:t>
      </w:r>
    </w:p>
    <w:p w14:paraId="3A7B9CE0" w14:textId="77777777" w:rsidR="005F5562" w:rsidRDefault="005F5562" w:rsidP="005F5562">
      <w:r>
        <w:t xml:space="preserve"> 2 ortak bağlantı</w:t>
      </w:r>
    </w:p>
    <w:p w14:paraId="333E162B" w14:textId="77777777" w:rsidR="005F5562" w:rsidRDefault="005F5562" w:rsidP="005F5562">
      <w:r>
        <w:t>Bağlantı Kur</w:t>
      </w:r>
    </w:p>
    <w:p w14:paraId="6FE52C76" w14:textId="77777777" w:rsidR="005F5562" w:rsidRDefault="005F5562" w:rsidP="005F5562"/>
    <w:p w14:paraId="45E79797" w14:textId="77777777" w:rsidR="005F5562" w:rsidRDefault="005F5562" w:rsidP="005F5562">
      <w:r>
        <w:t>Hilal Orhan</w:t>
      </w:r>
    </w:p>
    <w:p w14:paraId="60AF44E9" w14:textId="77777777" w:rsidR="005F5562" w:rsidRDefault="005F5562" w:rsidP="005F5562">
      <w:r>
        <w:t>Hilal Makina Plastik ve...</w:t>
      </w:r>
    </w:p>
    <w:p w14:paraId="3EF37C4E" w14:textId="77777777" w:rsidR="005F5562" w:rsidRDefault="005F5562" w:rsidP="005F5562">
      <w:r>
        <w:t xml:space="preserve"> 2 ortak bağlantı</w:t>
      </w:r>
    </w:p>
    <w:p w14:paraId="1DF49820" w14:textId="77777777" w:rsidR="005F5562" w:rsidRDefault="005F5562" w:rsidP="005F5562">
      <w:r>
        <w:t>Bağlantı Kur</w:t>
      </w:r>
    </w:p>
    <w:p w14:paraId="4B7CCAA8" w14:textId="77777777" w:rsidR="005F5562" w:rsidRDefault="005F5562" w:rsidP="005F5562"/>
    <w:p w14:paraId="0D77705E" w14:textId="77777777" w:rsidR="005F5562" w:rsidRDefault="005F5562" w:rsidP="005F5562">
      <w:r>
        <w:t xml:space="preserve">Yunus Emre </w:t>
      </w:r>
      <w:proofErr w:type="spellStart"/>
      <w:r>
        <w:t>Gökçekaya</w:t>
      </w:r>
      <w:proofErr w:type="spellEnd"/>
    </w:p>
    <w:p w14:paraId="3A1E77C0" w14:textId="77777777" w:rsidR="005F5562" w:rsidRDefault="005F5562" w:rsidP="005F5562">
      <w:r>
        <w:t>Türkiye Finans Katılım...</w:t>
      </w:r>
    </w:p>
    <w:p w14:paraId="3DE4E408" w14:textId="77777777" w:rsidR="005F5562" w:rsidRDefault="005F5562" w:rsidP="005F5562">
      <w:r>
        <w:t xml:space="preserve"> 2 ortak bağlantı</w:t>
      </w:r>
    </w:p>
    <w:p w14:paraId="110CD43C" w14:textId="77777777" w:rsidR="005F5562" w:rsidRDefault="005F5562" w:rsidP="005F5562">
      <w:r>
        <w:t>Bağlantı Kur</w:t>
      </w:r>
    </w:p>
    <w:p w14:paraId="3436C6A8" w14:textId="77777777" w:rsidR="005F5562" w:rsidRDefault="005F5562" w:rsidP="005F5562"/>
    <w:p w14:paraId="346FF219" w14:textId="77777777" w:rsidR="005F5562" w:rsidRDefault="005F5562" w:rsidP="005F5562">
      <w:r>
        <w:t>Beyza Şen</w:t>
      </w:r>
    </w:p>
    <w:p w14:paraId="45A78578" w14:textId="77777777" w:rsidR="005F5562" w:rsidRDefault="005F5562" w:rsidP="005F5562">
      <w:r>
        <w:t xml:space="preserve">LC </w:t>
      </w:r>
      <w:proofErr w:type="spellStart"/>
      <w:r>
        <w:t>Waikiki</w:t>
      </w:r>
      <w:proofErr w:type="spellEnd"/>
      <w:r>
        <w:t xml:space="preserve"> şirketinde </w:t>
      </w:r>
      <w:proofErr w:type="spellStart"/>
      <w:r>
        <w:t>Store</w:t>
      </w:r>
      <w:proofErr w:type="spellEnd"/>
      <w:r>
        <w:t>...</w:t>
      </w:r>
    </w:p>
    <w:p w14:paraId="46B82502" w14:textId="77777777" w:rsidR="005F5562" w:rsidRDefault="005F5562" w:rsidP="005F5562">
      <w:r>
        <w:t xml:space="preserve"> 2 ortak bağlantı</w:t>
      </w:r>
    </w:p>
    <w:p w14:paraId="2170A475" w14:textId="77777777" w:rsidR="005F5562" w:rsidRDefault="005F5562" w:rsidP="005F5562">
      <w:r>
        <w:t>Bağlantı Kur</w:t>
      </w:r>
    </w:p>
    <w:p w14:paraId="7961D11A" w14:textId="77777777" w:rsidR="005F5562" w:rsidRDefault="005F5562" w:rsidP="005F5562">
      <w:r>
        <w:t xml:space="preserve">Aboneliği iptal </w:t>
      </w:r>
      <w:proofErr w:type="gramStart"/>
      <w:r>
        <w:t>et  |</w:t>
      </w:r>
      <w:proofErr w:type="gramEnd"/>
      <w:r>
        <w:t xml:space="preserve">  Yardım</w:t>
      </w:r>
    </w:p>
    <w:p w14:paraId="389FBFEB" w14:textId="77777777" w:rsidR="005F5562" w:rsidRDefault="005F5562" w:rsidP="005F5562">
      <w:proofErr w:type="spellStart"/>
      <w:r>
        <w:t>LinkedIn</w:t>
      </w:r>
      <w:proofErr w:type="spellEnd"/>
      <w:r>
        <w:t xml:space="preserve"> bildirim e-postaları alıyorsunuz.</w:t>
      </w:r>
    </w:p>
    <w:p w14:paraId="63925C62" w14:textId="77777777" w:rsidR="005F5562" w:rsidRDefault="005F5562" w:rsidP="005F5562"/>
    <w:p w14:paraId="00EEF66B" w14:textId="77777777" w:rsidR="005F5562" w:rsidRDefault="005F5562" w:rsidP="005F5562">
      <w:r>
        <w:t>Bu e-posta Şeyma Nur Sena Erarslan için tasarlanmıştır. Buna neden yer verdiğimizi öğrenin.</w:t>
      </w:r>
    </w:p>
    <w:p w14:paraId="6A70200A" w14:textId="77777777" w:rsidR="005F5562" w:rsidRDefault="005F5562" w:rsidP="005F5562"/>
    <w:p w14:paraId="6A8A102D" w14:textId="77777777" w:rsidR="005F5562" w:rsidRDefault="005F5562" w:rsidP="005F5562">
      <w:proofErr w:type="spellStart"/>
      <w:r>
        <w:t>LinkedIn</w:t>
      </w:r>
      <w:proofErr w:type="spellEnd"/>
    </w:p>
    <w:p w14:paraId="4D9B6CE8" w14:textId="77777777" w:rsidR="005F5562" w:rsidRDefault="005F5562" w:rsidP="005F5562">
      <w:r>
        <w:t xml:space="preserve">© 2021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Wilton</w:t>
      </w:r>
      <w:proofErr w:type="spellEnd"/>
      <w:r>
        <w:t xml:space="preserve"> Plaza, </w:t>
      </w:r>
      <w:proofErr w:type="spellStart"/>
      <w:r>
        <w:t>Wilton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Dublin 2, </w:t>
      </w:r>
      <w:proofErr w:type="spellStart"/>
      <w:r>
        <w:t>Ireland</w:t>
      </w:r>
      <w:proofErr w:type="spellEnd"/>
      <w:r>
        <w:t xml:space="preserve">.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Company’nin</w:t>
      </w:r>
      <w:proofErr w:type="spellEnd"/>
      <w:r>
        <w:t xml:space="preserve"> kayıtlı ticari adıdır. </w:t>
      </w:r>
      <w:proofErr w:type="spellStart"/>
      <w:r>
        <w:t>LinkedIn</w:t>
      </w:r>
      <w:proofErr w:type="spellEnd"/>
      <w:r>
        <w:t xml:space="preserve"> ve </w:t>
      </w:r>
      <w:proofErr w:type="spellStart"/>
      <w:r>
        <w:t>LinkedIn</w:t>
      </w:r>
      <w:proofErr w:type="spellEnd"/>
      <w:r>
        <w:t xml:space="preserve"> logosu </w:t>
      </w:r>
      <w:proofErr w:type="spellStart"/>
      <w:r>
        <w:t>LinkedIn’in</w:t>
      </w:r>
      <w:proofErr w:type="spellEnd"/>
      <w:r>
        <w:t xml:space="preserve"> tescilli ticari markalarıdır.</w:t>
      </w:r>
    </w:p>
    <w:p w14:paraId="5EADE2F6" w14:textId="77777777" w:rsidR="005F5562" w:rsidRDefault="005F5562" w:rsidP="005F5562"/>
    <w:p w14:paraId="5687B95D" w14:textId="77777777" w:rsidR="00545016" w:rsidRDefault="005F5562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62"/>
    <w:rsid w:val="003E043A"/>
    <w:rsid w:val="005F5562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A2FC"/>
  <w15:chartTrackingRefBased/>
  <w15:docId w15:val="{FDEF84BE-ECA4-46A4-9434-87EAB862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2021-05-06T10:04:00Z</dcterms:created>
  <dcterms:modified xsi:type="dcterms:W3CDTF">2021-05-06T10:04:00Z</dcterms:modified>
</cp:coreProperties>
</file>