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8031" w14:textId="77777777" w:rsidR="001653AC" w:rsidRPr="001653AC" w:rsidRDefault="001653AC" w:rsidP="001653AC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proofErr w:type="spellStart"/>
      <w:r w:rsidRPr="001653AC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Kingbetting</w:t>
      </w:r>
      <w:proofErr w:type="spellEnd"/>
    </w:p>
    <w:p w14:paraId="3DB59A43" w14:textId="77777777" w:rsidR="001653AC" w:rsidRPr="001653AC" w:rsidRDefault="001653AC" w:rsidP="001653AC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1653AC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3794"/>
        <w:gridCol w:w="6"/>
        <w:gridCol w:w="12"/>
      </w:tblGrid>
      <w:tr w:rsidR="001653AC" w:rsidRPr="001653AC" w14:paraId="2EAA86D4" w14:textId="77777777" w:rsidTr="001653AC">
        <w:tc>
          <w:tcPr>
            <w:tcW w:w="1918" w:type="dxa"/>
            <w:noWrap/>
            <w:hideMark/>
          </w:tcPr>
          <w:tbl>
            <w:tblPr>
              <w:tblW w:w="190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1653AC" w:rsidRPr="001653AC" w14:paraId="452E0CC1" w14:textId="77777777">
              <w:tc>
                <w:tcPr>
                  <w:tcW w:w="0" w:type="auto"/>
                  <w:vAlign w:val="center"/>
                  <w:hideMark/>
                </w:tcPr>
                <w:p w14:paraId="7AEBDA99" w14:textId="77777777" w:rsidR="001653AC" w:rsidRPr="001653AC" w:rsidRDefault="001653AC" w:rsidP="001653AC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1653AC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KingBetting@kingbetting.com</w:t>
                  </w:r>
                </w:p>
              </w:tc>
            </w:tr>
          </w:tbl>
          <w:p w14:paraId="12AC149E" w14:textId="77777777" w:rsidR="001653AC" w:rsidRPr="001653AC" w:rsidRDefault="001653AC" w:rsidP="001653AC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6E9FB654" w14:textId="77777777" w:rsidR="001653AC" w:rsidRPr="001653AC" w:rsidRDefault="001653AC" w:rsidP="001653A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1653AC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20 Nisan Sal 18:42 (16 saat önce)</w:t>
            </w:r>
          </w:p>
        </w:tc>
        <w:tc>
          <w:tcPr>
            <w:tcW w:w="0" w:type="auto"/>
            <w:noWrap/>
            <w:hideMark/>
          </w:tcPr>
          <w:p w14:paraId="0022B8EB" w14:textId="77777777" w:rsidR="001653AC" w:rsidRPr="001653AC" w:rsidRDefault="001653AC" w:rsidP="001653A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4F1CC159" w14:textId="17829EA9" w:rsidR="001653AC" w:rsidRPr="001653AC" w:rsidRDefault="001653AC" w:rsidP="001653AC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1653AC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79FB546D" wp14:editId="19D4E5DA">
                  <wp:extent cx="7620" cy="7620"/>
                  <wp:effectExtent l="0" t="0" r="0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25318" w14:textId="0A24F2D4" w:rsidR="001653AC" w:rsidRPr="001653AC" w:rsidRDefault="001653AC" w:rsidP="001653AC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1653AC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39E2E4D1" wp14:editId="75F31977">
                  <wp:extent cx="7620" cy="7620"/>
                  <wp:effectExtent l="0" t="0" r="0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3AC" w:rsidRPr="001653AC" w14:paraId="60479098" w14:textId="77777777" w:rsidTr="001653AC">
        <w:tc>
          <w:tcPr>
            <w:tcW w:w="0" w:type="auto"/>
            <w:gridSpan w:val="3"/>
            <w:vAlign w:val="center"/>
            <w:hideMark/>
          </w:tcPr>
          <w:tbl>
            <w:tblPr>
              <w:tblW w:w="65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0"/>
            </w:tblGrid>
            <w:tr w:rsidR="001653AC" w:rsidRPr="001653AC" w14:paraId="13D0A0B4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5F0334F3" w14:textId="77777777" w:rsidR="001653AC" w:rsidRPr="001653AC" w:rsidRDefault="001653AC" w:rsidP="001653AC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1653AC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1913487D" w14:textId="27F2914E" w:rsidR="001653AC" w:rsidRPr="001653AC" w:rsidRDefault="001653AC" w:rsidP="001653AC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1653AC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5070EC48" wp14:editId="7D43AA8B">
                        <wp:extent cx="7620" cy="7620"/>
                        <wp:effectExtent l="0" t="0" r="0" b="0"/>
                        <wp:docPr id="11" name="Resi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B1E332" w14:textId="77777777" w:rsidR="001653AC" w:rsidRPr="001653AC" w:rsidRDefault="001653AC" w:rsidP="001653AC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65CBC8" w14:textId="77777777" w:rsidR="001653AC" w:rsidRPr="001653AC" w:rsidRDefault="001653AC" w:rsidP="001653AC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3483085D" w14:textId="77777777" w:rsidR="001653AC" w:rsidRPr="001653AC" w:rsidRDefault="001653AC" w:rsidP="001653AC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1653AC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1653AC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1653AC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21E495E7" w14:textId="77777777" w:rsidR="001653AC" w:rsidRPr="001653AC" w:rsidRDefault="001653AC" w:rsidP="001653AC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1653AC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1653AC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1653AC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595788A5" w14:textId="77777777" w:rsidR="001653AC" w:rsidRPr="001653AC" w:rsidRDefault="001653AC" w:rsidP="001653AC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1653AC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1653AC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tbl>
      <w:tblPr>
        <w:tblW w:w="5000" w:type="pct"/>
        <w:jc w:val="center"/>
        <w:tblCellSpacing w:w="0" w:type="dxa"/>
        <w:shd w:val="clear" w:color="auto" w:fill="BFBF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653AC" w:rsidRPr="001653AC" w14:paraId="239CBE37" w14:textId="77777777" w:rsidTr="001653AC">
        <w:trPr>
          <w:tblCellSpacing w:w="0" w:type="dxa"/>
          <w:jc w:val="center"/>
        </w:trPr>
        <w:tc>
          <w:tcPr>
            <w:tcW w:w="0" w:type="auto"/>
            <w:shd w:val="clear" w:color="auto" w:fill="BFBFBF"/>
            <w:tcMar>
              <w:top w:w="0" w:type="dxa"/>
              <w:left w:w="135" w:type="dxa"/>
              <w:bottom w:w="0" w:type="dxa"/>
              <w:right w:w="135" w:type="dxa"/>
            </w:tcMar>
            <w:hideMark/>
          </w:tcPr>
          <w:tbl>
            <w:tblPr>
              <w:tblW w:w="8550" w:type="dxa"/>
              <w:jc w:val="center"/>
              <w:tblCellSpacing w:w="10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1653AC" w:rsidRPr="001653AC" w14:paraId="2B470DA4" w14:textId="77777777" w:rsidTr="001653AC">
              <w:trPr>
                <w:tblCellSpacing w:w="108" w:type="dxa"/>
                <w:jc w:val="center"/>
              </w:trPr>
              <w:tc>
                <w:tcPr>
                  <w:tcW w:w="5000" w:type="pct"/>
                  <w:shd w:val="clear" w:color="auto" w:fill="FFFFFF"/>
                  <w:hideMark/>
                </w:tcPr>
                <w:p w14:paraId="0E2217F5" w14:textId="572478F4" w:rsidR="001653AC" w:rsidRPr="001653AC" w:rsidRDefault="001653AC" w:rsidP="001653AC">
                  <w:pPr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noProof/>
                      <w:color w:val="1155CC"/>
                      <w:sz w:val="33"/>
                      <w:szCs w:val="33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17257581" wp14:editId="7D80F42E">
                            <wp:extent cx="480060" cy="480060"/>
                            <wp:effectExtent l="0" t="0" r="0" b="0"/>
                            <wp:docPr id="10" name="Dikdörtgen 10">
                              <a:hlinkClick xmlns:a="http://schemas.openxmlformats.org/drawingml/2006/main" r:id="rId5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80060" cy="480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F80775F" id="Dikdörtgen 10" o:spid="_x0000_s1026" href="https://flexplus.world/ref/?ref=208943" target="&quot;_blank&quot;" style="width:37.8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4CFDC8B3" w14:textId="044DBA4C" w:rsidR="001653AC" w:rsidRPr="001653AC" w:rsidRDefault="001653AC" w:rsidP="001653AC">
                  <w:pPr>
                    <w:shd w:val="clear" w:color="auto" w:fill="1D1D25"/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noProof/>
                      <w:color w:val="1155CC"/>
                      <w:sz w:val="33"/>
                      <w:szCs w:val="33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13198632" wp14:editId="25AD4C1D">
                            <wp:extent cx="304800" cy="304800"/>
                            <wp:effectExtent l="0" t="0" r="0" b="0"/>
                            <wp:docPr id="9" name="Dikdörtgen 9">
                              <a:hlinkClick xmlns:a="http://schemas.openxmlformats.org/drawingml/2006/main" r:id="rId6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91864A3" id="Dikdörtgen 9" o:spid="_x0000_s1026" href="https://kingetkinlik2.com/duyurular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3F096BCB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DCB644"/>
                      <w:sz w:val="30"/>
                      <w:szCs w:val="30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DCB644"/>
                      <w:sz w:val="30"/>
                      <w:szCs w:val="30"/>
                      <w:lang w:eastAsia="tr-TR"/>
                    </w:rPr>
                    <w:t>Değerli üyemiz,</w:t>
                  </w:r>
                </w:p>
                <w:p w14:paraId="677932BF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  <w:t xml:space="preserve">15 </w:t>
                  </w:r>
                  <w:proofErr w:type="spellStart"/>
                  <w:r w:rsidRPr="001653AC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  <w:t>Freebet</w:t>
                  </w:r>
                  <w:proofErr w:type="spellEnd"/>
                  <w:r w:rsidRPr="001653AC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  <w:t xml:space="preserve"> &amp; 15 </w:t>
                  </w:r>
                  <w:proofErr w:type="spellStart"/>
                  <w:r w:rsidRPr="001653AC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  <w:t>Freespin</w:t>
                  </w:r>
                  <w:proofErr w:type="spellEnd"/>
                  <w:r w:rsidRPr="001653AC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  <w:t xml:space="preserve"> Kazandın!</w:t>
                  </w:r>
                </w:p>
                <w:p w14:paraId="2F9CA7B9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  <w:t>Ödülünü "Canlı Destek" üzerinden veya üyelik oluşturduktan sonra "Bonus Talep" üzerinden talep edebilirsin.</w:t>
                  </w:r>
                </w:p>
                <w:p w14:paraId="27DB31FC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tr-TR"/>
                    </w:rPr>
                    <w:t>İyi şanslar dileriz!</w:t>
                  </w:r>
                </w:p>
                <w:p w14:paraId="1F1958DB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tr-TR"/>
                    </w:rPr>
                    <w:t> </w:t>
                  </w:r>
                </w:p>
                <w:p w14:paraId="2A7287E7" w14:textId="77777777" w:rsidR="001653AC" w:rsidRPr="001653AC" w:rsidRDefault="001653AC" w:rsidP="001653AC">
                  <w:pPr>
                    <w:shd w:val="clear" w:color="auto" w:fill="1D1D25"/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hyperlink r:id="rId7" w:tgtFrame="_blank" w:history="1">
                    <w:r w:rsidRPr="001653AC">
                      <w:rPr>
                        <w:rFonts w:ascii="Arial" w:eastAsia="Times New Roman" w:hAnsi="Arial" w:cs="Arial"/>
                        <w:b/>
                        <w:bCs/>
                        <w:color w:val="1D1D25"/>
                        <w:sz w:val="33"/>
                        <w:szCs w:val="33"/>
                        <w:bdr w:val="single" w:sz="6" w:space="11" w:color="DCB644" w:frame="1"/>
                        <w:shd w:val="clear" w:color="auto" w:fill="DCB644"/>
                        <w:lang w:eastAsia="tr-TR"/>
                      </w:rPr>
                      <w:t>Bize Katıl</w:t>
                    </w:r>
                  </w:hyperlink>
                </w:p>
                <w:p w14:paraId="06D46131" w14:textId="62CB01A0" w:rsidR="001653AC" w:rsidRPr="001653AC" w:rsidRDefault="001653AC" w:rsidP="001653AC">
                  <w:pPr>
                    <w:shd w:val="clear" w:color="auto" w:fill="1D1D25"/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noProof/>
                      <w:color w:val="1155CC"/>
                      <w:sz w:val="33"/>
                      <w:szCs w:val="33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553DE5B5" wp14:editId="7684E17A">
                            <wp:extent cx="1668780" cy="1668780"/>
                            <wp:effectExtent l="0" t="0" r="0" b="0"/>
                            <wp:docPr id="8" name="Dikdörtgen 8">
                              <a:hlinkClick xmlns:a="http://schemas.openxmlformats.org/drawingml/2006/main" r:id="rId8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68780" cy="1668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E91F206" id="Dikdörtgen 8" o:spid="_x0000_s1026" href="http://kingetkinlik2.com/" target="&quot;_blank&quot;" style="width:131.4pt;height:1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1CA15817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t>Çekim Yapan Kadar</w:t>
                  </w:r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br/>
                    <w:t xml:space="preserve">%50 Hoş Geldin </w:t>
                  </w:r>
                  <w:proofErr w:type="spellStart"/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t>Bonusu</w:t>
                  </w:r>
                  <w:proofErr w:type="spellEnd"/>
                </w:p>
                <w:p w14:paraId="74BD222D" w14:textId="3CD8BCDF" w:rsidR="001653AC" w:rsidRPr="001653AC" w:rsidRDefault="001653AC" w:rsidP="001653AC">
                  <w:pPr>
                    <w:shd w:val="clear" w:color="auto" w:fill="1D1D25"/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noProof/>
                      <w:color w:val="1155CC"/>
                      <w:sz w:val="33"/>
                      <w:szCs w:val="33"/>
                      <w:lang w:eastAsia="tr-TR"/>
                    </w:rPr>
                    <w:lastRenderedPageBreak/>
                    <mc:AlternateContent>
                      <mc:Choice Requires="wps">
                        <w:drawing>
                          <wp:inline distT="0" distB="0" distL="0" distR="0" wp14:anchorId="42A23DC6" wp14:editId="6C275AF1">
                            <wp:extent cx="1668780" cy="1668780"/>
                            <wp:effectExtent l="0" t="0" r="0" b="0"/>
                            <wp:docPr id="7" name="Dikdörtgen 7">
                              <a:hlinkClick xmlns:a="http://schemas.openxmlformats.org/drawingml/2006/main" r:id="rId8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68780" cy="1668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AD0E8FD" id="Dikdörtgen 7" o:spid="_x0000_s1026" href="http://kingetkinlik2.com/" target="&quot;_blank&quot;" style="width:131.4pt;height:1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16D4FE8D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t>Tüm Kayıplarınız için</w:t>
                  </w:r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br/>
                    <w:t xml:space="preserve">Anlık %25 Kayıp </w:t>
                  </w:r>
                  <w:proofErr w:type="spellStart"/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t>Bonusu</w:t>
                  </w:r>
                  <w:proofErr w:type="spellEnd"/>
                </w:p>
                <w:p w14:paraId="043637C6" w14:textId="486057EF" w:rsidR="001653AC" w:rsidRPr="001653AC" w:rsidRDefault="001653AC" w:rsidP="001653AC">
                  <w:pPr>
                    <w:shd w:val="clear" w:color="auto" w:fill="1D1D25"/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noProof/>
                      <w:color w:val="1155CC"/>
                      <w:sz w:val="33"/>
                      <w:szCs w:val="33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6528B9C8" wp14:editId="77E5DD1B">
                            <wp:extent cx="1668780" cy="1668780"/>
                            <wp:effectExtent l="0" t="0" r="0" b="0"/>
                            <wp:docPr id="6" name="Dikdörtgen 6">
                              <a:hlinkClick xmlns:a="http://schemas.openxmlformats.org/drawingml/2006/main" r:id="rId8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68780" cy="1668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6F4F7D8" id="Dikdörtgen 6" o:spid="_x0000_s1026" href="http://kingetkinlik2.com/" target="&quot;_blank&quot;" style="width:131.4pt;height:1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2F066486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t>Günün İlk Yatırımına</w:t>
                  </w:r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br/>
                    <w:t xml:space="preserve">%50 </w:t>
                  </w:r>
                  <w:proofErr w:type="spellStart"/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t>Slot</w:t>
                  </w:r>
                  <w:proofErr w:type="spellEnd"/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t xml:space="preserve"> </w:t>
                  </w:r>
                  <w:proofErr w:type="spellStart"/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t>Bonusu</w:t>
                  </w:r>
                  <w:proofErr w:type="spellEnd"/>
                </w:p>
                <w:p w14:paraId="234B27FF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555555"/>
                      <w:sz w:val="21"/>
                      <w:szCs w:val="21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tr-TR"/>
                    </w:rPr>
                    <w:br/>
                  </w:r>
                  <w:proofErr w:type="spellStart"/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1"/>
                      <w:szCs w:val="21"/>
                      <w:lang w:eastAsia="tr-TR"/>
                    </w:rPr>
                    <w:t>KingPara</w:t>
                  </w:r>
                  <w:proofErr w:type="spellEnd"/>
                  <w:r w:rsidRPr="001653AC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tr-TR"/>
                    </w:rPr>
                    <w:t xml:space="preserve"> ister </w:t>
                  </w:r>
                  <w:proofErr w:type="gramStart"/>
                  <w:r w:rsidRPr="001653AC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tr-TR"/>
                    </w:rPr>
                    <w:t>biriktir,</w:t>
                  </w:r>
                  <w:proofErr w:type="gramEnd"/>
                  <w:r w:rsidRPr="001653AC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tr-TR"/>
                    </w:rPr>
                    <w:t xml:space="preserve"> ister harca!</w:t>
                  </w:r>
                </w:p>
                <w:p w14:paraId="154A27C6" w14:textId="5597EE9E" w:rsidR="001653AC" w:rsidRPr="001653AC" w:rsidRDefault="001653AC" w:rsidP="001653AC">
                  <w:pPr>
                    <w:shd w:val="clear" w:color="auto" w:fill="1D1D25"/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noProof/>
                      <w:color w:val="1155CC"/>
                      <w:sz w:val="33"/>
                      <w:szCs w:val="33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666C1A3A" wp14:editId="24A47E8F">
                            <wp:extent cx="304800" cy="304800"/>
                            <wp:effectExtent l="0" t="0" r="0" b="0"/>
                            <wp:docPr id="5" name="Dikdörtgen 5">
                              <a:hlinkClick xmlns:a="http://schemas.openxmlformats.org/drawingml/2006/main" r:id="rId9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C9F93F5" id="Dikdörtgen 5" o:spid="_x0000_s1026" href="http://kingetkinlik2.com/duyurular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58E48B01" w14:textId="361CC5FA" w:rsidR="001653AC" w:rsidRPr="001653AC" w:rsidRDefault="001653AC" w:rsidP="001653AC">
                  <w:pPr>
                    <w:shd w:val="clear" w:color="auto" w:fill="1D1D25"/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noProof/>
                      <w:color w:val="3F3F3F"/>
                      <w:sz w:val="33"/>
                      <w:szCs w:val="33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5C37047A" wp14:editId="24C86022">
                            <wp:extent cx="426720" cy="426720"/>
                            <wp:effectExtent l="0" t="0" r="0" b="0"/>
                            <wp:docPr id="4" name="Dikdört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6720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A13EE8C" id="Dikdörtgen 4" o:spid="_x0000_s1026" style="width:33.6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1653AC"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  <w:t> </w:t>
                  </w:r>
                  <w:r w:rsidRPr="001653AC">
                    <w:rPr>
                      <w:rFonts w:ascii="Arial" w:eastAsia="Times New Roman" w:hAnsi="Arial" w:cs="Arial"/>
                      <w:noProof/>
                      <w:color w:val="3F3F3F"/>
                      <w:sz w:val="33"/>
                      <w:szCs w:val="33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45B39B41" wp14:editId="7ABBA7E8">
                            <wp:extent cx="426720" cy="426720"/>
                            <wp:effectExtent l="0" t="0" r="0" b="0"/>
                            <wp:docPr id="3" name="Dikdört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6720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AD55451" id="Dikdörtgen 3" o:spid="_x0000_s1026" style="width:33.6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1653AC"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  <w:t> </w:t>
                  </w:r>
                  <w:r w:rsidRPr="001653AC">
                    <w:rPr>
                      <w:rFonts w:ascii="Arial" w:eastAsia="Times New Roman" w:hAnsi="Arial" w:cs="Arial"/>
                      <w:noProof/>
                      <w:color w:val="3F3F3F"/>
                      <w:sz w:val="33"/>
                      <w:szCs w:val="33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1657EBC6" wp14:editId="465E2F16">
                            <wp:extent cx="426720" cy="426720"/>
                            <wp:effectExtent l="0" t="0" r="0" b="0"/>
                            <wp:docPr id="2" name="Dikdört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6720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36B90CB" id="Dikdörtgen 2" o:spid="_x0000_s1026" style="width:33.6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52B5886B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tr-TR"/>
                    </w:rPr>
                    <w:t>Lisans Bilgilerimiz</w:t>
                  </w:r>
                </w:p>
                <w:p w14:paraId="193F4FA8" w14:textId="77777777" w:rsidR="001653AC" w:rsidRPr="001653AC" w:rsidRDefault="001653AC" w:rsidP="001653AC">
                  <w:pPr>
                    <w:shd w:val="clear" w:color="auto" w:fill="1D1D25"/>
                    <w:spacing w:after="0" w:line="48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  <w:t xml:space="preserve">Bu site, </w:t>
                  </w:r>
                  <w:proofErr w:type="spellStart"/>
                  <w:r w:rsidRPr="001653AC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  <w:t>Curaçao</w:t>
                  </w:r>
                  <w:proofErr w:type="spellEnd"/>
                  <w:r w:rsidRPr="001653AC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  <w:t xml:space="preserve"> Hükümeti tarafından onaylı bir hizmet ürünüdür ve e-oyun işlemlerini </w:t>
                  </w:r>
                  <w:proofErr w:type="spellStart"/>
                  <w:r w:rsidRPr="001653AC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  <w:t>Antillephone'a</w:t>
                  </w:r>
                  <w:proofErr w:type="spellEnd"/>
                  <w:r w:rsidRPr="001653AC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  <w:lang w:eastAsia="tr-TR"/>
                    </w:rPr>
                    <w:t xml:space="preserve"> verilen 8048/JAZ lisansına göre yapar.</w:t>
                  </w:r>
                </w:p>
                <w:p w14:paraId="2CDFB141" w14:textId="77777777" w:rsidR="001653AC" w:rsidRPr="001653AC" w:rsidRDefault="001653AC" w:rsidP="001653AC">
                  <w:pPr>
                    <w:shd w:val="clear" w:color="auto" w:fill="1D1D25"/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hyperlink r:id="rId10" w:tgtFrame="_blank" w:history="1">
                    <w:r w:rsidRPr="001653AC">
                      <w:rPr>
                        <w:rFonts w:ascii="Arial" w:eastAsia="Times New Roman" w:hAnsi="Arial" w:cs="Arial"/>
                        <w:b/>
                        <w:bCs/>
                        <w:color w:val="1D1D25"/>
                        <w:sz w:val="33"/>
                        <w:szCs w:val="33"/>
                        <w:bdr w:val="single" w:sz="6" w:space="11" w:color="DCB644" w:frame="1"/>
                        <w:shd w:val="clear" w:color="auto" w:fill="DCB644"/>
                        <w:lang w:eastAsia="tr-TR"/>
                      </w:rPr>
                      <w:t>Etkinliklerimiz</w:t>
                    </w:r>
                  </w:hyperlink>
                </w:p>
                <w:p w14:paraId="1C9FE08F" w14:textId="4B2C4419" w:rsidR="001653AC" w:rsidRPr="001653AC" w:rsidRDefault="001653AC" w:rsidP="001653AC">
                  <w:pPr>
                    <w:shd w:val="clear" w:color="auto" w:fill="1D1D25"/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3F3F3F"/>
                      <w:sz w:val="33"/>
                      <w:szCs w:val="33"/>
                      <w:lang w:eastAsia="tr-TR"/>
                    </w:rPr>
                  </w:pPr>
                  <w:r w:rsidRPr="001653AC">
                    <w:rPr>
                      <w:rFonts w:ascii="Arial" w:eastAsia="Times New Roman" w:hAnsi="Arial" w:cs="Arial"/>
                      <w:noProof/>
                      <w:color w:val="1155CC"/>
                      <w:sz w:val="33"/>
                      <w:szCs w:val="33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45FCD8A1" wp14:editId="5CD0A3E4">
                            <wp:extent cx="426720" cy="426720"/>
                            <wp:effectExtent l="0" t="0" r="0" b="0"/>
                            <wp:docPr id="1" name="Dikdörtgen 1">
                              <a:hlinkClick xmlns:a="http://schemas.openxmlformats.org/drawingml/2006/main" r:id="rId11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6720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2C201DC" id="Dikdörtgen 1" o:spid="_x0000_s1026" href="https://validator.antillephone.com/validate?domain=www.103kingbetting.com&amp;seal_id=2b5f4a91e3d27716638e6b1cb74ee31aaa5f44f09610fcb603a6f14f7d5d1d95dd313dbeefe2f423a73b0072ce42d610&amp;stamp=10252458d65a00cce2ce060d79d01984" target="&quot;_blank&quot;" style="width:33.6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3C768E8A" w14:textId="77777777" w:rsidR="001653AC" w:rsidRPr="001653AC" w:rsidRDefault="001653AC" w:rsidP="001653AC">
                  <w:pPr>
                    <w:spacing w:after="0" w:line="240" w:lineRule="auto"/>
                    <w:jc w:val="center"/>
                    <w:textAlignment w:val="top"/>
                    <w:rPr>
                      <w:rFonts w:ascii="Arial" w:eastAsia="Times New Roman" w:hAnsi="Arial" w:cs="Arial"/>
                      <w:color w:val="555555"/>
                      <w:sz w:val="18"/>
                      <w:szCs w:val="18"/>
                      <w:lang w:eastAsia="tr-TR"/>
                    </w:rPr>
                  </w:pPr>
                  <w:hyperlink r:id="rId12" w:tgtFrame="_blank" w:history="1">
                    <w:r w:rsidRPr="001653AC">
                      <w:rPr>
                        <w:rFonts w:ascii="Arial" w:eastAsia="Times New Roman" w:hAnsi="Arial" w:cs="Arial"/>
                        <w:color w:val="FFFFFF"/>
                        <w:sz w:val="18"/>
                        <w:szCs w:val="18"/>
                        <w:u w:val="single"/>
                        <w:lang w:eastAsia="tr-TR"/>
                      </w:rPr>
                      <w:t>Mail Listesinden Çık</w:t>
                    </w:r>
                  </w:hyperlink>
                </w:p>
              </w:tc>
            </w:tr>
          </w:tbl>
          <w:p w14:paraId="5FE30752" w14:textId="77777777" w:rsidR="001653AC" w:rsidRPr="001653AC" w:rsidRDefault="001653AC" w:rsidP="001653A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</w:p>
        </w:tc>
      </w:tr>
    </w:tbl>
    <w:p w14:paraId="169C010C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C"/>
    <w:rsid w:val="001653AC"/>
    <w:rsid w:val="001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9BA1"/>
  <w15:chartTrackingRefBased/>
  <w15:docId w15:val="{82CCCDF0-16D6-44ED-B666-7C644A31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65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65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653A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653A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gd">
    <w:name w:val="gd"/>
    <w:basedOn w:val="VarsaylanParagrafYazTipi"/>
    <w:rsid w:val="001653AC"/>
  </w:style>
  <w:style w:type="character" w:customStyle="1" w:styleId="g3">
    <w:name w:val="g3"/>
    <w:basedOn w:val="VarsaylanParagrafYazTipi"/>
    <w:rsid w:val="001653AC"/>
  </w:style>
  <w:style w:type="character" w:customStyle="1" w:styleId="hb">
    <w:name w:val="hb"/>
    <w:basedOn w:val="VarsaylanParagrafYazTipi"/>
    <w:rsid w:val="001653AC"/>
  </w:style>
  <w:style w:type="character" w:customStyle="1" w:styleId="g2">
    <w:name w:val="g2"/>
    <w:basedOn w:val="VarsaylanParagrafYazTipi"/>
    <w:rsid w:val="001653AC"/>
  </w:style>
  <w:style w:type="paragraph" w:customStyle="1" w:styleId="bzd">
    <w:name w:val="bzd"/>
    <w:basedOn w:val="Normal"/>
    <w:rsid w:val="0016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653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65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580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8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9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4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5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982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8343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12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19774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212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487638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0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38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14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21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06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22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12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403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339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13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037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28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1283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117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38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944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110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41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071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54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9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1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565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01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902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973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75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960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078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1420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821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56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675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189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2968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779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9042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09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9448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6345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5733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6582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019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803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960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338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365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66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39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8850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894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153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007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834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7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665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241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157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312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793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6339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363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634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4333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1614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getkinlik2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explus.world/ref/?ref=208943" TargetMode="External"/><Relationship Id="rId12" Type="http://schemas.openxmlformats.org/officeDocument/2006/relationships/hyperlink" Target="http://www.kingetkinlik2.com/duyurul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ngetkinlik2.com/duyurular/" TargetMode="External"/><Relationship Id="rId11" Type="http://schemas.openxmlformats.org/officeDocument/2006/relationships/hyperlink" Target="https://validator.antillephone.com/validate?domain=www.103kingbetting.com&amp;seal_id=2b5f4a91e3d27716638e6b1cb74ee31aaa5f44f09610fcb603a6f14f7d5d1d95dd313dbeefe2f423a73b0072ce42d610&amp;stamp=10252458d65a00cce2ce060d79d01984" TargetMode="External"/><Relationship Id="rId5" Type="http://schemas.openxmlformats.org/officeDocument/2006/relationships/hyperlink" Target="https://flexplus.world/ref/?ref=208943" TargetMode="External"/><Relationship Id="rId10" Type="http://schemas.openxmlformats.org/officeDocument/2006/relationships/hyperlink" Target="http://kingetkinlik2.com/duyurular/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kingetkinlik2.com/duyurul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2021-04-21T08:14:00Z</dcterms:created>
  <dcterms:modified xsi:type="dcterms:W3CDTF">2021-04-21T08:15:00Z</dcterms:modified>
</cp:coreProperties>
</file>