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995C" w14:textId="510ADAE8" w:rsidR="00330F53" w:rsidRDefault="00411326">
      <w:r>
        <w:rPr>
          <w:rFonts w:ascii="Roboto" w:hAnsi="Roboto"/>
          <w:color w:val="202124"/>
          <w:spacing w:val="3"/>
          <w:sz w:val="21"/>
          <w:szCs w:val="21"/>
          <w:shd w:val="clear" w:color="auto" w:fill="F8F9FA"/>
        </w:rPr>
        <w:t xml:space="preserve">Merhaba, Sana bir haberimiz var! “Böylesi Zorlu Bir Süreçte Gençlerimiz Gelemiyorsa, Biz Onlara Gideriz” sloganıyla “Türksat Kariyer Söyleşileri” webinarı 9 Nisan Cuma günü gerçekleştirilecektir. Kariyerine yönelik haberleşme, mühendislik ve bilişim, uydu hizmetlerinin yanı sıra staj fırsatlarının da işleneceği söyleşide değerli Türksat yöneticileri tecrübelerini paylaşacaktır. Ayrıca, etkinlik sırasında gerçekleştirilecek yarışma ile 10 öğrenci teknik gezi ve sürpriz ödül kazanma şansı yakalayacak </w:t>
      </w:r>
      <w:r>
        <w:rPr>
          <w:rFonts w:ascii="Segoe UI Emoji" w:hAnsi="Segoe UI Emoji" w:cs="Segoe UI Emoji"/>
          <w:color w:val="202124"/>
          <w:spacing w:val="3"/>
          <w:sz w:val="21"/>
          <w:szCs w:val="21"/>
          <w:shd w:val="clear" w:color="auto" w:fill="F8F9FA"/>
        </w:rPr>
        <w:t>😊</w:t>
      </w:r>
      <w:r>
        <w:rPr>
          <w:rFonts w:ascii="Roboto" w:hAnsi="Roboto"/>
          <w:color w:val="202124"/>
          <w:spacing w:val="3"/>
          <w:sz w:val="21"/>
          <w:szCs w:val="21"/>
          <w:shd w:val="clear" w:color="auto" w:fill="F8F9FA"/>
        </w:rPr>
        <w:t xml:space="preserve"> Türksat'taki kariyer fırsatlarından haberdar olmak ve ödülleri kazanmak için hemen başvur! Başvuru ve detaylı bilgi için: yetenekkapisi.org</w:t>
      </w:r>
    </w:p>
    <w:sectPr w:rsidR="00330F53"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BA"/>
    <w:rsid w:val="00330F53"/>
    <w:rsid w:val="00411326"/>
    <w:rsid w:val="00480FBA"/>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C99AE-33E3-49B8-B4AB-3CE8ADE5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2021-04-27T10:13:00Z</dcterms:created>
  <dcterms:modified xsi:type="dcterms:W3CDTF">2021-04-27T10:13:00Z</dcterms:modified>
</cp:coreProperties>
</file>