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22" w:rsidRPr="00DF4F22" w:rsidRDefault="00DF4F22" w:rsidP="00DF4F22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DF4F2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Sessizlikte Diyalog ile hayata bakış açın değişecek!</w:t>
      </w:r>
    </w:p>
    <w:p w:rsidR="00DF4F22" w:rsidRPr="00DF4F22" w:rsidRDefault="00DF4F22" w:rsidP="00DF4F22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DF4F22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1"/>
        <w:gridCol w:w="2298"/>
        <w:gridCol w:w="4"/>
        <w:gridCol w:w="9"/>
      </w:tblGrid>
      <w:tr w:rsidR="00DF4F22" w:rsidRPr="00DF4F22" w:rsidTr="00DF4F22">
        <w:tc>
          <w:tcPr>
            <w:tcW w:w="10649" w:type="dxa"/>
            <w:noWrap/>
            <w:hideMark/>
          </w:tcPr>
          <w:tbl>
            <w:tblPr>
              <w:tblW w:w="106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6"/>
            </w:tblGrid>
            <w:tr w:rsidR="00DF4F22" w:rsidRPr="00DF4F22">
              <w:tc>
                <w:tcPr>
                  <w:tcW w:w="0" w:type="auto"/>
                  <w:vAlign w:val="center"/>
                  <w:hideMark/>
                </w:tcPr>
                <w:p w:rsidR="00DF4F22" w:rsidRPr="00DF4F22" w:rsidRDefault="00DF4F22" w:rsidP="00DF4F2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DF4F2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BILETIX</w:t>
                  </w:r>
                  <w:r w:rsidRPr="00DF4F2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DF4F2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&lt;noreply@ticketmasterbiletix.com&gt;</w:t>
                  </w:r>
                </w:p>
              </w:tc>
            </w:tr>
          </w:tbl>
          <w:p w:rsidR="00DF4F22" w:rsidRPr="00DF4F22" w:rsidRDefault="00DF4F22" w:rsidP="00DF4F2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:rsidR="00DF4F22" w:rsidRPr="00DF4F22" w:rsidRDefault="00DF4F22" w:rsidP="00DF4F2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DF4F2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 xml:space="preserve">15 Nisan Per </w:t>
            </w:r>
            <w:proofErr w:type="gramStart"/>
            <w:r w:rsidRPr="00DF4F2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12:35</w:t>
            </w:r>
            <w:proofErr w:type="gramEnd"/>
            <w:r w:rsidRPr="00DF4F2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 xml:space="preserve"> (5 gün önce)</w:t>
            </w:r>
          </w:p>
        </w:tc>
        <w:tc>
          <w:tcPr>
            <w:tcW w:w="0" w:type="auto"/>
            <w:noWrap/>
            <w:hideMark/>
          </w:tcPr>
          <w:p w:rsidR="00DF4F22" w:rsidRPr="00DF4F22" w:rsidRDefault="00DF4F22" w:rsidP="00DF4F2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DF4F22" w:rsidRPr="00DF4F22" w:rsidRDefault="00DF4F22" w:rsidP="00DF4F2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DF4F2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>
                  <wp:extent cx="9525" cy="9525"/>
                  <wp:effectExtent l="0" t="0" r="0" b="0"/>
                  <wp:docPr id="11" name="Resim 1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4F22" w:rsidRPr="00DF4F22" w:rsidRDefault="00DF4F22" w:rsidP="00DF4F2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DF4F2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>
                  <wp:extent cx="9525" cy="9525"/>
                  <wp:effectExtent l="0" t="0" r="0" b="0"/>
                  <wp:docPr id="10" name="Resim 1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F4F22" w:rsidRPr="00DF4F22" w:rsidTr="00DF4F22">
        <w:tc>
          <w:tcPr>
            <w:tcW w:w="0" w:type="auto"/>
            <w:gridSpan w:val="3"/>
            <w:vAlign w:val="center"/>
            <w:hideMark/>
          </w:tcPr>
          <w:tbl>
            <w:tblPr>
              <w:tblW w:w="15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50"/>
            </w:tblGrid>
            <w:tr w:rsidR="00DF4F22" w:rsidRPr="00DF4F22">
              <w:tc>
                <w:tcPr>
                  <w:tcW w:w="0" w:type="auto"/>
                  <w:noWrap/>
                  <w:vAlign w:val="center"/>
                  <w:hideMark/>
                </w:tcPr>
                <w:p w:rsidR="00DF4F22" w:rsidRPr="00DF4F22" w:rsidRDefault="00DF4F22" w:rsidP="00DF4F22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F4F22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:rsidR="00DF4F22" w:rsidRPr="00DF4F22" w:rsidRDefault="00DF4F22" w:rsidP="00DF4F2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F4F2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Resim 9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4F22" w:rsidRPr="00DF4F22" w:rsidRDefault="00DF4F22" w:rsidP="00DF4F2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F4F22" w:rsidRPr="00DF4F22" w:rsidRDefault="00DF4F22" w:rsidP="00DF4F2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:rsidR="00DF4F22" w:rsidRPr="00DF4F22" w:rsidRDefault="00DF4F22" w:rsidP="00DF4F22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DF4F2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DF4F2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DF4F2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:rsidR="00DF4F22" w:rsidRPr="00DF4F22" w:rsidRDefault="00DF4F22" w:rsidP="00DF4F22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DF4F22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DF4F22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DF4F22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:rsidR="00DF4F22" w:rsidRPr="00DF4F22" w:rsidRDefault="00DF4F22" w:rsidP="00DF4F22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DF4F22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DF4F22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:rsidR="00DF4F22" w:rsidRPr="00DF4F22" w:rsidRDefault="00DF4F22" w:rsidP="00DF4F22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DF4F22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:rsidR="00DF4F22" w:rsidRPr="00DF4F22" w:rsidRDefault="00DF4F22" w:rsidP="00DF4F22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DF4F22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:rsidR="00DF4F22" w:rsidRPr="00DF4F22" w:rsidRDefault="00DF4F22" w:rsidP="00DF4F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DF4F22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:rsidR="00DF4F22" w:rsidRPr="00DF4F22" w:rsidRDefault="00DF4F22" w:rsidP="00DF4F2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DF4F22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:rsidR="00DF4F22" w:rsidRPr="00DF4F22" w:rsidRDefault="00DF4F22" w:rsidP="00DF4F22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DF4F22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5000" w:type="pct"/>
        <w:jc w:val="center"/>
        <w:tblCellSpacing w:w="0" w:type="dxa"/>
        <w:shd w:val="clear" w:color="auto" w:fill="002DA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DF4F22" w:rsidRPr="00DF4F22" w:rsidTr="00DF4F22">
        <w:trPr>
          <w:tblCellSpacing w:w="0" w:type="dxa"/>
          <w:jc w:val="center"/>
        </w:trPr>
        <w:tc>
          <w:tcPr>
            <w:tcW w:w="0" w:type="auto"/>
            <w:shd w:val="clear" w:color="auto" w:fill="002DA1"/>
            <w:vAlign w:val="center"/>
            <w:hideMark/>
          </w:tcPr>
          <w:tbl>
            <w:tblPr>
              <w:tblW w:w="70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5"/>
            </w:tblGrid>
            <w:tr w:rsidR="00DF4F22" w:rsidRPr="00DF4F22">
              <w:trPr>
                <w:tblCellSpacing w:w="0" w:type="dxa"/>
                <w:jc w:val="center"/>
              </w:trPr>
              <w:tc>
                <w:tcPr>
                  <w:tcW w:w="6705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5"/>
                  </w:tblGrid>
                  <w:tr w:rsidR="00DF4F22" w:rsidRPr="00DF4F22">
                    <w:trPr>
                      <w:trHeight w:val="64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DF4F22" w:rsidRPr="00DF4F22" w:rsidRDefault="00DF4F22" w:rsidP="00DF4F22">
                        <w:pPr>
                          <w:spacing w:after="0" w:line="0" w:lineRule="atLeast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DF4F22"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1285875" cy="552450"/>
                                  <wp:effectExtent l="0" t="0" r="0" b="0"/>
                                  <wp:docPr id="8" name="Dikdörtgen 8" descr="Bileti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8587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AE07329" id="Dikdörtgen 8" o:spid="_x0000_s1026" alt="Biletix" style="width:101.2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i9yAIAAMoFAAAOAAAAZHJzL2Uyb0RvYy54bWysVEtu2zAQ3RfoHQjuFX0q2ZYQOUgsqyiQ&#10;tgHSHoAWKYuIRKokbTkNeq1eoBfrkLIdO9kUbbUQyBnyzZuZx7m82nUt2jKluRQ5Di8CjJioJOVi&#10;neOvX0pvhpE2RFDSSsFy/Mg0vpq/fXM59BmLZCNbyhQCEKGzoc9xY0yf+b6uGtYRfSF7JsBZS9UR&#10;A1u19qkiA6B3rR8FwcQfpKK9khXTGqzF6MRzh1/XrDKf61ozg9ocAzfj/sr9V/bvzy9Jtlakb3i1&#10;p0H+gkVHuICgR6iCGII2ir+C6nilpJa1uahk58u65hVzOUA2YfAim/uG9MzlAsXR/bFM+v/BVp+2&#10;dwpxmmNolCAdtKjgD/TXT2XWTCAwUqYrKNgNb5nhO1uwodcZ3Lvv75RNWfe3snrQSMhFQ8SaXese&#10;yg5iAMCDSSk5NIxQYB5aCP8Mw240oKHV8FFSoEA2Rrpy7mrV2RhQKLRzXXs8do3tDKrAGEazZDZN&#10;MKrAlyRRnLi2+iQ73O6VNu+Z7JBd5FgBPYdOtrfaWDYkOxyxwYQseds6ZbTizAAHRwvEhqvWZ1m4&#10;Rj+lQbqcLWexF0eTpRcHReFdl4vYm5ThNCneFYtFEf6wccM4azilTNgwB9GF8Z81dS//US5H2WnZ&#10;cmrhLCWt1qtFq9CWgOhL97mag+f5mH9OwxUBcnmRUhjFwU2UeuVkNvXiMk68dBrMvCBMb9JJEKdx&#10;UZ6ndMsF+/eU0JDjNIkS16UT0i9yC9z3OjeSddzAWGl5B7o+HiKZleBSUNdaQ3g7rk9KYek/lwLa&#10;fWi0E6zV6Cj/laSPoFclQU4wVmAAwqKR6jtGAwyTHOtvG6IYRu0HAZpPwzi208dt4mQawUadelan&#10;HiIqgMqxwWhcLsw4sTa94usGIoWuMEJewzupuZOwfUMjq/3rgoHhMtkPNzuRTvfu1PMInv8GAAD/&#10;/wMAUEsDBBQABgAIAAAAIQD+Hd4G3AAAAAQBAAAPAAAAZHJzL2Rvd25yZXYueG1sTI9BS8NAEIXv&#10;gv9hGcGL2F0DakmzKVIQiwilqe15mh2TYHY2zW6T+O9dvehl4PEe732TLSfbioF63zjWcDdTIIhL&#10;ZxquNLzvnm/nIHxANtg6Jg1f5GGZX15kmBo38paGIlQilrBPUUMdQpdK6cuaLPqZ64ij9+F6iyHK&#10;vpKmxzGW21YmSj1Iiw3HhRo7WtVUfhZnq2EsN8Nh9/YiNzeHtePT+rQq9q9aX19NTwsQgabwF4Yf&#10;/IgOeWQ6ujMbL1oN8ZHwe6OXqOQexFHD/FGBzDP5Hz7/BgAA//8DAFBLAQItABQABgAIAAAAIQC2&#10;gziS/gAAAOEBAAATAAAAAAAAAAAAAAAAAAAAAABbQ29udGVudF9UeXBlc10ueG1sUEsBAi0AFAAG&#10;AAgAAAAhADj9If/WAAAAlAEAAAsAAAAAAAAAAAAAAAAALwEAAF9yZWxzLy5yZWxzUEsBAi0AFAAG&#10;AAgAAAAhANTmKL3IAgAAygUAAA4AAAAAAAAAAAAAAAAALgIAAGRycy9lMm9Eb2MueG1sUEsBAi0A&#10;FAAGAAgAAAAhAP4d3gbcAAAABAEAAA8AAAAAAAAAAAAAAAAAIgUAAGRycy9kb3ducmV2LnhtbFBL&#10;BQYAAAAABAAEAPMAAAAr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DF4F22" w:rsidRPr="00DF4F22" w:rsidRDefault="00DF4F22" w:rsidP="00DF4F2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FFFFFF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DF4F22" w:rsidRPr="00DF4F22" w:rsidRDefault="00DF4F22" w:rsidP="00DF4F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  <w:tr w:rsidR="00DF4F22" w:rsidRPr="00DF4F22" w:rsidTr="00DF4F22">
        <w:trPr>
          <w:tblCellSpacing w:w="0" w:type="dxa"/>
          <w:jc w:val="center"/>
        </w:trPr>
        <w:tc>
          <w:tcPr>
            <w:tcW w:w="5000" w:type="pct"/>
            <w:shd w:val="clear" w:color="auto" w:fill="002DA1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002DA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DF4F22" w:rsidRPr="00DF4F2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002DA1"/>
                  <w:vAlign w:val="center"/>
                  <w:hideMark/>
                </w:tcPr>
                <w:tbl>
                  <w:tblPr>
                    <w:tblW w:w="7005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28"/>
                  </w:tblGrid>
                  <w:tr w:rsidR="00DF4F22" w:rsidRPr="00DF4F22">
                    <w:trPr>
                      <w:tblCellSpacing w:w="0" w:type="dxa"/>
                      <w:jc w:val="center"/>
                    </w:trPr>
                    <w:tc>
                      <w:tcPr>
                        <w:tcW w:w="6705" w:type="dxa"/>
                        <w:tcMar>
                          <w:top w:w="0" w:type="dxa"/>
                          <w:left w:w="15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p w:rsidR="00DF4F22" w:rsidRPr="00DF4F22" w:rsidRDefault="00DF4F22" w:rsidP="00DF4F2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  <w:tr w:rsidR="00DF4F22" w:rsidRPr="00DF4F22">
                    <w:trPr>
                      <w:tblCellSpacing w:w="0" w:type="dxa"/>
                      <w:jc w:val="center"/>
                    </w:trPr>
                    <w:tc>
                      <w:tcPr>
                        <w:tcW w:w="670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Borders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712"/>
                        </w:tblGrid>
                        <w:tr w:rsidR="00DF4F22" w:rsidRPr="00DF4F2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82"/>
                              </w:tblGrid>
                              <w:tr w:rsidR="00DF4F22" w:rsidRPr="00DF4F2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682"/>
                                    </w:tblGrid>
                                    <w:tr w:rsidR="00DF4F22" w:rsidRPr="00DF4F2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4F22" w:rsidRPr="00DF4F22" w:rsidRDefault="00DF4F22" w:rsidP="00DF4F22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DF4F22">
                                            <w:rPr>
                                              <w:rFonts w:ascii="Helvetica" w:eastAsia="Times New Roman" w:hAnsi="Helvetica" w:cs="Helvetica"/>
                                              <w:noProof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  <mc:AlternateContent>
                                              <mc:Choice Requires="wps">
                                                <w:drawing>
                                                  <wp:inline distT="0" distB="0" distL="0" distR="0">
                                                    <wp:extent cx="4238625" cy="4238625"/>
                                                    <wp:effectExtent l="0" t="0" r="0" b="0"/>
                                                    <wp:docPr id="7" name="Dikdörtgen 7" descr="Dialogue İn The Dark İstanbul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Shape">
                                                        <wps:wsp>
                                                          <wps:cNvSpPr>
                                                            <a:spLocks noChangeAspect="1"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4238625" cy="42386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rect w14:anchorId="65B3ADC9" id="Dikdörtgen 7" o:spid="_x0000_s1026" alt="Dialogue İn The Dark İstanbul" style="width:333.75pt;height:3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F71wIAAOMFAAAOAAAAZHJzL2Uyb0RvYy54bWysVNtu1DAQfUfiHyy/p7k0u5tEzVZls0FI&#10;BSq1fIA3cRKriR1s72YL4p944gfgwxg7e21fEJAHyzN2zsyZOZ6r623Xog2VigmeYv/Cw4jyQpSM&#10;1yn+9JA7EUZKE16SVnCa4ieq8PX89auroU9oIBrRllQiAOEqGfoUN1r3ieuqoqEdUReipxwOKyE7&#10;osGUtVtKMgB617qB503dQciyl6KgSoE3Gw/x3OJXFS30x6pSVKM2xZCbtqu068qs7vyKJLUkfcOK&#10;XRrkL7LoCOMQ9ACVEU3QWrIXUB0rpFCi0heF6FxRVayglgOw8b1nbO4b0lPLBYqj+kOZ1P+DLT5s&#10;7iRiZYpnGHHSQYsy9lj+/CF1TTkCZ0lVAQXLGHSwXlP06ztHDw1FGZGPYJjmrtatKeTQqwTw7vs7&#10;aUqh+ltRPCrExaIhvKY3qod2gEgg0N4lpRgaSkpg5BsI9wzDGArQ0Gp4L0pIjay1sGXeVrIzMaCA&#10;aGu7+XToJt1qVIAzDC6jaTDBqICzvWFikGT/ey+VfktFh8wmxRLys/Bkc6v0eHV/xUTjImdtC36S&#10;tPzMAZijB4LDr+bMpGEV8DX24mW0jEInDKZLJ/SyzLnJF6Ezzf3ZJLvMFovM/2bi+mHSsLKk3ITZ&#10;q9EP/6zbu3cx6uigRyVaVho4k5KS9WrRSrQh8Bpy+9miw8nxmnuehq0XcHlGyQ9C700QO/k0mjlh&#10;Hk6ceOZFjufHb+KpF8Zhlp9TumWc/jslNKQ4nkBTLZ1j0s+4efZ7yY0kHdMwb1rWpTg6XCKJ0eCS&#10;l7a1mrB23J+UwqR/LAW0e99oq1gj0lH/K1E+gWClADnBvIHJCJtGyC8YDTBlUqw+r4mkGLXvOIg+&#10;9sPQjCVrhJNZAIY8PVmdnhBeAFSKNUbjdqHHUbbuJasbiOTbwnBxAw+lYlbC5hGNWe2eF0wSy2Q3&#10;9cyoOrXtreNsnv8GAAD//wMAUEsDBBQABgAIAAAAIQAydU5P2wAAAAUBAAAPAAAAZHJzL2Rvd25y&#10;ZXYueG1sTI9BS8NAEIXvQv/DMgUv0m4qGEvMppSCWEQoTbXnaXZMgtnZNLtN4r93FUEvwxve8N43&#10;6Wo0jeipc7VlBYt5BIK4sLrmUsHr4XG2BOE8ssbGMin4JAerbHKVYqLtwHvqc1+KEMIuQQWV920i&#10;pSsqMujmtiUO3rvtDPqwdqXUHQ4h3DTyNopiabDm0FBhS5uKio/8YhQMxa4/Hl6e5O7muLV83p43&#10;+duzUtfTcf0AwtPo/47hGz+gQxaYTvbC2olGQXjE/8zgxfH9HYjTr5BZKv/TZ18AAAD//wMAUEsB&#10;Ai0AFAAGAAgAAAAhALaDOJL+AAAA4QEAABMAAAAAAAAAAAAAAAAAAAAAAFtDb250ZW50X1R5cGVz&#10;XS54bWxQSwECLQAUAAYACAAAACEAOP0h/9YAAACUAQAACwAAAAAAAAAAAAAAAAAvAQAAX3JlbHMv&#10;LnJlbHNQSwECLQAUAAYACAAAACEAYKtxe9cCAADjBQAADgAAAAAAAAAAAAAAAAAuAgAAZHJzL2Uy&#10;b0RvYy54bWxQSwECLQAUAAYACAAAACEAMnVOT9sAAAAFAQAADwAAAAAAAAAAAAAAAAAxBQAAZHJz&#10;L2Rvd25yZXYueG1sUEsFBgAAAAAEAAQA8wAAADkGAAAAAA==&#10;" filled="f" stroked="f">
                                                    <o:lock v:ext="edit" aspectratio="t"/>
                                                    <w10:anchorlock/>
                                                  </v:rect>
                                                </w:pict>
                                              </mc:Fallback>
                                            </mc:AlternateConten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F4F22" w:rsidRPr="00DF4F22" w:rsidRDefault="00DF4F22" w:rsidP="00DF4F22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4F22" w:rsidRPr="00DF4F22" w:rsidRDefault="00DF4F22" w:rsidP="00DF4F22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82"/>
                              </w:tblGrid>
                              <w:tr w:rsidR="00DF4F22" w:rsidRPr="00DF4F2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240" w:type="dxa"/>
                                      <w:bottom w:w="240" w:type="dxa"/>
                                      <w:right w:w="240" w:type="dxa"/>
                                    </w:tcMar>
                                    <w:vAlign w:val="center"/>
                                    <w:hideMark/>
                                  </w:tcPr>
                                  <w:p w:rsidR="00DF4F22" w:rsidRPr="00DF4F22" w:rsidRDefault="00DF4F22" w:rsidP="00DF4F22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DF4F22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lastRenderedPageBreak/>
                                      <w:br/>
                                      <w:t xml:space="preserve">Sessizlikte Diyalog sergisinde işitme engelli rehberler ile birlikte, tamamen sessiz bir ortamda sözsüz iletişimi keşfedeceksin. Empati kurma yeteneğin ile birlikte farkındalığın da artmasını sağlayacak bu sergi, hayatın boyunca </w:t>
                                    </w:r>
                                    <w:proofErr w:type="spellStart"/>
                                    <w:r w:rsidRPr="00DF4F22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yaşabileceğin</w:t>
                                    </w:r>
                                    <w:proofErr w:type="spellEnd"/>
                                    <w:r w:rsidRPr="00DF4F22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 xml:space="preserve"> en olağanüstü deneyimlerden birine dönüşecek!</w:t>
                                    </w:r>
                                    <w:r w:rsidRPr="00DF4F22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DF4F22"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br/>
                                    </w:r>
                                    <w:r w:rsidRPr="00DF4F22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COVID-19 kapsamında alınan tedbirleri görmek için lütfen ilgili etkinliğin Etkinlik Kuralları bölümünü okuyun.</w:t>
                                    </w:r>
                                  </w:p>
                                </w:tc>
                              </w:tr>
                            </w:tbl>
                            <w:p w:rsidR="00DF4F22" w:rsidRPr="00DF4F22" w:rsidRDefault="00DF4F22" w:rsidP="00DF4F22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82"/>
                              </w:tblGrid>
                              <w:tr w:rsidR="00DF4F22" w:rsidRPr="00DF4F2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6682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682"/>
                                    </w:tblGrid>
                                    <w:tr w:rsidR="00DF4F22" w:rsidRPr="00DF4F2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6682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341"/>
                                            <w:gridCol w:w="3341"/>
                                          </w:tblGrid>
                                          <w:tr w:rsidR="00DF4F22" w:rsidRPr="00DF4F2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221" w:type="dxa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12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221"/>
                                                </w:tblGrid>
                                                <w:tr w:rsidR="00DF4F22" w:rsidRPr="00DF4F22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auto"/>
                                                      <w:tcMar>
                                                        <w:top w:w="0" w:type="dxa"/>
                                                        <w:left w:w="240" w:type="dxa"/>
                                                        <w:bottom w:w="240" w:type="dxa"/>
                                                        <w:right w:w="24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DF4F22" w:rsidRPr="00DF4F22" w:rsidRDefault="00DF4F22" w:rsidP="00DF4F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DF4F22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b/>
                                                          <w:bCs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t>15 Nisan - 30 Nisan</w:t>
                                                      </w:r>
                                                      <w:r w:rsidRPr="00DF4F22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br/>
                                                        <w:t>İstanbul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F4F22" w:rsidRPr="00DF4F22" w:rsidRDefault="00DF4F22" w:rsidP="00DF4F2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221" w:type="dxa"/>
                                                <w:tcMar>
                                                  <w:top w:w="0" w:type="dxa"/>
                                                  <w:left w:w="12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221"/>
                                                </w:tblGrid>
                                                <w:tr w:rsidR="00DF4F22" w:rsidRPr="00DF4F22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auto"/>
                                                      <w:tcMar>
                                                        <w:top w:w="75" w:type="dxa"/>
                                                        <w:left w:w="240" w:type="dxa"/>
                                                        <w:bottom w:w="240" w:type="dxa"/>
                                                        <w:right w:w="24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41"/>
                                                      </w:tblGrid>
                                                      <w:tr w:rsidR="00DF4F22" w:rsidRPr="00DF4F22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046"/>
                                                            </w:tblGrid>
                                                            <w:tr w:rsidR="00DF4F22" w:rsidRPr="00DF4F22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026CD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DF4F22" w:rsidRPr="00DF4F22" w:rsidRDefault="00DF4F22" w:rsidP="00DF4F22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hyperlink r:id="rId5" w:tgtFrame="_blank" w:tooltip="Bilet Almak İçin Tıkla" w:history="1">
                                                                    <w:r w:rsidRPr="00DF4F22">
                                                                      <w:rPr>
                                                                        <w:rFonts w:ascii="Arial" w:eastAsia="Times New Roman" w:hAnsi="Arial" w:cs="Arial"/>
                                                                        <w:color w:val="FFFFFF"/>
                                                                        <w:sz w:val="23"/>
                                                                        <w:szCs w:val="23"/>
                                                                        <w:u w:val="single"/>
                                                                        <w:bdr w:val="single" w:sz="2" w:space="8" w:color="026CDF" w:frame="1"/>
                                                                        <w:shd w:val="clear" w:color="auto" w:fill="026CDF"/>
                                                                        <w:lang w:eastAsia="tr-TR"/>
                                                                      </w:rPr>
                                                                      <w:t>Bilet Al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DF4F22" w:rsidRPr="00DF4F22" w:rsidRDefault="00DF4F22" w:rsidP="00DF4F22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F4F22" w:rsidRPr="00DF4F22" w:rsidRDefault="00DF4F22" w:rsidP="00DF4F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F4F22" w:rsidRPr="00DF4F22" w:rsidRDefault="00DF4F22" w:rsidP="00DF4F2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DF4F22" w:rsidRPr="00DF4F22" w:rsidRDefault="00DF4F22" w:rsidP="00DF4F22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DF4F22" w:rsidRPr="00DF4F22" w:rsidRDefault="00DF4F22" w:rsidP="00DF4F22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4F22" w:rsidRPr="00DF4F22" w:rsidRDefault="00DF4F22" w:rsidP="00DF4F22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:rsidR="00DF4F22" w:rsidRPr="00DF4F22" w:rsidRDefault="00DF4F22" w:rsidP="00DF4F22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DF4F22" w:rsidRPr="00DF4F22">
                    <w:trPr>
                      <w:tblCellSpacing w:w="0" w:type="dxa"/>
                      <w:jc w:val="center"/>
                    </w:trPr>
                    <w:tc>
                      <w:tcPr>
                        <w:tcW w:w="6705" w:type="dxa"/>
                        <w:tcMar>
                          <w:top w:w="0" w:type="dxa"/>
                          <w:left w:w="150" w:type="dxa"/>
                          <w:bottom w:w="450" w:type="dxa"/>
                          <w:right w:w="150" w:type="dxa"/>
                        </w:tcMar>
                        <w:vAlign w:val="center"/>
                        <w:hideMark/>
                      </w:tcPr>
                      <w:p w:rsidR="00DF4F22" w:rsidRPr="00DF4F22" w:rsidRDefault="00DF4F22" w:rsidP="00DF4F2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DF4F22" w:rsidRPr="00DF4F22" w:rsidRDefault="00DF4F22" w:rsidP="00DF4F2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DF4F22" w:rsidRPr="00DF4F22" w:rsidRDefault="00DF4F22" w:rsidP="00DF4F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:rsidR="00DF4F22" w:rsidRPr="00DF4F22" w:rsidRDefault="00DF4F22" w:rsidP="00DF4F2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vanish/>
          <w:color w:val="262626"/>
          <w:sz w:val="23"/>
          <w:szCs w:val="23"/>
          <w:lang w:eastAsia="tr-TR"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DF4F22" w:rsidRPr="00DF4F22" w:rsidTr="00DF4F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70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5"/>
            </w:tblGrid>
            <w:tr w:rsidR="00DF4F22" w:rsidRPr="00DF4F22">
              <w:trPr>
                <w:tblCellSpacing w:w="0" w:type="dxa"/>
                <w:jc w:val="center"/>
              </w:trPr>
              <w:tc>
                <w:tcPr>
                  <w:tcW w:w="6705" w:type="dxa"/>
                  <w:tcMar>
                    <w:top w:w="375" w:type="dxa"/>
                    <w:left w:w="150" w:type="dxa"/>
                    <w:bottom w:w="375" w:type="dxa"/>
                    <w:right w:w="150" w:type="dxa"/>
                  </w:tcMar>
                  <w:vAlign w:val="center"/>
                  <w:hideMark/>
                </w:tcPr>
                <w:p w:rsidR="00DF4F22" w:rsidRPr="00DF4F22" w:rsidRDefault="00DF4F22" w:rsidP="00DF4F22">
                  <w:pPr>
                    <w:shd w:val="clear" w:color="auto" w:fill="FFFFFF"/>
                    <w:spacing w:after="0" w:line="285" w:lineRule="atLeast"/>
                    <w:jc w:val="center"/>
                    <w:rPr>
                      <w:rFonts w:ascii="Arial" w:eastAsia="Times New Roman" w:hAnsi="Arial" w:cs="Arial"/>
                      <w:color w:val="262626"/>
                      <w:sz w:val="23"/>
                      <w:szCs w:val="23"/>
                      <w:lang w:eastAsia="tr-TR"/>
                    </w:rPr>
                  </w:pPr>
                </w:p>
              </w:tc>
            </w:tr>
          </w:tbl>
          <w:p w:rsidR="00DF4F22" w:rsidRPr="00DF4F22" w:rsidRDefault="00DF4F22" w:rsidP="00DF4F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:rsidR="00DF4F22" w:rsidRPr="00DF4F22" w:rsidRDefault="00DF4F22" w:rsidP="00DF4F2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vanish/>
          <w:color w:val="262626"/>
          <w:sz w:val="23"/>
          <w:szCs w:val="23"/>
          <w:lang w:eastAsia="tr-TR"/>
        </w:rPr>
      </w:pPr>
    </w:p>
    <w:tbl>
      <w:tblPr>
        <w:tblW w:w="5000" w:type="pct"/>
        <w:jc w:val="center"/>
        <w:tblCellSpacing w:w="0" w:type="dxa"/>
        <w:shd w:val="clear" w:color="auto" w:fill="1F262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DF4F22" w:rsidRPr="00DF4F22" w:rsidTr="00DF4F22">
        <w:trPr>
          <w:tblCellSpacing w:w="0" w:type="dxa"/>
          <w:jc w:val="center"/>
        </w:trPr>
        <w:tc>
          <w:tcPr>
            <w:tcW w:w="0" w:type="auto"/>
            <w:shd w:val="clear" w:color="auto" w:fill="1F262D"/>
            <w:vAlign w:val="center"/>
            <w:hideMark/>
          </w:tcPr>
          <w:tbl>
            <w:tblPr>
              <w:tblW w:w="70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5"/>
            </w:tblGrid>
            <w:tr w:rsidR="00DF4F22" w:rsidRPr="00DF4F22">
              <w:trPr>
                <w:tblCellSpacing w:w="0" w:type="dxa"/>
                <w:jc w:val="center"/>
              </w:trPr>
              <w:tc>
                <w:tcPr>
                  <w:tcW w:w="6705" w:type="dxa"/>
                  <w:tcMar>
                    <w:top w:w="450" w:type="dxa"/>
                    <w:left w:w="150" w:type="dxa"/>
                    <w:bottom w:w="30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5"/>
                  </w:tblGrid>
                  <w:tr w:rsidR="00DF4F22" w:rsidRPr="00DF4F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44"/>
                        </w:tblGrid>
                        <w:tr w:rsidR="00DF4F22" w:rsidRPr="00DF4F2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150" w:type="dxa"/>
                                <w:left w:w="240" w:type="dxa"/>
                                <w:bottom w:w="150" w:type="dxa"/>
                                <w:right w:w="240" w:type="dxa"/>
                              </w:tcMar>
                              <w:vAlign w:val="center"/>
                              <w:hideMark/>
                            </w:tcPr>
                            <w:p w:rsidR="00DF4F22" w:rsidRPr="00DF4F22" w:rsidRDefault="00DF4F22" w:rsidP="00DF4F22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DF4F22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504825" cy="409575"/>
                                        <wp:effectExtent l="0" t="0" r="0" b="0"/>
                                        <wp:docPr id="6" name="Dikdörtgen 6" descr="Blog">
                                          <a:hlinkClick xmlns:a="http://schemas.openxmlformats.org/drawingml/2006/main" r:id="rId6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50482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5B4D9DEB" id="Dikdörtgen 6" o:spid="_x0000_s1026" alt="Blog" href="http://click.ticketmasterbiletix.com/?qs=f12e658b086bed3fd93bab90e3f19fab4f145817322a48193a1a6344b049d8fc85952d095d193c8be59e198fedd67499" target="&quot;_blank&quot;" style="width:39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bMCgMAAFgGAAAOAAAAZHJzL2Uyb0RvYy54bWysVc1u1DAQviPxDpYP3NIkS/Ynodmq3WxQ&#10;pQKVCmfkTZzEWsdObW+zBfFavAAvxtjZ3W5bEBKQQ2R7nG/mm/lmcnq2bTm6o0ozKVIcngQYUVHI&#10;kok6xZ8+5t4MI22IKAmXgqb4nmp8Nn/54rTvEjqSjeQlVQhAhE76LsWNMV3i+7poaEv0ieyoAGMl&#10;VUsMbFXtl4r0gN5yfxQEE7+XquyULKjWcJoNRjx3+FVFC/OhqjQ1iKcYYjPurdx7Zd/+/JQktSJd&#10;w4pdGOQvomgJE+D0AJURQ9BGsWdQLSuU1LIyJ4VsfVlVrKCOA7AJgydsbhrSUccFkqO7Q5r0/4Mt&#10;3t9dK8TKFE8wEqSFEmVsXf74rkxNBYLDkuoCEnbBZe0YNpyJ9YKzYr2LB4x/rtrANJPFpqXCDKVT&#10;lBMDutEN6zRGKrFhqMsyhDrVJlcumle3G2nefF5xItbD2tbM7zuduNhtpd3yprtWtgK6u5LFWiMh&#10;Fw0RNT3XHagAtAn89kdKyb6hpIREhsdwA4YF1ICGVv07WUJGyMZIx31bqdb6ADZo60R0fxAR3RpU&#10;wOE4iGajMUYFmKIgHk/HzgNJ9h93Spu3VLbILoAwROfAyd2VNpYbSfZXrC8hc8a50ykXjw7g4nAC&#10;ruFTa7NBONl9jYN4OVvOIi8aTZZeFGSZd54vIm+Sh9Nx9jpbLLLwm/UbRknDypIK62bfAmH0rKi/&#10;VO6uGQfxHppAS85KC2dD0qpeLbhCdwRaMHfPLiFH1/zHYbgkAJcnlMJRFFyMYi+fzKZelEdjL54G&#10;My8I44t4EkRxlOWPKV0xQf+dEupTHI+hpo7Ob7kF7nnOjSQtMzDkOGtTPDtcIolV4FKUrrSGMD6s&#10;j1Jhw39IBZR7X2gnfyvRQf0rWd6DXJUEOcGQg3EMi0aqLxj1MNpSrG83RFGM+KUAycdhFNlZ6DbR&#10;eDqCjTq2rI4tRBQAlWKD0bBcGNjBJ5tOsboBT6FLjJDn0CYVcxK2LTREtetVGF+OyW7U2vl4vHe3&#10;Hn4I858AAAD//wMAUEsDBBQABgAIAAAAIQDfJJpD2gAAAAMBAAAPAAAAZHJzL2Rvd25yZXYueG1s&#10;TI9BS8NAEIXvgv9hGcGb3bTYWNNMighS4kFI7Q/YZsckNDsbsts2/ntHL/Yy8HiP977JN5Pr1ZnG&#10;0HlGmM8SUMS1tx03CPvPt4cVqBANW9N7JoRvCrApbm9yk1l/4YrOu9goKeGQGYQ2xiHTOtQtORNm&#10;fiAW78uPzkSRY6PtaC5S7nq9SJJUO9OxLLRmoNeW6uPu5BAWK7IfZRf9tjyWVcqO3/fVFvH+bnpZ&#10;g4o0xf8w/OILOhTCdPAntkH1CPJI/LviPT0vQR0Q0scl6CLX1+zFDwAAAP//AwBQSwMEFAAGAAgA&#10;AAAhAAUCq3ohAQAAtAEAABkAAABkcnMvX3JlbHMvZTJvRG9jLnhtbC5yZWxzhJDNSgQxEITvgu8w&#10;5O4kmT8T2Zm9qLAHL7I+QH46M2EzyZhE2X17c1FcELw0NEV/VdW7/Xl11SfEZIMfEa0JqsCroK2f&#10;R/R2fL5jqEpZeC1c8DCiCyS0n25vdq/gRC5HabFbqgrFpxEtOW8PGCe1wCpSHTbwRTEhriKXNc54&#10;E+okZsANIQOOvxloumJWBz2ieNAUVcfLVpz/ZwdjrILHoD5W8PkPC7wUUnTWnwpUxBnyD1Y5q051&#10;LgNyiZ4hSusg23Otwor372k0tIGhZ5KwQYJujeatFJITaA3lRsjO0K5n9L5tGtExyltBxdB2nSQd&#10;18wo1vO+0YT3umiKSeg5UM4MaD3cd5x/R3oJurR9OpcIXjiEpx2++vX0BQAA//8DAFBLAQItABQA&#10;BgAIAAAAIQC2gziS/gAAAOEBAAATAAAAAAAAAAAAAAAAAAAAAABbQ29udGVudF9UeXBlc10ueG1s&#10;UEsBAi0AFAAGAAgAAAAhADj9If/WAAAAlAEAAAsAAAAAAAAAAAAAAAAALwEAAF9yZWxzLy5yZWxz&#10;UEsBAi0AFAAGAAgAAAAhAC91VswKAwAAWAYAAA4AAAAAAAAAAAAAAAAALgIAAGRycy9lMm9Eb2Mu&#10;eG1sUEsBAi0AFAAGAAgAAAAhAN8kmkPaAAAAAwEAAA8AAAAAAAAAAAAAAAAAZAUAAGRycy9kb3du&#10;cmV2LnhtbFBLAQItABQABgAIAAAAIQAFAqt6IQEAALQBAAAZAAAAAAAAAAAAAAAAAGsGAABkcnMv&#10;X3JlbHMvZTJvRG9jLnhtbC5yZWxzUEsFBgAAAAAFAAUAOgEAAMMHAAAAAA==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504825" cy="409575"/>
                                        <wp:effectExtent l="0" t="0" r="0" b="0"/>
                                        <wp:docPr id="5" name="Dikdörtgen 5" descr="Facebook">
                                          <a:hlinkClick xmlns:a="http://schemas.openxmlformats.org/drawingml/2006/main" r:id="rId7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50482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1437A5C4" id="Dikdörtgen 5" o:spid="_x0000_s1026" alt="Facebook" href="http://click.ticketmasterbiletix.com/?qs=f12e658b086bed3ff3118f000066e7b6b44703ac9fd237b9b991e222f6aa2879c5284aeca392dfad2f7993cc7d59b9cf" target="&quot;_blank&quot;" style="width:39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cnOCwMAAFwGAAAOAAAAZHJzL2Uyb0RvYy54bWysVdtu1DAQfUfiHyw/8JYmWbKXhKZVu2lQ&#10;pQKVCs/I6zgbax07tb3NFsRv8QP8GGNnd7ttQUhAHixfz8yZOTM5Pt20At0xbbiSOY6PIoyYpKri&#10;cpnjTx/LYIaRsURWRCjJcnzPDD49efniuO8yNlKNEhXTCECkyfoux421XRaGhjasJeZIdUzCYa10&#10;Syws9TKsNOkBvRXhKIomYa901WlFmTGwWwyH+MTj1zWj9kNdG2aRyDH4Zv2o/bhwY3hyTLKlJl3D&#10;6dYN8hdetIRLMLqHKoglaK35M6iWU62Mqu0RVW2o6ppT5jkAmzh6wuamIR3zXCA4ptuHyfw/WPr+&#10;7lojXuV4jJEkLaSo4Kvqx3dtl0wi2KyYoRCwklC2UGrlWTaCy9VccLra+gQX/py5gW2h6Lpl0g7p&#10;00wQC9oxDe8MRjpzrujLKoZcLW2pvUevbtfKvvm8EESuhrnLW9h3JvP+u2z76U13rV0WTHel6Mog&#10;qeYNkUt2ZjpQAugTOO62tFZ9w0gFwYwP4QYMB2gADS36d6qCqJC1VZ77ptatswFs0MYL6X4vJLax&#10;iMLmOEpmI4gdhaMkSsfTsbdAst3jThv7lqkWuQkQBu88OLm7MtZxI9nuirMlVcmF8FoV8tEGXBx2&#10;wDQ8dWfOCS+9r2mUXswuZkmQjCYXQRIVRXBWzpNgUsbTcfG6mM+L+JuzGydZw6uKSWdmVwZx8iyp&#10;v1TvtiAHAe8LwSjBKwfnXDJ6uZgLje4IlGHpv21ADq6Fj93wQQAuTyjFoyQ6H6VBOZlNg6RMxkE6&#10;jWZBFKfn6SRK0qQoH1O64pL9OyXU5zgdQ049nd9yi/z3nBvJWm6h0Qne5ni2v0Qyp8ALWfnUWsLF&#10;MD8IhXP/IRSQ7l2ivfydRAf1L1R1D3LVCuQEjQ5aMkwapb9g1EN7y7G5XRPNMBKXEiSfxkni+qFf&#10;JOPpCBb68GRxeEIkBagcW4yG6dzCCp6sO82XDViKfWCkOoMyqbmXsCuhwattrUIL80y27db1yMO1&#10;v/XwUzj5CQAA//8DAFBLAwQUAAYACAAAACEA3ySaQ9oAAAADAQAADwAAAGRycy9kb3ducmV2Lnht&#10;bEyPQUvDQBCF74L/YRnBm9202FjTTIoIUuJBSO0P2GbHJDQ7G7LbNv57Ry/2MvB4j/e+yTeT69WZ&#10;xtB5RpjPElDEtbcdNwj7z7eHFagQDVvTeyaEbwqwKW5vcpNZf+GKzrvYKCnhkBmENsYh0zrULTkT&#10;Zn4gFu/Lj85EkWOj7WguUu56vUiSVDvTsSy0ZqDXlurj7uQQFiuyH2UX/bY8llXKjt/31Rbx/m56&#10;WYOKNMX/MPziCzoUwnTwJ7ZB9QjySPy74j09L0EdENLHJegi19fsxQ8AAAD//wMAUEsDBBQABgAI&#10;AAAAIQDZ2w+4IgEAALQBAAAZAAAAZHJzL19yZWxzL2Uyb0RvYy54bWwucmVsc4SQwU7DMAyG70i8&#10;Q5U7TZtubTOt3QWQduCCxgM4idNGS5OSBLS9PbmAmISED5Ys29//2/vDZbHFJ4ZovBtIXVakQCe9&#10;Mm4ayNvp+aEnRUzgFFjvcCBXjOQw3t/tX9FCyktxNmssMsXFgcwprTtKo5xxgVj6FV3uaB8WSLkM&#10;E11BnmFCyqqqpeE3g4w3zOKoBhKOqibF6bpm5f/ZXmsj8dHLjwVd+kOCzpkUrHHnDIUwYfrBSmvk&#10;uUw5YcrWEwZhLCZzKaVf6OE9Drpm2G57UfWtQNVo3dR1r6scbYudaMVm01UNSK4VazrBBec1MsZ0&#10;C8D6jsst6zeAEhrOlAbFdMd5I2WntnlW6m9LL17la58u2YIDS+i4pze/Hr8AAAD//wMAUEsBAi0A&#10;FAAGAAgAAAAhALaDOJL+AAAA4QEAABMAAAAAAAAAAAAAAAAAAAAAAFtDb250ZW50X1R5cGVzXS54&#10;bWxQSwECLQAUAAYACAAAACEAOP0h/9YAAACUAQAACwAAAAAAAAAAAAAAAAAvAQAAX3JlbHMvLnJl&#10;bHNQSwECLQAUAAYACAAAACEAugXJzgsDAABcBgAADgAAAAAAAAAAAAAAAAAuAgAAZHJzL2Uyb0Rv&#10;Yy54bWxQSwECLQAUAAYACAAAACEA3ySaQ9oAAAADAQAADwAAAAAAAAAAAAAAAABlBQAAZHJzL2Rv&#10;d25yZXYueG1sUEsBAi0AFAAGAAgAAAAhANnbD7giAQAAtAEAABkAAAAAAAAAAAAAAAAAbAYAAGRy&#10;cy9fcmVscy9lMm9Eb2MueG1sLnJlbHNQSwUGAAAAAAUABQA6AQAAxQcAAAAA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504825" cy="409575"/>
                                        <wp:effectExtent l="0" t="0" r="0" b="0"/>
                                        <wp:docPr id="4" name="Dikdörtgen 4" descr="Twitter">
                                          <a:hlinkClick xmlns:a="http://schemas.openxmlformats.org/drawingml/2006/main" r:id="rId8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50482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A4075C5" id="Dikdörtgen 4" o:spid="_x0000_s1026" alt="Twitter" href="http://click.ticketmasterbiletix.com/?qs=f12e658b086bed3f34b1f504dad9da6c2ae4b137bd6b7b7ee787d9a524b2de8331a1d699b2415c36dec595977e002d26" target="&quot;_blank&quot;" style="width:39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5MCwMAAFsGAAAOAAAAZHJzL2Uyb0RvYy54bWysVc1u1DAQviPxDpYP3NIki/cnoWnVbhpU&#10;qUClljPyJs7GWscOtrfZgngtXoAXY+zsbrctCAnIIbI9zjfzzXwzOT7dtALdMW24khmOjyKMmCxV&#10;xeUywx9vi2CGkbFUVlQoyTJ8zww+PXn54rjvUjZSjRIV0whApEn7LsONtV0ahqZsWEvNkeqYBGOt&#10;dEstbPUyrDTtAb0V4SiKJmGvdNVpVTJj4DQfjPjE49c1K+2HujbMIpFhiM36t/bvhXuHJ8c0XWra&#10;NbzchkH/IoqWcglO91A5tRStNX8G1fJSK6Nqe1SqNlR1zUvmOQCbOHrC5qahHfNcIDmm26fJ/D/Y&#10;8v3dtUa8yjDBSNIWSpTzVfXju7ZLJhEcVsyUkLDbnlvLtCfZCC5Xc8HL1TYksP+5cAPZXJXrlkk7&#10;VE8zQS1IxzS8Mxjp1EWiL6sYSrW0hfYBvfq8VvbNp4WgcjWsXdnCvjOpD98V2y9vumvtimC6K1Wu&#10;DJJq3lC5ZGemAyGAPIHi7khr1TeMVpDL+BBuwHCABtDQon+nKkgKXVvluW9q3TofwAZtvI7u9zpi&#10;G4tKOBxHZDYaY1SCiUTJeDr2Hmi6+7jTxr5lqkVuAYQhOg9O766MddxourvifElVcCG8VIV8dAAX&#10;hxNwDZ86mwvCK+9rEiUXs4sZCchochGQKM+Ds2JOgkkRT8f563w+z+Nvzm9M0oZXFZPOza4LYvKs&#10;qL8U77YfB/3u+8AowSsH50IyermYC43uKHRh4Z9tQg6uhY/D8EkALk8oxSMSnY+SoJjMpgEpyDhI&#10;ptEsiOLkPJlEJCF58ZjSFZfs3ymhPsPJGGrq6fyWW+Sf59xo2nJoHiR4m+HZ/hJNnQIvZOVLaykX&#10;w/ogFS78h1RAuXeF9vJ3Eh3Uv1DVPchVK5ATzDmYyLBolP6CUQ/TLcPm85pqhpG4lCD5JCbEjUO/&#10;IePpCDb60LI4tFBZAlSGLUbDcm5hB5+sO82XDXiKfWKkOoM2qbmXsGuhIaptr8IE80y209aNyMO9&#10;v/XwTzj5CQAA//8DAFBLAwQUAAYACAAAACEA3ySaQ9oAAAADAQAADwAAAGRycy9kb3ducmV2Lnht&#10;bEyPQUvDQBCF74L/YRnBm9202FjTTIoIUuJBSO0P2GbHJDQ7G7LbNv57Ry/2MvB4j/e+yTeT69WZ&#10;xtB5RpjPElDEtbcdNwj7z7eHFagQDVvTeyaEbwqwKW5vcpNZf+GKzrvYKCnhkBmENsYh0zrULTkT&#10;Zn4gFu/Lj85EkWOj7WguUu56vUiSVDvTsSy0ZqDXlurj7uQQFiuyH2UX/bY8llXKjt/31Rbx/m56&#10;WYOKNMX/MPziCzoUwnTwJ7ZB9QjySPy74j09L0EdENLHJegi19fsxQ8AAAD//wMAUEsDBBQABgAI&#10;AAAAIQBIoYycIwEAALQBAAAZAAAAZHJzL19yZWxzL2Uyb0RvYy54bWwucmVsc4SQwU7DMAyG70i8&#10;Q5U7TZq2aTut3QWQduCCxgMksdtGa5OSBLS9PbmAmITExZL9y9//2/vDZV2yT/TBONuTImckQ6sd&#10;GDv15O30/NCSLERpQS7OYk+uGMhhuL/bv+IiY1oKs9lClig29GSOcdtRGvSMqwy529AmZXR+lTG1&#10;fqKb1Gc5IeWMCep/M8hww8yO0BN/hIJkp+uWnP9nu3E0Gh+d/ljRxj8s6JxIfjH2nKDSTxh/sHox&#10;+pzHVDCm6BG9MgtGc8m1W+nhPfRjwVHUrWKtUAjlWFaqGGtWgYQOpNBcYpqUjQKhGtUgNm0Dnax5&#10;pThgW5aFLEB0neJVUetSAOq6q7umQcY4cPEd6cVBuvbpkiJYuRA67OnNr4cvAAAA//8DAFBLAQIt&#10;ABQABgAIAAAAIQC2gziS/gAAAOEBAAATAAAAAAAAAAAAAAAAAAAAAABbQ29udGVudF9UeXBlc10u&#10;eG1sUEsBAi0AFAAGAAgAAAAhADj9If/WAAAAlAEAAAsAAAAAAAAAAAAAAAAALwEAAF9yZWxzLy5y&#10;ZWxzUEsBAi0AFAAGAAgAAAAhAMe/PkwLAwAAWwYAAA4AAAAAAAAAAAAAAAAALgIAAGRycy9lMm9E&#10;b2MueG1sUEsBAi0AFAAGAAgAAAAhAN8kmkPaAAAAAwEAAA8AAAAAAAAAAAAAAAAAZQUAAGRycy9k&#10;b3ducmV2LnhtbFBLAQItABQABgAIAAAAIQBIoYycIwEAALQBAAAZAAAAAAAAAAAAAAAAAGwGAABk&#10;cnMvX3JlbHMvZTJvRG9jLnhtbC5yZWxzUEsFBgAAAAAFAAUAOgEAAMYHAAAAAA==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504825" cy="409575"/>
                                        <wp:effectExtent l="0" t="0" r="0" b="0"/>
                                        <wp:docPr id="3" name="Dikdörtgen 3" descr="Instagram">
                                          <a:hlinkClick xmlns:a="http://schemas.openxmlformats.org/drawingml/2006/main" r:id="rId9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50482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C93EE44" id="Dikdörtgen 3" o:spid="_x0000_s1026" alt="Instagram" href="http://click.ticketmasterbiletix.com/?qs=f12e658b086bed3f4bd3b22fcb96d25fc092bf77d60d5b9ac2e7a8ae795d76dcaecf4cf86a91270152d21e637a55ab31" target="&quot;_blank&quot;" style="width:39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RFDAMAAF0GAAAOAAAAZHJzL2Uyb0RvYy54bWysVd1u0zAUvkfiHSxfcJcl6dKfhKXT1jRo&#10;0oBJg2vkJk5i1bGD7S4diNfiBXgxjp226zYQEpALy7/nnO983zk5O9+2HN1RpZkUKQ5PAoyoKGTJ&#10;RJ3ijx9yb4aRNkSUhEtBU3xPNT6fv3xx1ncJHclG8pIqBEaETvouxY0xXeL7umhoS/SJ7KiAw0qq&#10;lhhYqtovFenBesv9URBM/F6qslOyoFrDbjYc4rmzX1W0MO+rSlODeIohNuNG5caVHf35GUlqRbqG&#10;FbswyF9E0RImwOnBVEYMQRvFnplqWaGklpU5KWTry6piBXUYAE0YPEFz25COOiyQHN0d0qT/n9ni&#10;3d2NQqxM8SlGgrRAUcbW5Y/vytRUINgsqS4gYVcCaIREtQ5mw5lYLzgr1rug4MafqRvgZrLYtFSY&#10;gT9FOTEgHt2wTmOkEhuLuipDIKs2OTiEkF593kjz+tOKE7Ee5pY4v+904gBYut30trtRlgbdXcti&#10;rZGQi4aIml7oDqQAAgWQ+y2lZN9QUkI2w2Nzgw1rUIM1tOrfyhJiIBsjHfZtpVrrA9CgrVPS/UFJ&#10;dGtQAZvjIJqNxhgVcBQF8Xg6dh5Isn/cKW3eUNkiOwHAEJ0zTu6utbHYSLK/Yn0JmTPOnVi5eLQB&#10;F4cdcA1P7ZkNwmnvaxzEy9lyFnnRaLL0oiDLvIt8EXmTPJyOs9NsscjCb9ZvGCUNK0sqrJt9HYTR&#10;M1J/Kd9dRQ4KPlSClpyV1pwNSat6teAK3RGow9x9u4QcXfMfh+GSAFieQApHUXA5ir18Mpt6UR6N&#10;vXgazLwgjC/jSRDFUZY/hnTNBP13SKhPcTwGTh2c32IL3PccG0laZqDTcdameHa4RBKrwKUoHbWG&#10;MD7Mj1Jhw39IBdC9J9rJ30p0UP9KlvcgVyVBTtDpoCfDpJHqC0Y99LcU688boihGHEoZsIRRZBui&#10;W0Tj6QgW6vhkdXxCRAGmUmwwGqYLAyt4sukUqxvwFLrECHkBZVIxJ2FbQkNUu1qFHuaQ7PqtbZLH&#10;a3fr4a8w/wkAAP//AwBQSwMEFAAGAAgAAAAhAN8kmkPaAAAAAwEAAA8AAABkcnMvZG93bnJldi54&#10;bWxMj0FLw0AQhe+C/2EZwZvdtNhY00yKCFLiQUjtD9hmxyQ0Oxuy2zb+e0cv9jLweI/3vsk3k+vV&#10;mcbQeUaYzxJQxLW3HTcI+8+3hxWoEA1b03smhG8KsClub3KTWX/his672Cgp4ZAZhDbGIdM61C05&#10;E2Z+IBbvy4/ORJFjo+1oLlLuer1IklQ707EstGag15bq4+7kEBYrsh9lF/22PJZVyo7f99UW8f5u&#10;elmDijTF/zD84gs6FMJ08Ce2QfUI8kj8u+I9PS9BHRDSxyXoItfX7MUPAAAA//8DAFBLAwQUAAYA&#10;CAAAACEA1rXKxyQBAAC0AQAAGQAAAGRycy9fcmVscy9lMm9Eb2MueG1sLnJlbHOEkEFLxDAQhe+C&#10;/6HkbtOm27SVtntRYQ9eZP0Bk2TShm2TmkTZ/fdGD+KC4GVgGN733pt+f16X7AN9MM4OpMwLkqGV&#10;Thk7DeT1+HTXkixEsAoWZ3EgFwxkP97e9C+4QEyiMJstZIliw0DmGLd7SoOccYWQuw1tumjnV4hp&#10;9RPdQJ5gQsqKglP/m0HGK2Z2UAPxB1WS7HjZkvP/bKe1kfjg5PuKNv5hQedE8ouxpwQFP2H8wcrF&#10;yFMe08CYokf0wiwYzTmXbqX7tzDokiGvW1G0XKCq9E6oSjCmpei4YrWWRceEbhrFC1WLDiTDBlrA&#10;pqtVw5UElHondcuhK1lTlDVTrEReNVDXIKqvnt+Rnp1KbR/PKYKFhdCxp1e/Hj8BAAD//wMAUEsB&#10;Ai0AFAAGAAgAAAAhALaDOJL+AAAA4QEAABMAAAAAAAAAAAAAAAAAAAAAAFtDb250ZW50X1R5cGVz&#10;XS54bWxQSwECLQAUAAYACAAAACEAOP0h/9YAAACUAQAACwAAAAAAAAAAAAAAAAAvAQAAX3JlbHMv&#10;LnJlbHNQSwECLQAUAAYACAAAACEAGpX0RQwDAABdBgAADgAAAAAAAAAAAAAAAAAuAgAAZHJzL2Uy&#10;b0RvYy54bWxQSwECLQAUAAYACAAAACEA3ySaQ9oAAAADAQAADwAAAAAAAAAAAAAAAABmBQAAZHJz&#10;L2Rvd25yZXYueG1sUEsBAi0AFAAGAAgAAAAhANa1ysckAQAAtAEAABkAAAAAAAAAAAAAAAAAbQYA&#10;AGRycy9fcmVscy9lMm9Eb2MueG1sLnJlbHNQSwUGAAAAAAUABQA6AQAAyAcAAAAA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  <w:hyperlink r:id="rId10" w:tgtFrame="_blank" w:history="1">
                                <w:r w:rsidRPr="00DF4F22">
                                  <w:rPr>
                                    <w:rFonts w:ascii="Helvetica" w:eastAsia="Times New Roman" w:hAnsi="Helvetica" w:cs="Helvetica"/>
                                    <w:color w:val="1155CC"/>
                                    <w:sz w:val="24"/>
                                    <w:szCs w:val="24"/>
                                    <w:u w:val="single"/>
                                    <w:lang w:eastAsia="tr-TR"/>
                                  </w:rPr>
                                  <w:t> </w:t>
                                </w:r>
                                <w:r w:rsidRPr="00DF4F22">
                                  <w:rPr>
                                    <w:rFonts w:ascii="Helvetica" w:eastAsia="Times New Roman" w:hAnsi="Helvetica" w:cs="Helvetica"/>
                                    <w:noProof/>
                                    <w:color w:val="1155CC"/>
                                    <w:sz w:val="24"/>
                                    <w:szCs w:val="24"/>
                                    <w:lang w:eastAsia="tr-TR"/>
                                  </w:rPr>
                                  <mc:AlternateContent>
                                    <mc:Choice Requires="wps">
                                      <w:drawing>
                                        <wp:inline distT="0" distB="0" distL="0" distR="0">
                                          <wp:extent cx="504825" cy="409575"/>
                                          <wp:effectExtent l="0" t="0" r="0" b="0"/>
                                          <wp:docPr id="2" name="Dikdörtgen 2" descr="Youtube">
                                            <a:hlinkClick xmlns:a="http://schemas.openxmlformats.org/drawingml/2006/main" r:id="rId10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microsoft.com/office/word/2010/wordprocessingShape">
                                              <wps:wsp>
                                                <wps:cNvSpPr>
                                                  <a:spLocks noChangeAspect="1"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504825" cy="4095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rect w14:anchorId="01F18B44" id="Dikdörtgen 2" o:spid="_x0000_s1026" alt="Youtube" href="http://click.ticketmasterbiletix.com/?qs=f12e658b086bed3f7b34a2de869249745e9721074a71113c90ebdc460ea1697b885212aa4244c7031b8c45abcc2d8a07" target="&quot;_blank&quot;" style="width:39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/0DwMAAFsGAAAOAAAAZHJzL2Uyb0RvYy54bWysVc1u1DAQviPxDpYP3NL8kP1JaLZqNxtU&#10;qUClwoET8ibOxlrHDra32YJ4LV6AF2Ps7G63LQgJyCGyPc7M9818Mzk927Yc3VKlmRQZDk8CjKgo&#10;ZcXEKsMf3hfeFCNtiKgIl4Jm+I5qfDZ7/uy071IayUbyiioEToRO+y7DjTFd6vu6bGhL9InsqABj&#10;LVVLDGzVyq8U6cF7y/0oCMZ+L1XVKVlSreE0H4x45vzXNS3Nu7rW1CCeYcBm3Fu599K+/dkpSVeK&#10;dA0rdzDIX6BoCRMQ9OAqJ4agjWJPXLWsVFLL2pyUsvVlXbOSOg7AJgwesblpSEcdF0iO7g5p0v/P&#10;bfn29lohVmU4wkiQFkqUs3X147syKyoQHFZUl5Cwj3JjNkuLhqQNZ2I956xc7yCB/c+FG8jmsty0&#10;VJiheopyYkA6umGdxkilFom6rEIo1coUygF68XkjzatPS07Eeljbsvl9p1MH3xbbLW+6a2Xx6e5K&#10;lmuNhJw3RKzoue5ACCBPoLg/Ukr2DSUV5DI8djf4sA41eEPL/o2sIClkY6Tjvq1Va2MAG7R1Oro7&#10;6IhuDSrhcBTE02iEUQmmOEhGk5GLQNL9x53S5jWVLbILIAzonHNye6WN5UbS/RUbS8iCce6kysWD&#10;A7g4nEBo+NTaLAinvK9JkCymi2nsxdF44cVBnnvnxTz2xkU4GeUv8/k8D7/ZuGGcNqyqqLBh9l0Q&#10;xk+K+kvx7vpx0O+hD7TkrLLuLCStVss5V+iWQBcW7tkl5Oia/xCGSwJweUQpjOLgIkq8YjydeHER&#10;j7xkEky9IEwuknEQJ3FePKR0xQT9d0qoz3Aygpo6Or/lFrjnKTeStszAnOOszfD0cAk6CRS4EJUr&#10;rSGMD+ujVFj496mAcu8L7eRvJTqofymrO5CrkiAnmHMwkWHRSPUFox6mW4b15w1RFCN+KUDySRjH&#10;dhy6TTyaRLBRx5blsYWIElxl2GA0LOcGdvDJplNs1UCk0CVGyHNok5o5CdsWGlDtehUmmGOym7Z2&#10;RB7v3a37f8LsJwAAAP//AwBQSwMEFAAGAAgAAAAhAN8kmkPaAAAAAwEAAA8AAABkcnMvZG93bnJl&#10;di54bWxMj0FLw0AQhe+C/2EZwZvdtNhY00yKCFLiQUjtD9hmxyQ0Oxuy2zb+e0cv9jLweI/3vsk3&#10;k+vVmcbQeUaYzxJQxLW3HTcI+8+3hxWoEA1b03smhG8KsClub3KTWX/his672Cgp4ZAZhDbGIdM6&#10;1C05E2Z+IBbvy4/ORJFjo+1oLlLuer1IklQ707EstGag15bq4+7kEBYrsh9lF/22PJZVyo7f99UW&#10;8f5uelmDijTF/zD84gs6FMJ08Ce2QfUI8kj8u+I9PS9BHRDSxyXoItfX7MUPAAAA//8DAFBLAwQU&#10;AAYACAAAACEAo7GsWCIBAAC0AQAAGQAAAGRycy9fcmVscy9lMm9Eb2MueG1sLnJlbHOEkE1LxDAQ&#10;hu+C/6Hk7uajaZPKtntRYQ9eZP0B+Zi2YdukJlF2/725KAqCl4FhmOd9ZvaHy7pUHxCTC75HdEdQ&#10;Bd4E6/zUo9fT051EVcrKW7UEDz26QkKH4fZm/wKLymUpzW5LVaH41KM55+0e42RmWFXahQ18mYwh&#10;riqXNk54U+asJsCMkBbHnww0/GJWR9ujeLQUVafrVpL/Z4dxdAYegnlfwec/IvBcSHFx/lygKk6Q&#10;v7Fmcea8y6VALuoZonYLZHfZmbDiw1vqR8qgbaQmstVg61HomitmQbYd453gDXSCUSK4EpTS2nQE&#10;tDW8JaBo2wktZcMoU4ozzo0gNdXS8EZpY5iViogvpedgy7WPl6Lg1YLwsMe/fj18AgAA//8DAFBL&#10;AQItABQABgAIAAAAIQC2gziS/gAAAOEBAAATAAAAAAAAAAAAAAAAAAAAAABbQ29udGVudF9UeXBl&#10;c10ueG1sUEsBAi0AFAAGAAgAAAAhADj9If/WAAAAlAEAAAsAAAAAAAAAAAAAAAAALwEAAF9yZWxz&#10;Ly5yZWxzUEsBAi0AFAAGAAgAAAAhAO/Or/QPAwAAWwYAAA4AAAAAAAAAAAAAAAAALgIAAGRycy9l&#10;Mm9Eb2MueG1sUEsBAi0AFAAGAAgAAAAhAN8kmkPaAAAAAwEAAA8AAAAAAAAAAAAAAAAAaQUAAGRy&#10;cy9kb3ducmV2LnhtbFBLAQItABQABgAIAAAAIQCjsaxYIgEAALQBAAAZAAAAAAAAAAAAAAAAAHAG&#10;AABkcnMvX3JlbHMvZTJvRG9jLnhtbC5yZWxzUEsFBgAAAAAFAAUAOgEAAMkHAAAAAA==&#10;" o:button="t" filled="f" stroked="f">
                                          <v:fill o:detectmouseclick="t"/>
                                          <o:lock v:ext="edit" aspectratio="t"/>
                                          <w10:anchorlock/>
                                        </v:rect>
                                      </w:pict>
                                    </mc:Fallback>
                                  </mc:AlternateContent>
                                </w:r>
                              </w:hyperlink>
                              <w:r w:rsidRPr="00DF4F22"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  <w:t> </w:t>
                              </w:r>
                              <w:r w:rsidRPr="00DF4F22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504825" cy="409575"/>
                                        <wp:effectExtent l="0" t="0" r="0" b="0"/>
                                        <wp:docPr id="1" name="Dikdörtgen 1" descr="Linkedin">
                                          <a:hlinkClick xmlns:a="http://schemas.openxmlformats.org/drawingml/2006/main" r:id="rId11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50482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1460D261" id="Dikdörtgen 1" o:spid="_x0000_s1026" alt="Linkedin" href="http://click.ticketmasterbiletix.com/?qs=f12e658b086bed3ff9f74fa36d64d98806b3e73e482f4d9023bc7a0d0b6fd7931b306bc69308a037058a5d419e565d8e" target="&quot;_blank&quot;" style="width:39.7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3hCAMAAFwGAAAOAAAAZHJzL2Uyb0RvYy54bWysVd1u0zAUvkfiHSxfcJclKelPwtJpaxo0&#10;acCkwTVyEyex6tiZ7S4diNfiBXgxjp226zYQEpALy7/nfN853zk5Pdu2HN1RpZkUKQ5PAoyoKGTJ&#10;RJ3iTx9zb4aRNkSUhEtBU3xPNT6bv3xx2ncJHclG8pIqBEaETvouxY0xXeL7umhoS/SJ7KiAw0qq&#10;lhhYqtovFenBesv9URBM/F6qslOyoFrDbjYc4rmzX1W0MB+qSlODeIoBm3GjcuPKjv78lCS1Il3D&#10;ih0M8hcoWsIEOD2YyoghaKPYM1MtK5TUsjInhWx9WVWsoI4DsAmDJ2xuGtJRxwWCo7tDmPT/M1u8&#10;v7tWiJWQO4wEaSFFGVuXP74rU1OBYLOkuoCAXTGxppBWx7LhsFpwVqx3mODCnzM3sM1ksWmpMEP6&#10;FOXEgHZ0wzqNkUosFHVZgmNTm1w5RK9uN9K8+bziRKyHuc2b33c6cfhttt30prtWNgu6u5LFWiMh&#10;Fw0RNT3XHShh4LjfUkr2DSUlBDM8NjfYsAY1WEOr/p0sISpkY6Tjvq1Ua30AG7R1Qro/CIluDSpg&#10;cxxEs9EYowKOoiAeT8fOA0n2jzulzVsqW2QnQBjQOePk7koby40k+yvWl5A549xplYtHG3Bx2AHX&#10;8NSeWRBOel/jIF7OlrPIi0aTpRcFWead54vIm+ThdJy9zhaLLPxm/YZR0rCypMK62ZdBGD1L6i/V&#10;uyvIQcCHQtCSs9Kas5C0qlcLrtAdgTLM3bcLyNE1/zEMFwTg8oRSOIqCi1Hs5ZPZ1IvyaOzF02Dm&#10;BWF8EU+CKI6y/DElEC79d0qoT3E8hpw6Or/lFrjvOTeStMxAo+OsTfHscIkkVoFLUbrUGsL4MD8K&#10;hYX/EApI9z7RTv5WooP6V7K8B7kqCXKCRgctGSaNVF8w6qG9pVjfboiiGPFLAZKPwyiy/dAtovF0&#10;BAt1fLI6PiGiAFMpNhgN04WBFTzZdIrVDXgKXWCEPIcyqZiTsC2hAdWuVqGFOSa7dmt75PHa3Xr4&#10;Kcx/AgAA//8DAFBLAwQUAAYACAAAACEA3ySaQ9oAAAADAQAADwAAAGRycy9kb3ducmV2LnhtbEyP&#10;QUvDQBCF74L/YRnBm9202FjTTIoIUuJBSO0P2GbHJDQ7G7LbNv57Ry/2MvB4j/e+yTeT69WZxtB5&#10;RpjPElDEtbcdNwj7z7eHFagQDVvTeyaEbwqwKW5vcpNZf+GKzrvYKCnhkBmENsYh0zrULTkTZn4g&#10;Fu/Lj85EkWOj7WguUu56vUiSVDvTsSy0ZqDXlurj7uQQFiuyH2UX/bY8llXKjt/31Rbx/m56WYOK&#10;NMX/MPziCzoUwnTwJ7ZB9QjySPy74j09L0EdENLHJegi19fsxQ8AAAD//wMAUEsDBBQABgAIAAAA&#10;IQB6HOBtIQEAALQBAAAZAAAAZHJzL19yZWxzL2Uyb0RvYy54bWwucmVsc4SQy07DMBBF90j8Q+Q9&#10;sRMnjlM16QaQumCDygf4MU6sJnawDWr/Hm9AVEJiM9K8zr0z+8NlXYpPCNF6N6CqJKgAp7y2bhrQ&#10;2+n5gaMiJuG0WLyDAV0hosN4f7d/hUWkvBRnu8UiU1wc0JzStsM4qhlWEUu/gcsd48MqUk7DhDeh&#10;zmICXBPCcPjNQOMNszjqAYWjrlBxum5Z+X+2N8YqePTqYwWX/pDAcyaFxbpzhoowQfrBqsWqc5ly&#10;gJStJwjSLpDspVR+xYf3OJiqBtZySTiToKkxvekaIyjTrNE954RJCh2FhtcmF0hNpeoE0UQyo7ue&#10;VpLmEcV6SrggtCMtF61uqh5a1moO35ZevM7XPl2yBScWhMc9vvn1+AUAAP//AwBQSwECLQAUAAYA&#10;CAAAACEAtoM4kv4AAADhAQAAEwAAAAAAAAAAAAAAAAAAAAAAW0NvbnRlbnRfVHlwZXNdLnhtbFBL&#10;AQItABQABgAIAAAAIQA4/SH/1gAAAJQBAAALAAAAAAAAAAAAAAAAAC8BAABfcmVscy8ucmVsc1BL&#10;AQItABQABgAIAAAAIQDdDd3hCAMAAFwGAAAOAAAAAAAAAAAAAAAAAC4CAABkcnMvZTJvRG9jLnht&#10;bFBLAQItABQABgAIAAAAIQDfJJpD2gAAAAMBAAAPAAAAAAAAAAAAAAAAAGIFAABkcnMvZG93bnJl&#10;di54bWxQSwECLQAUAAYACAAAACEAehzgbSEBAAC0AQAAGQAAAAAAAAAAAAAAAABpBgAAZHJzL19y&#10;ZWxzL2Uyb0RvYy54bWwucmVsc1BLBQYAAAAABQAFADoBAADBBwAAAAA=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tbl>
                        <w:tblPr>
                          <w:tblpPr w:leftFromText="45" w:rightFromText="45" w:vertAnchor="text"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705"/>
                        </w:tblGrid>
                        <w:tr w:rsidR="00DF4F22" w:rsidRPr="00DF4F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40" w:type="dxa"/>
                                <w:left w:w="240" w:type="dxa"/>
                                <w:bottom w:w="105" w:type="dxa"/>
                                <w:right w:w="240" w:type="dxa"/>
                              </w:tcMar>
                              <w:vAlign w:val="center"/>
                              <w:hideMark/>
                            </w:tcPr>
                            <w:p w:rsidR="00DF4F22" w:rsidRPr="00DF4F22" w:rsidRDefault="00DF4F22" w:rsidP="00DF4F22">
                              <w:pPr>
                                <w:spacing w:before="100" w:beforeAutospacing="1" w:after="100" w:afterAutospacing="1" w:line="285" w:lineRule="atLeast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</w:pPr>
                              <w:hyperlink r:id="rId12" w:tgtFrame="_blank" w:history="1">
                                <w:proofErr w:type="spellStart"/>
                                <w:r w:rsidRPr="00DF4F22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Biletix</w:t>
                                </w:r>
                                <w:proofErr w:type="spellEnd"/>
                                <w:r w:rsidRPr="00DF4F22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 </w:t>
                                </w:r>
                              </w:hyperlink>
                              <w:r w:rsidRPr="00DF4F22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  <w:t>| </w:t>
                              </w:r>
                              <w:hyperlink r:id="rId13" w:tgtFrame="_blank" w:tooltip="" w:history="1">
                                <w:r w:rsidRPr="00DF4F22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Listeden Ayrıl </w:t>
                                </w:r>
                              </w:hyperlink>
                              <w:r w:rsidRPr="00DF4F22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  <w:lang w:eastAsia="tr-TR"/>
                                </w:rPr>
                                <w:t>| </w:t>
                              </w:r>
                              <w:hyperlink r:id="rId14" w:tgtFrame="_blank" w:tooltip="" w:history="1">
                                <w:r w:rsidRPr="00DF4F22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FFFF"/>
                                    <w:sz w:val="23"/>
                                    <w:szCs w:val="23"/>
                                    <w:u w:val="single"/>
                                    <w:lang w:eastAsia="tr-TR"/>
                                  </w:rPr>
                                  <w:t>Hesabım</w:t>
                                </w:r>
                              </w:hyperlink>
                            </w:p>
                            <w:p w:rsidR="00DF4F22" w:rsidRPr="00DF4F22" w:rsidRDefault="00DF4F22" w:rsidP="00DF4F22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 xml:space="preserve">Lütfen bu e-postayı yanıtlamayınız. Sorularınız için web sitemizdeki yardım sayfasını ziyaret edebilir veya +90 (850) 755 5555 numaralı telefondan müşteri hizmetlerimize ulaşabilirsiniz. MERSIS: </w:t>
                              </w:r>
                              <w:proofErr w:type="gramStart"/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>8582868659173118</w:t>
                              </w:r>
                              <w:proofErr w:type="gramEnd"/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> </w:t>
                              </w:r>
                            </w:p>
                            <w:p w:rsidR="00DF4F22" w:rsidRPr="00DF4F22" w:rsidRDefault="00DF4F22" w:rsidP="00DF4F22">
                              <w:pPr>
                                <w:spacing w:before="100" w:beforeAutospacing="1" w:after="100" w:afterAutospacing="1" w:line="255" w:lineRule="atLeast"/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>© 2020 </w:t>
                              </w:r>
                              <w:proofErr w:type="spellStart"/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>Ticketmaster</w:t>
                              </w:r>
                              <w:proofErr w:type="spellEnd"/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 xml:space="preserve"> Türkiye | </w:t>
                              </w:r>
                              <w:proofErr w:type="spellStart"/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>Biletix</w:t>
                              </w:r>
                              <w:proofErr w:type="spellEnd"/>
                              <w:r w:rsidRPr="00DF4F22"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0"/>
                                  <w:szCs w:val="20"/>
                                  <w:lang w:eastAsia="tr-TR"/>
                                </w:rPr>
                                <w:t>. Tüm hakları saklıdır.</w:t>
                              </w:r>
                            </w:p>
                          </w:tc>
                        </w:tr>
                      </w:tbl>
                      <w:p w:rsidR="00DF4F22" w:rsidRPr="00DF4F22" w:rsidRDefault="00DF4F22" w:rsidP="00DF4F22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DF4F22" w:rsidRPr="00DF4F22" w:rsidRDefault="00DF4F22" w:rsidP="00DF4F2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DF4F22" w:rsidRPr="00DF4F22" w:rsidRDefault="00DF4F22" w:rsidP="00DF4F2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:rsidR="00462817" w:rsidRDefault="00DF4F22"/>
    <w:sectPr w:rsidR="00462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5E"/>
    <w:rsid w:val="00405D5E"/>
    <w:rsid w:val="00DF4F22"/>
    <w:rsid w:val="00DF6561"/>
    <w:rsid w:val="00E4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8E884-33D7-446C-80BB-328EC770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4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F4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F4F2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F4F2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DF4F22"/>
  </w:style>
  <w:style w:type="character" w:customStyle="1" w:styleId="gd">
    <w:name w:val="gd"/>
    <w:basedOn w:val="VarsaylanParagrafYazTipi"/>
    <w:rsid w:val="00DF4F22"/>
  </w:style>
  <w:style w:type="character" w:customStyle="1" w:styleId="go">
    <w:name w:val="go"/>
    <w:basedOn w:val="VarsaylanParagrafYazTipi"/>
    <w:rsid w:val="00DF4F22"/>
  </w:style>
  <w:style w:type="character" w:customStyle="1" w:styleId="g3">
    <w:name w:val="g3"/>
    <w:basedOn w:val="VarsaylanParagrafYazTipi"/>
    <w:rsid w:val="00DF4F22"/>
  </w:style>
  <w:style w:type="character" w:customStyle="1" w:styleId="hb">
    <w:name w:val="hb"/>
    <w:basedOn w:val="VarsaylanParagrafYazTipi"/>
    <w:rsid w:val="00DF4F22"/>
  </w:style>
  <w:style w:type="character" w:customStyle="1" w:styleId="g2">
    <w:name w:val="g2"/>
    <w:basedOn w:val="VarsaylanParagrafYazTipi"/>
    <w:rsid w:val="00DF4F22"/>
  </w:style>
  <w:style w:type="paragraph" w:customStyle="1" w:styleId="bzd">
    <w:name w:val="bzd"/>
    <w:basedOn w:val="Normal"/>
    <w:rsid w:val="00DF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F4F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057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5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8116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59397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09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1391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673010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16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55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879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93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86763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94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15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10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1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22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0607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80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.ticketmasterbiletix.com/?qs=f12e658b086bed3f34b1f504dad9da6c2ae4b137bd6b7b7ee787d9a524b2de8331a1d699b2415c36dec595977e002d26" TargetMode="External"/><Relationship Id="rId13" Type="http://schemas.openxmlformats.org/officeDocument/2006/relationships/hyperlink" Target="http://click.ticketmasterbiletix.com/unsub_center.aspx?qs=2d5629d256bfa7f3815c915005af07fd9d895e4837cb0bec4b46d399f6a0e57899e71e6a3137c3141e5b149e05d3b18fa9253653b6bcb15d71951c98f7f8ad92ee40cfa962b6fea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lick.ticketmasterbiletix.com/?qs=f12e658b086bed3ff3118f000066e7b6b44703ac9fd237b9b991e222f6aa2879c5284aeca392dfad2f7993cc7d59b9cf" TargetMode="External"/><Relationship Id="rId12" Type="http://schemas.openxmlformats.org/officeDocument/2006/relationships/hyperlink" Target="http://click.ticketmasterbiletix.com/?qs=f12e658b086bed3fbbdd6820429e06f19074229fbadfc819a2b64359e3f3818a96c016389f1cf29e912b1190a010811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lick.ticketmasterbiletix.com/?qs=f12e658b086bed3fd93bab90e3f19fab4f145817322a48193a1a6344b049d8fc85952d095d193c8be59e198fedd67499" TargetMode="External"/><Relationship Id="rId11" Type="http://schemas.openxmlformats.org/officeDocument/2006/relationships/hyperlink" Target="http://click.ticketmasterbiletix.com/?qs=f12e658b086bed3ff9f74fa36d64d98806b3e73e482f4d9023bc7a0d0b6fd7931b306bc69308a037058a5d419e565d8e" TargetMode="External"/><Relationship Id="rId5" Type="http://schemas.openxmlformats.org/officeDocument/2006/relationships/hyperlink" Target="http://click.ticketmasterbiletix.com/?qs=f12e658b086bed3fa3a150e08e0eff2b7052835e73442c0ba47b8460e97b57499178377c3ad180273f5b2faadcd2062114a17505a12dc09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lick.ticketmasterbiletix.com/?qs=f12e658b086bed3f7b34a2de869249745e9721074a71113c90ebdc460ea1697b885212aa4244c7031b8c45abcc2d8a07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click.ticketmasterbiletix.com/?qs=f12e658b086bed3f4bd3b22fcb96d25fc092bf77d60d5b9ac2e7a8ae795d76dcaecf4cf86a91270152d21e637a55ab31" TargetMode="External"/><Relationship Id="rId14" Type="http://schemas.openxmlformats.org/officeDocument/2006/relationships/hyperlink" Target="http://click.ticketmasterbiletix.com/?qs=f12e658b086bed3f18cdc7f04eccbc951c35724d3d7b67bf83b1639518b9e3594a190a28666f2d538a62f9b371886ae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</dc:creator>
  <cp:keywords/>
  <dc:description/>
  <cp:lastModifiedBy>BASAK</cp:lastModifiedBy>
  <cp:revision>3</cp:revision>
  <dcterms:created xsi:type="dcterms:W3CDTF">2021-04-20T18:27:00Z</dcterms:created>
  <dcterms:modified xsi:type="dcterms:W3CDTF">2021-04-20T18:27:00Z</dcterms:modified>
</cp:coreProperties>
</file>