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913DA" w14:textId="77777777" w:rsidR="00DB257D" w:rsidRPr="00DB257D" w:rsidRDefault="00DB257D" w:rsidP="00DB257D">
      <w:pPr>
        <w:spacing w:after="0" w:line="420" w:lineRule="atLeast"/>
        <w:outlineLvl w:val="1"/>
        <w:rPr>
          <w:rFonts w:ascii="Helvetica" w:eastAsia="Times New Roman" w:hAnsi="Helvetica" w:cs="Helvetica"/>
          <w:color w:val="202124"/>
          <w:sz w:val="36"/>
          <w:szCs w:val="36"/>
          <w:lang w:eastAsia="tr-TR"/>
        </w:rPr>
      </w:pPr>
      <w:r w:rsidRPr="00DB257D">
        <w:rPr>
          <w:rFonts w:ascii="Helvetica" w:eastAsia="Times New Roman" w:hAnsi="Helvetica" w:cs="Helvetica"/>
          <w:color w:val="202124"/>
          <w:sz w:val="36"/>
          <w:szCs w:val="36"/>
          <w:lang w:eastAsia="tr-TR"/>
        </w:rPr>
        <w:t>urtdışındaki En İyi Üniversitelerde 2021-2022'de Burslu Lisans ve Yüksek Lisans Eğitim Başvuruları Devam Ediyor</w:t>
      </w:r>
    </w:p>
    <w:p w14:paraId="430B66B7" w14:textId="77777777" w:rsidR="00DB257D" w:rsidRPr="00DB257D" w:rsidRDefault="00DB257D" w:rsidP="00DB257D">
      <w:pPr>
        <w:shd w:val="clear" w:color="auto" w:fill="DDDDDD"/>
        <w:spacing w:after="0" w:line="270" w:lineRule="atLeast"/>
        <w:textAlignment w:val="bottom"/>
        <w:rPr>
          <w:rFonts w:ascii="Helvetica" w:eastAsia="Times New Roman" w:hAnsi="Helvetica" w:cs="Helvetica"/>
          <w:color w:val="666666"/>
          <w:spacing w:val="5"/>
          <w:sz w:val="27"/>
          <w:szCs w:val="27"/>
          <w:lang w:eastAsia="tr-TR"/>
        </w:rPr>
      </w:pPr>
      <w:r w:rsidRPr="00DB257D">
        <w:rPr>
          <w:rFonts w:ascii="Helvetica" w:eastAsia="Times New Roman" w:hAnsi="Helvetica" w:cs="Helvetica"/>
          <w:color w:val="666666"/>
          <w:spacing w:val="5"/>
          <w:sz w:val="27"/>
          <w:szCs w:val="27"/>
          <w:lang w:eastAsia="tr-TR"/>
        </w:rPr>
        <w:t>Spam</w:t>
      </w:r>
    </w:p>
    <w:tbl>
      <w:tblPr>
        <w:tblW w:w="0" w:type="dxa"/>
        <w:tblCellMar>
          <w:left w:w="0" w:type="dxa"/>
          <w:right w:w="0" w:type="dxa"/>
        </w:tblCellMar>
        <w:tblLook w:val="04A0" w:firstRow="1" w:lastRow="0" w:firstColumn="1" w:lastColumn="0" w:noHBand="0" w:noVBand="1"/>
      </w:tblPr>
      <w:tblGrid>
        <w:gridCol w:w="7011"/>
        <w:gridCol w:w="2049"/>
        <w:gridCol w:w="3"/>
        <w:gridCol w:w="9"/>
      </w:tblGrid>
      <w:tr w:rsidR="00DB257D" w:rsidRPr="00DB257D" w14:paraId="0E07DC34" w14:textId="77777777" w:rsidTr="00DB257D">
        <w:tc>
          <w:tcPr>
            <w:tcW w:w="12291" w:type="dxa"/>
            <w:noWrap/>
            <w:hideMark/>
          </w:tcPr>
          <w:tbl>
            <w:tblPr>
              <w:tblW w:w="12288" w:type="dxa"/>
              <w:tblCellMar>
                <w:left w:w="0" w:type="dxa"/>
                <w:right w:w="0" w:type="dxa"/>
              </w:tblCellMar>
              <w:tblLook w:val="04A0" w:firstRow="1" w:lastRow="0" w:firstColumn="1" w:lastColumn="0" w:noHBand="0" w:noVBand="1"/>
            </w:tblPr>
            <w:tblGrid>
              <w:gridCol w:w="12288"/>
            </w:tblGrid>
            <w:tr w:rsidR="00DB257D" w:rsidRPr="00DB257D" w14:paraId="1ABEA6B5" w14:textId="77777777">
              <w:tc>
                <w:tcPr>
                  <w:tcW w:w="0" w:type="auto"/>
                  <w:vAlign w:val="center"/>
                  <w:hideMark/>
                </w:tcPr>
                <w:p w14:paraId="27705020" w14:textId="77777777" w:rsidR="00DB257D" w:rsidRPr="00DB257D" w:rsidRDefault="00DB257D" w:rsidP="00DB257D">
                  <w:pPr>
                    <w:spacing w:before="100" w:beforeAutospacing="1" w:after="100" w:afterAutospacing="1" w:line="300" w:lineRule="atLeast"/>
                    <w:outlineLvl w:val="2"/>
                    <w:rPr>
                      <w:rFonts w:ascii="Helvetica" w:eastAsia="Times New Roman" w:hAnsi="Helvetica" w:cs="Helvetica"/>
                      <w:b/>
                      <w:bCs/>
                      <w:color w:val="5F6368"/>
                      <w:spacing w:val="5"/>
                      <w:sz w:val="27"/>
                      <w:szCs w:val="27"/>
                      <w:lang w:eastAsia="tr-TR"/>
                    </w:rPr>
                  </w:pPr>
                  <w:r w:rsidRPr="00DB257D">
                    <w:rPr>
                      <w:rFonts w:ascii="Helvetica" w:eastAsia="Times New Roman" w:hAnsi="Helvetica" w:cs="Helvetica"/>
                      <w:b/>
                      <w:bCs/>
                      <w:color w:val="202124"/>
                      <w:spacing w:val="3"/>
                      <w:sz w:val="27"/>
                      <w:szCs w:val="27"/>
                      <w:lang w:eastAsia="tr-TR"/>
                    </w:rPr>
                    <w:t>Global Vizyon Yurtdışı Eğitim</w:t>
                  </w:r>
                  <w:r w:rsidRPr="00DB257D">
                    <w:rPr>
                      <w:rFonts w:ascii="Helvetica" w:eastAsia="Times New Roman" w:hAnsi="Helvetica" w:cs="Helvetica"/>
                      <w:b/>
                      <w:bCs/>
                      <w:color w:val="5F6368"/>
                      <w:spacing w:val="5"/>
                      <w:sz w:val="27"/>
                      <w:szCs w:val="27"/>
                      <w:lang w:eastAsia="tr-TR"/>
                    </w:rPr>
                    <w:t> </w:t>
                  </w:r>
                  <w:r w:rsidRPr="00DB257D">
                    <w:rPr>
                      <w:rFonts w:ascii="Helvetica" w:eastAsia="Times New Roman" w:hAnsi="Helvetica" w:cs="Helvetica"/>
                      <w:b/>
                      <w:bCs/>
                      <w:color w:val="202124"/>
                      <w:spacing w:val="3"/>
                      <w:sz w:val="27"/>
                      <w:szCs w:val="27"/>
                      <w:lang w:eastAsia="tr-TR"/>
                    </w:rPr>
                    <w:t>yurtdisiegitim@globalvizyon.com</w:t>
                  </w:r>
                  <w:r w:rsidRPr="00DB257D">
                    <w:rPr>
                      <w:rFonts w:ascii="Helvetica" w:eastAsia="Times New Roman" w:hAnsi="Helvetica" w:cs="Helvetica"/>
                      <w:b/>
                      <w:bCs/>
                      <w:color w:val="5F6368"/>
                      <w:spacing w:val="5"/>
                      <w:sz w:val="27"/>
                      <w:szCs w:val="27"/>
                      <w:lang w:eastAsia="tr-TR"/>
                    </w:rPr>
                    <w:t> </w:t>
                  </w:r>
                  <w:r w:rsidRPr="00DB257D">
                    <w:rPr>
                      <w:rFonts w:ascii="Helvetica" w:eastAsia="Times New Roman" w:hAnsi="Helvetica" w:cs="Helvetica"/>
                      <w:b/>
                      <w:bCs/>
                      <w:color w:val="555555"/>
                      <w:spacing w:val="5"/>
                      <w:sz w:val="27"/>
                      <w:szCs w:val="27"/>
                      <w:lang w:eastAsia="tr-TR"/>
                    </w:rPr>
                    <w:t>b.globalvizyonnews.com </w:t>
                  </w:r>
                  <w:hyperlink r:id="rId4" w:tgtFrame="_blank" w:history="1">
                    <w:r w:rsidRPr="00DB257D">
                      <w:rPr>
                        <w:rFonts w:ascii="Helvetica" w:eastAsia="Times New Roman" w:hAnsi="Helvetica" w:cs="Helvetica"/>
                        <w:b/>
                        <w:bCs/>
                        <w:color w:val="222222"/>
                        <w:spacing w:val="5"/>
                        <w:sz w:val="27"/>
                        <w:szCs w:val="27"/>
                        <w:u w:val="single"/>
                        <w:lang w:eastAsia="tr-TR"/>
                      </w:rPr>
                      <w:t>üzerinden</w:t>
                    </w:r>
                  </w:hyperlink>
                  <w:r w:rsidRPr="00DB257D">
                    <w:rPr>
                      <w:rFonts w:ascii="Helvetica" w:eastAsia="Times New Roman" w:hAnsi="Helvetica" w:cs="Helvetica"/>
                      <w:b/>
                      <w:bCs/>
                      <w:color w:val="555555"/>
                      <w:spacing w:val="5"/>
                      <w:sz w:val="27"/>
                      <w:szCs w:val="27"/>
                      <w:lang w:eastAsia="tr-TR"/>
                    </w:rPr>
                    <w:t> </w:t>
                  </w:r>
                </w:p>
              </w:tc>
            </w:tr>
          </w:tbl>
          <w:p w14:paraId="1F0E2162" w14:textId="77777777" w:rsidR="00DB257D" w:rsidRPr="00DB257D" w:rsidRDefault="00DB257D" w:rsidP="00DB257D">
            <w:pPr>
              <w:spacing w:after="0" w:line="300" w:lineRule="atLeast"/>
              <w:rPr>
                <w:rFonts w:ascii="Helvetica" w:eastAsia="Times New Roman" w:hAnsi="Helvetica" w:cs="Helvetica"/>
                <w:spacing w:val="3"/>
                <w:sz w:val="24"/>
                <w:szCs w:val="24"/>
                <w:lang w:eastAsia="tr-TR"/>
              </w:rPr>
            </w:pPr>
          </w:p>
        </w:tc>
        <w:tc>
          <w:tcPr>
            <w:tcW w:w="0" w:type="auto"/>
            <w:noWrap/>
            <w:hideMark/>
          </w:tcPr>
          <w:p w14:paraId="7C2365D8" w14:textId="77777777" w:rsidR="00DB257D" w:rsidRPr="00DB257D" w:rsidRDefault="00DB257D" w:rsidP="00DB257D">
            <w:pPr>
              <w:spacing w:after="0" w:line="240" w:lineRule="auto"/>
              <w:jc w:val="right"/>
              <w:rPr>
                <w:rFonts w:ascii="Helvetica" w:eastAsia="Times New Roman" w:hAnsi="Helvetica" w:cs="Helvetica"/>
                <w:color w:val="222222"/>
                <w:spacing w:val="3"/>
                <w:sz w:val="24"/>
                <w:szCs w:val="24"/>
                <w:lang w:eastAsia="tr-TR"/>
              </w:rPr>
            </w:pPr>
            <w:r w:rsidRPr="00DB257D">
              <w:rPr>
                <w:rFonts w:ascii="Helvetica" w:eastAsia="Times New Roman" w:hAnsi="Helvetica" w:cs="Helvetica"/>
                <w:color w:val="5F6368"/>
                <w:spacing w:val="5"/>
                <w:sz w:val="24"/>
                <w:szCs w:val="24"/>
                <w:lang w:eastAsia="tr-TR"/>
              </w:rPr>
              <w:t>19 Nisan Pzt 17:39 (5 gün önce)</w:t>
            </w:r>
          </w:p>
        </w:tc>
        <w:tc>
          <w:tcPr>
            <w:tcW w:w="0" w:type="auto"/>
            <w:noWrap/>
            <w:hideMark/>
          </w:tcPr>
          <w:p w14:paraId="750706FA" w14:textId="77777777" w:rsidR="00DB257D" w:rsidRPr="00DB257D" w:rsidRDefault="00DB257D" w:rsidP="00DB257D">
            <w:pPr>
              <w:spacing w:after="0" w:line="240" w:lineRule="auto"/>
              <w:jc w:val="right"/>
              <w:rPr>
                <w:rFonts w:ascii="Helvetica" w:eastAsia="Times New Roman" w:hAnsi="Helvetica" w:cs="Helvetica"/>
                <w:color w:val="222222"/>
                <w:spacing w:val="3"/>
                <w:sz w:val="24"/>
                <w:szCs w:val="24"/>
                <w:lang w:eastAsia="tr-TR"/>
              </w:rPr>
            </w:pPr>
          </w:p>
        </w:tc>
        <w:tc>
          <w:tcPr>
            <w:tcW w:w="0" w:type="auto"/>
            <w:vMerge w:val="restart"/>
            <w:noWrap/>
            <w:hideMark/>
          </w:tcPr>
          <w:p w14:paraId="29A39A3C" w14:textId="33326B6D" w:rsidR="00DB257D" w:rsidRPr="00DB257D" w:rsidRDefault="00DB257D" w:rsidP="00DB257D">
            <w:pPr>
              <w:spacing w:after="0" w:line="270" w:lineRule="atLeast"/>
              <w:jc w:val="center"/>
              <w:rPr>
                <w:rFonts w:ascii="Helvetica" w:eastAsia="Times New Roman" w:hAnsi="Helvetica" w:cs="Helvetica"/>
                <w:color w:val="444444"/>
                <w:spacing w:val="3"/>
                <w:sz w:val="24"/>
                <w:szCs w:val="24"/>
                <w:lang w:eastAsia="tr-TR"/>
              </w:rPr>
            </w:pPr>
            <w:r w:rsidRPr="00DB257D">
              <w:rPr>
                <w:rFonts w:ascii="Helvetica" w:eastAsia="Times New Roman" w:hAnsi="Helvetica" w:cs="Helvetica"/>
                <w:noProof/>
                <w:color w:val="444444"/>
                <w:spacing w:val="3"/>
                <w:sz w:val="24"/>
                <w:szCs w:val="24"/>
                <w:lang w:eastAsia="tr-TR"/>
              </w:rPr>
              <w:drawing>
                <wp:inline distT="0" distB="0" distL="0" distR="0" wp14:anchorId="6B3FDF9B" wp14:editId="1FEF1CD9">
                  <wp:extent cx="10795" cy="10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0460BB8E" w14:textId="23D7FA7C" w:rsidR="00DB257D" w:rsidRPr="00DB257D" w:rsidRDefault="00DB257D" w:rsidP="00DB257D">
            <w:pPr>
              <w:spacing w:after="0" w:line="270" w:lineRule="atLeast"/>
              <w:jc w:val="center"/>
              <w:rPr>
                <w:rFonts w:ascii="Helvetica" w:eastAsia="Times New Roman" w:hAnsi="Helvetica" w:cs="Helvetica"/>
                <w:color w:val="444444"/>
                <w:spacing w:val="3"/>
                <w:sz w:val="24"/>
                <w:szCs w:val="24"/>
                <w:lang w:eastAsia="tr-TR"/>
              </w:rPr>
            </w:pPr>
            <w:r w:rsidRPr="00DB257D">
              <w:rPr>
                <w:rFonts w:ascii="Helvetica" w:eastAsia="Times New Roman" w:hAnsi="Helvetica" w:cs="Helvetica"/>
                <w:noProof/>
                <w:color w:val="444444"/>
                <w:spacing w:val="3"/>
                <w:sz w:val="24"/>
                <w:szCs w:val="24"/>
                <w:lang w:eastAsia="tr-TR"/>
              </w:rPr>
              <w:drawing>
                <wp:inline distT="0" distB="0" distL="0" distR="0" wp14:anchorId="0C7232BA" wp14:editId="2C8FCDD4">
                  <wp:extent cx="10795" cy="10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r w:rsidR="00DB257D" w:rsidRPr="00DB257D" w14:paraId="4F5D7120" w14:textId="77777777" w:rsidTr="00DB257D">
        <w:tc>
          <w:tcPr>
            <w:tcW w:w="0" w:type="auto"/>
            <w:gridSpan w:val="3"/>
            <w:vAlign w:val="center"/>
            <w:hideMark/>
          </w:tcPr>
          <w:tbl>
            <w:tblPr>
              <w:tblW w:w="16788" w:type="dxa"/>
              <w:tblCellMar>
                <w:left w:w="0" w:type="dxa"/>
                <w:right w:w="0" w:type="dxa"/>
              </w:tblCellMar>
              <w:tblLook w:val="04A0" w:firstRow="1" w:lastRow="0" w:firstColumn="1" w:lastColumn="0" w:noHBand="0" w:noVBand="1"/>
            </w:tblPr>
            <w:tblGrid>
              <w:gridCol w:w="16788"/>
            </w:tblGrid>
            <w:tr w:rsidR="00DB257D" w:rsidRPr="00DB257D" w14:paraId="143B5867" w14:textId="77777777">
              <w:tc>
                <w:tcPr>
                  <w:tcW w:w="0" w:type="auto"/>
                  <w:noWrap/>
                  <w:vAlign w:val="center"/>
                  <w:hideMark/>
                </w:tcPr>
                <w:p w14:paraId="5E977168" w14:textId="77777777" w:rsidR="00DB257D" w:rsidRPr="00DB257D" w:rsidRDefault="00DB257D" w:rsidP="00DB257D">
                  <w:pPr>
                    <w:spacing w:after="0" w:line="300" w:lineRule="atLeast"/>
                    <w:rPr>
                      <w:rFonts w:ascii="Helvetica" w:eastAsia="Times New Roman" w:hAnsi="Helvetica" w:cs="Helvetica"/>
                      <w:sz w:val="24"/>
                      <w:szCs w:val="24"/>
                      <w:lang w:eastAsia="tr-TR"/>
                    </w:rPr>
                  </w:pPr>
                  <w:r w:rsidRPr="00DB257D">
                    <w:rPr>
                      <w:rFonts w:ascii="Helvetica" w:eastAsia="Times New Roman" w:hAnsi="Helvetica" w:cs="Helvetica"/>
                      <w:color w:val="5F6368"/>
                      <w:spacing w:val="5"/>
                      <w:sz w:val="24"/>
                      <w:szCs w:val="24"/>
                      <w:lang w:eastAsia="tr-TR"/>
                    </w:rPr>
                    <w:t>Alıcı: ben</w:t>
                  </w:r>
                </w:p>
                <w:p w14:paraId="72E69DA9" w14:textId="0D16EEFE" w:rsidR="00DB257D" w:rsidRPr="00DB257D" w:rsidRDefault="00DB257D" w:rsidP="00DB257D">
                  <w:pPr>
                    <w:spacing w:after="0" w:line="300" w:lineRule="atLeast"/>
                    <w:textAlignment w:val="top"/>
                    <w:rPr>
                      <w:rFonts w:ascii="Helvetica" w:eastAsia="Times New Roman" w:hAnsi="Helvetica" w:cs="Helvetica"/>
                      <w:sz w:val="24"/>
                      <w:szCs w:val="24"/>
                      <w:lang w:eastAsia="tr-TR"/>
                    </w:rPr>
                  </w:pPr>
                  <w:r w:rsidRPr="00DB257D">
                    <w:rPr>
                      <w:rFonts w:ascii="Helvetica" w:eastAsia="Times New Roman" w:hAnsi="Helvetica" w:cs="Helvetica"/>
                      <w:noProof/>
                      <w:sz w:val="24"/>
                      <w:szCs w:val="24"/>
                      <w:lang w:eastAsia="tr-TR"/>
                    </w:rPr>
                    <w:drawing>
                      <wp:inline distT="0" distB="0" distL="0" distR="0" wp14:anchorId="1410AEF6" wp14:editId="76CF6307">
                        <wp:extent cx="10795" cy="10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bl>
          <w:p w14:paraId="43BB3292" w14:textId="77777777" w:rsidR="00DB257D" w:rsidRPr="00DB257D" w:rsidRDefault="00DB257D" w:rsidP="00DB257D">
            <w:pPr>
              <w:spacing w:after="0" w:line="240" w:lineRule="auto"/>
              <w:rPr>
                <w:rFonts w:ascii="Helvetica" w:eastAsia="Times New Roman" w:hAnsi="Helvetica" w:cs="Helvetica"/>
                <w:spacing w:val="3"/>
                <w:sz w:val="24"/>
                <w:szCs w:val="24"/>
                <w:lang w:eastAsia="tr-TR"/>
              </w:rPr>
            </w:pPr>
          </w:p>
        </w:tc>
        <w:tc>
          <w:tcPr>
            <w:tcW w:w="0" w:type="auto"/>
            <w:vMerge/>
            <w:vAlign w:val="center"/>
            <w:hideMark/>
          </w:tcPr>
          <w:p w14:paraId="7F8FEBFE" w14:textId="77777777" w:rsidR="00DB257D" w:rsidRPr="00DB257D" w:rsidRDefault="00DB257D" w:rsidP="00DB257D">
            <w:pPr>
              <w:spacing w:after="0" w:line="240" w:lineRule="auto"/>
              <w:rPr>
                <w:rFonts w:ascii="Helvetica" w:eastAsia="Times New Roman" w:hAnsi="Helvetica" w:cs="Helvetica"/>
                <w:color w:val="444444"/>
                <w:spacing w:val="3"/>
                <w:sz w:val="24"/>
                <w:szCs w:val="24"/>
                <w:lang w:eastAsia="tr-TR"/>
              </w:rPr>
            </w:pPr>
          </w:p>
        </w:tc>
      </w:tr>
    </w:tbl>
    <w:p w14:paraId="327B0756" w14:textId="5A40BFD0" w:rsidR="00DB257D" w:rsidRPr="00DB257D" w:rsidRDefault="00DB257D" w:rsidP="00DB257D">
      <w:pPr>
        <w:shd w:val="clear" w:color="auto" w:fill="616161"/>
        <w:spacing w:line="240" w:lineRule="auto"/>
        <w:rPr>
          <w:rFonts w:ascii="Helvetica" w:eastAsia="Times New Roman" w:hAnsi="Helvetica" w:cs="Helvetica"/>
          <w:color w:val="FFFFFF"/>
          <w:spacing w:val="3"/>
          <w:sz w:val="27"/>
          <w:szCs w:val="27"/>
          <w:lang w:eastAsia="tr-TR"/>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072"/>
      </w:tblGrid>
      <w:tr w:rsidR="00DB257D" w:rsidRPr="00DB257D" w14:paraId="73105842" w14:textId="77777777" w:rsidTr="00DB257D">
        <w:trPr>
          <w:tblCellSpacing w:w="0" w:type="dxa"/>
          <w:jc w:val="center"/>
        </w:trPr>
        <w:tc>
          <w:tcPr>
            <w:tcW w:w="0" w:type="auto"/>
            <w:vAlign w:val="center"/>
            <w:hideMark/>
          </w:tcPr>
          <w:p w14:paraId="34D5399F" w14:textId="77777777" w:rsidR="00DB257D" w:rsidRPr="00DB257D" w:rsidRDefault="00DB257D" w:rsidP="00DB257D">
            <w:pPr>
              <w:spacing w:after="0" w:line="240" w:lineRule="auto"/>
              <w:jc w:val="center"/>
              <w:rPr>
                <w:rFonts w:ascii="Lucida Sans Unicode" w:eastAsia="Times New Roman" w:hAnsi="Lucida Sans Unicode" w:cs="Lucida Sans Unicode"/>
                <w:color w:val="000001"/>
                <w:sz w:val="18"/>
                <w:szCs w:val="18"/>
                <w:lang w:eastAsia="tr-TR"/>
              </w:rPr>
            </w:pPr>
            <w:r w:rsidRPr="00DB257D">
              <w:rPr>
                <w:rFonts w:ascii="Lucida Sans Unicode" w:eastAsia="Times New Roman" w:hAnsi="Lucida Sans Unicode" w:cs="Lucida Sans Unicode"/>
                <w:color w:val="000001"/>
                <w:sz w:val="18"/>
                <w:szCs w:val="18"/>
                <w:lang w:eastAsia="tr-TR"/>
              </w:rPr>
              <w:t>İletinin içeriğini görüntülemekte sorun yaşıyorsanız lütfen </w:t>
            </w:r>
            <w:hyperlink r:id="rId6" w:tgtFrame="_blank" w:history="1">
              <w:r w:rsidRPr="00DB257D">
                <w:rPr>
                  <w:rFonts w:ascii="Lucida Sans Unicode" w:eastAsia="Times New Roman" w:hAnsi="Lucida Sans Unicode" w:cs="Lucida Sans Unicode"/>
                  <w:color w:val="000001"/>
                  <w:sz w:val="18"/>
                  <w:szCs w:val="18"/>
                  <w:u w:val="single"/>
                  <w:lang w:eastAsia="tr-TR"/>
                </w:rPr>
                <w:t>buraya tıklayın </w:t>
              </w:r>
            </w:hyperlink>
            <w:r w:rsidRPr="00DB257D">
              <w:rPr>
                <w:rFonts w:ascii="Lucida Sans Unicode" w:eastAsia="Times New Roman" w:hAnsi="Lucida Sans Unicode" w:cs="Lucida Sans Unicode"/>
                <w:color w:val="000001"/>
                <w:sz w:val="18"/>
                <w:szCs w:val="18"/>
                <w:lang w:eastAsia="tr-TR"/>
              </w:rPr>
              <w:t>. İleti tarayıcınızda açılacaktır.</w:t>
            </w:r>
          </w:p>
        </w:tc>
      </w:tr>
    </w:tbl>
    <w:p w14:paraId="5516D177" w14:textId="77777777" w:rsidR="00DB257D" w:rsidRPr="00DB257D" w:rsidRDefault="00DB257D" w:rsidP="00DB257D">
      <w:pPr>
        <w:shd w:val="clear" w:color="auto" w:fill="CECECE"/>
        <w:spacing w:after="0" w:line="240" w:lineRule="auto"/>
        <w:jc w:val="center"/>
        <w:rPr>
          <w:rFonts w:ascii="Arial" w:eastAsia="Times New Roman" w:hAnsi="Arial" w:cs="Arial"/>
          <w:vanish/>
          <w:color w:val="000000"/>
          <w:sz w:val="24"/>
          <w:szCs w:val="24"/>
          <w:lang w:eastAsia="tr-TR"/>
        </w:rPr>
      </w:pPr>
    </w:p>
    <w:tbl>
      <w:tblPr>
        <w:tblW w:w="9000" w:type="dxa"/>
        <w:jc w:val="center"/>
        <w:shd w:val="clear" w:color="auto" w:fill="FFFFFF"/>
        <w:tblCellMar>
          <w:left w:w="0" w:type="dxa"/>
          <w:right w:w="0" w:type="dxa"/>
        </w:tblCellMar>
        <w:tblLook w:val="04A0" w:firstRow="1" w:lastRow="0" w:firstColumn="1" w:lastColumn="0" w:noHBand="0" w:noVBand="1"/>
      </w:tblPr>
      <w:tblGrid>
        <w:gridCol w:w="9072"/>
      </w:tblGrid>
      <w:tr w:rsidR="00DB257D" w:rsidRPr="00DB257D" w14:paraId="18523CA1" w14:textId="77777777" w:rsidTr="00DB257D">
        <w:trPr>
          <w:jc w:val="center"/>
        </w:trPr>
        <w:tc>
          <w:tcPr>
            <w:tcW w:w="0" w:type="auto"/>
            <w:shd w:val="clear" w:color="auto" w:fill="FFFFFF"/>
            <w:tcMar>
              <w:top w:w="300" w:type="dxa"/>
              <w:left w:w="563" w:type="dxa"/>
              <w:bottom w:w="0" w:type="dxa"/>
              <w:right w:w="563" w:type="dxa"/>
            </w:tcMar>
            <w:hideMark/>
          </w:tcPr>
          <w:p w14:paraId="676E94E0" w14:textId="6FA43FBE" w:rsidR="00DB257D" w:rsidRPr="00DB257D" w:rsidRDefault="00DB257D" w:rsidP="00DB257D">
            <w:pPr>
              <w:spacing w:after="0" w:line="240" w:lineRule="auto"/>
              <w:jc w:val="center"/>
              <w:rPr>
                <w:rFonts w:ascii="Helvetica" w:eastAsia="Times New Roman" w:hAnsi="Helvetica" w:cs="Helvetica"/>
                <w:sz w:val="24"/>
                <w:szCs w:val="24"/>
                <w:lang w:eastAsia="tr-TR"/>
              </w:rPr>
            </w:pPr>
            <w:r w:rsidRPr="00DB257D">
              <w:rPr>
                <w:rFonts w:ascii="Helvetica" w:eastAsia="Times New Roman" w:hAnsi="Helvetica" w:cs="Helvetica"/>
                <w:noProof/>
                <w:color w:val="1155CC"/>
                <w:sz w:val="24"/>
                <w:szCs w:val="24"/>
                <w:lang w:eastAsia="tr-TR"/>
              </w:rPr>
              <w:lastRenderedPageBreak/>
              <mc:AlternateContent>
                <mc:Choice Requires="wps">
                  <w:drawing>
                    <wp:inline distT="0" distB="0" distL="0" distR="0" wp14:anchorId="5F14DF58" wp14:editId="2FF546A7">
                      <wp:extent cx="6193790" cy="6193790"/>
                      <wp:effectExtent l="0" t="0" r="0" b="0"/>
                      <wp:docPr id="1" name="Rectangle 1" descr="Yurtdışındaki En İyi Üniversitelerde 2021-2022de Burslu Lisans ve Yüksek Lisans Eğitim Başvuruları Devam Ediyo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3790" cy="6193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4E1AE3" id="Rectangle 1" o:spid="_x0000_s1026" alt="Yurtdışındaki En İyi Üniversitelerde 2021-2022de Burslu Lisans ve Yüksek Lisans Eğitim Başvuruları Devam Ediyor" href="https://b.globalvizyonnews.com/clk?mid=1688-255-3837269-34-8-1921682168-27411738&amp;lid=3727&amp;i=1688&amp;c=2500&amp;x=E:100111115121117110117115064103109097105108046099111109&amp;t=IMG&amp;mt=EMAIL&amp;p=2&amp;m=255&amp;a=4&amp;g=26&amp;l=104116116112115058047047119119119046103108111098097108118105122121111110046099111109&amp;lp=/&amp;ol=104116116112115058047047119119119046103108111098097108118105122121111110046099111109047" target="&quot;_blank&quot;" style="width:487.7pt;height:48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UTlQIAANkEAAAOAAAAZHJzL2Uyb0RvYy54bWysVM1uEzEQviPxDpYP3NpNQmnp0qRqmxZV&#10;KlBROPSEHNubtdZru2NvNumzIPUV6J1b0/di7E1KgAMS4mLNj/fzN9/M7MHhvNZkJsEra4a0v92j&#10;RBpuhTLTIf386WzrNSU+MCOYtkYO6UJ6ejh6/uygdbkc2NJqIYEgiPF564a0DMHlWeZ5KWvmt62T&#10;BpOFhZoFdGGaCWAtotc6G/R6u1lrQTiwXHqP0XGXpKOEXxSShw9F4WUgekiRW0gnpHMSz2x0wPIp&#10;MFcqvqLB/oFFzZTBR5+gxiww0oD6A6pWHKy3Rdjmts5sUSguUw1YTb/3WzVXJXMy1YLiePckk/9/&#10;sPz97BKIEtg7SgyrsUUfUTRmploSDAnpOcp13UAQy/vHu+U9trJS5NSQ5beFIg9fjUrtD1JLEJIM&#10;eoP+Fh4DtI8b8LohF8oz43FKyPXD98rLah05Xd6poGpyzB7vZg00msHynozljNXkVKiFhaRpqZWp&#10;TrTi1UoBJPT3Oem0HVve1NKEblhAahZwUn2pnKcE8lg4nAssNEzDGaT6X9w0Nrz5MtHMVJ0dpyRr&#10;nc+TWnG2knnlLiH23LsLyytPjD0pUTh55B1K2Cm6DgHYtpRMYOv6m3AdRgT0iEYm7TsrsAesCTbV&#10;Pi+gjm9gNWSexnbxNLZyHgjH4G5//+XePk43x9zaiZRZvv7cgQ9vpa1JNLBk5Jfg2ezCh+7q+kp8&#10;zdgzpXXaDW1+CSBmjCQ1IuNOjIkVC2QPFrGRBw4EGqWFW0pa3K0h9TcNA0mJPjeowH5/ZycuY3J2&#10;Xu0N0IHNzGQzwwxHqCENlHTmSUAPP2kcqGmZhO44HqFqhUr1REU7ViuyuD9JkdWuxwXd9NOtn3+k&#10;0Q8AAAD//wMAUEsDBBQABgAIAAAAIQALGb+b2QAAAAUBAAAPAAAAZHJzL2Rvd25yZXYueG1sTI/R&#10;SsNAEEXfhf7DMgXf7MaitcZsSilIiQ9Caj9gmh2T0OxsyG7b+PeOItiX4Q53uPdMthpdp840hNaz&#10;gftZAoq48rbl2sD+4/VuCSpEZIudZzLwRQFW+eQmw9T6C5d03sVaSQiHFA00Mfap1qFqyGGY+Z5Y&#10;vE8/OIyyDrW2A14k3HV6niQL7bBlaWiwp01D1XF3cgbmS7LvRRv9tjgW5YIdv+3LrTG303H9AirS&#10;GP+P4Qdf0CEXpoM/sQ2qMyCPxN8p3vPT4wOow5/Qeaav6fNvAAAA//8DAFBLAwQUAAYACAAAACEA&#10;8sdP6I0BAADaAgAAGQAAAGRycy9fcmVscy9lMm9Eb2MueG1sLnJlbHO0UtFu2yAUfZ+0f7B42JvD&#10;BRsbdyHRpKVTpOVlaj+A2sSxgsEyrE369bumqrSqk/ZUdIFzudxzjgTr7WW02aOZw+CdImwFJDOu&#10;9d3gekXu725zSbIQteu09c4ocjWBbDefP61/GasjNoXTMIUMWVxQ5BTjdENpaE9m1GHlJ+OwcvTz&#10;qCOmc08n3Z51bygHqOj8NwfZvOHM9p0i875jJLu7Tqj8f25/PA6t+e7b36Nx8R8S9IRMsx3cGUn1&#10;3Jv4QhvQ88Oqt/5B28fh+eqdM09h1fqRtva8HYdOsUrKnAuRF7KoedXkRZnLnDUcC8vMeV0yVhfy&#10;ix6nrxY78FqdkiE1J9gqLgASvKjdDQNgyxCM41ozhimuAqqSQcGggaZmIBhIKCtomuUuNKk9qv3h&#10;R0JjVLvDt/3PlEyKvxyikEhIqzLtveJVAlYxQKtVCtQVIJC+xmAMFZZAtaQvk55MLhDLxQvnyexS&#10;eWfKToomDf8xIujx9eEOvsM/sbtEMzttCd2s6ZsfufkDAAD//wMAUEsBAi0AFAAGAAgAAAAhALaD&#10;OJL+AAAA4QEAABMAAAAAAAAAAAAAAAAAAAAAAFtDb250ZW50X1R5cGVzXS54bWxQSwECLQAUAAYA&#10;CAAAACEAOP0h/9YAAACUAQAACwAAAAAAAAAAAAAAAAAvAQAAX3JlbHMvLnJlbHNQSwECLQAUAAYA&#10;CAAAACEAE1nVE5UCAADZBAAADgAAAAAAAAAAAAAAAAAuAgAAZHJzL2Uyb0RvYy54bWxQSwECLQAU&#10;AAYACAAAACEACxm/m9kAAAAFAQAADwAAAAAAAAAAAAAAAADvBAAAZHJzL2Rvd25yZXYueG1sUEsB&#10;Ai0AFAAGAAgAAAAhAPLHT+iNAQAA2gIAABkAAAAAAAAAAAAAAAAA9QUAAGRycy9fcmVscy9lMm9E&#10;b2MueG1sLnJlbHNQSwUGAAAAAAUABQA6AQAAuQcAAAAA&#10;" o:button="t" filled="f" stroked="f">
                      <v:fill o:detectmouseclick="t"/>
                      <o:lock v:ext="edit" aspectratio="t"/>
                      <w10:anchorlock/>
                    </v:rect>
                  </w:pict>
                </mc:Fallback>
              </mc:AlternateContent>
            </w:r>
          </w:p>
        </w:tc>
      </w:tr>
      <w:tr w:rsidR="00DB257D" w:rsidRPr="00DB257D" w14:paraId="037C447D" w14:textId="77777777" w:rsidTr="00DB257D">
        <w:trPr>
          <w:jc w:val="center"/>
        </w:trPr>
        <w:tc>
          <w:tcPr>
            <w:tcW w:w="7875" w:type="dxa"/>
            <w:shd w:val="clear" w:color="auto" w:fill="FFFFFF"/>
            <w:tcMar>
              <w:top w:w="375" w:type="dxa"/>
              <w:left w:w="563" w:type="dxa"/>
              <w:bottom w:w="0" w:type="dxa"/>
              <w:right w:w="563" w:type="dxa"/>
            </w:tcMar>
            <w:hideMark/>
          </w:tcPr>
          <w:p w14:paraId="25ECAB81" w14:textId="77777777" w:rsidR="00DB257D" w:rsidRPr="00DB257D" w:rsidRDefault="00DB257D" w:rsidP="00DB257D">
            <w:pPr>
              <w:spacing w:after="0" w:line="240" w:lineRule="auto"/>
              <w:jc w:val="center"/>
              <w:rPr>
                <w:rFonts w:ascii="Helvetica" w:eastAsia="Times New Roman" w:hAnsi="Helvetica" w:cs="Helvetica"/>
                <w:sz w:val="24"/>
                <w:szCs w:val="24"/>
                <w:lang w:eastAsia="tr-TR"/>
              </w:rPr>
            </w:pPr>
          </w:p>
        </w:tc>
      </w:tr>
      <w:tr w:rsidR="00DB257D" w:rsidRPr="00DB257D" w14:paraId="3D4BB044" w14:textId="77777777" w:rsidTr="00DB257D">
        <w:trPr>
          <w:jc w:val="center"/>
        </w:trPr>
        <w:tc>
          <w:tcPr>
            <w:tcW w:w="0" w:type="auto"/>
            <w:shd w:val="clear" w:color="auto" w:fill="FFFFFF"/>
            <w:tcMar>
              <w:top w:w="0" w:type="dxa"/>
              <w:left w:w="563" w:type="dxa"/>
              <w:bottom w:w="0" w:type="dxa"/>
              <w:right w:w="563" w:type="dxa"/>
            </w:tcMar>
            <w:hideMark/>
          </w:tcPr>
          <w:p w14:paraId="515C33F8" w14:textId="77777777" w:rsidR="00DB257D" w:rsidRPr="00DB257D" w:rsidRDefault="00DB257D" w:rsidP="00DB257D">
            <w:pPr>
              <w:spacing w:before="100" w:beforeAutospacing="1" w:after="100" w:afterAutospacing="1" w:line="240" w:lineRule="auto"/>
              <w:jc w:val="center"/>
              <w:outlineLvl w:val="2"/>
              <w:rPr>
                <w:rFonts w:ascii="Arial" w:eastAsia="Times New Roman" w:hAnsi="Arial" w:cs="Arial"/>
                <w:b/>
                <w:bCs/>
                <w:color w:val="FF0000"/>
                <w:sz w:val="27"/>
                <w:szCs w:val="27"/>
                <w:lang w:eastAsia="tr-TR"/>
              </w:rPr>
            </w:pPr>
            <w:r w:rsidRPr="00DB257D">
              <w:rPr>
                <w:rFonts w:ascii="Arial" w:eastAsia="Times New Roman" w:hAnsi="Arial" w:cs="Arial"/>
                <w:b/>
                <w:bCs/>
                <w:color w:val="FF0000"/>
                <w:sz w:val="27"/>
                <w:szCs w:val="27"/>
                <w:lang w:eastAsia="tr-TR"/>
              </w:rPr>
              <w:t>Dünyanın En İyi 500 Üniversitesinde 2021-2022 Yıllarında BURS Kazanarak Okuyun !</w:t>
            </w:r>
          </w:p>
          <w:p w14:paraId="594292A6" w14:textId="77777777" w:rsidR="00DB257D" w:rsidRPr="00DB257D" w:rsidRDefault="00DB257D" w:rsidP="00DB257D">
            <w:pPr>
              <w:spacing w:before="100" w:beforeAutospacing="1" w:after="100" w:afterAutospacing="1" w:line="240" w:lineRule="auto"/>
              <w:jc w:val="both"/>
              <w:rPr>
                <w:rFonts w:ascii="Arial" w:eastAsia="Times New Roman" w:hAnsi="Arial" w:cs="Arial"/>
                <w:color w:val="000000"/>
                <w:sz w:val="26"/>
                <w:szCs w:val="26"/>
                <w:lang w:eastAsia="tr-TR"/>
              </w:rPr>
            </w:pPr>
            <w:r w:rsidRPr="00DB257D">
              <w:rPr>
                <w:rFonts w:ascii="Arial" w:eastAsia="Times New Roman" w:hAnsi="Arial" w:cs="Arial"/>
                <w:color w:val="000000"/>
                <w:sz w:val="26"/>
                <w:szCs w:val="26"/>
                <w:lang w:eastAsia="tr-TR"/>
              </w:rPr>
              <w:t>Global Vizyon Yurtdışı Üniversite Yerleştirme Departmanı 2021-2022 eğitim dönemi için </w:t>
            </w:r>
            <w:r w:rsidRPr="00DB257D">
              <w:rPr>
                <w:rFonts w:ascii="Arial" w:eastAsia="Times New Roman" w:hAnsi="Arial" w:cs="Arial"/>
                <w:b/>
                <w:bCs/>
                <w:color w:val="000000"/>
                <w:sz w:val="26"/>
                <w:szCs w:val="26"/>
                <w:lang w:eastAsia="tr-TR"/>
              </w:rPr>
              <w:t>yurtdışı üniversitelerine lisans ve yüksek lisans eğitimine </w:t>
            </w:r>
            <w:r w:rsidRPr="00DB257D">
              <w:rPr>
                <w:rFonts w:ascii="Arial" w:eastAsia="Times New Roman" w:hAnsi="Arial" w:cs="Arial"/>
                <w:color w:val="000000"/>
                <w:sz w:val="26"/>
                <w:szCs w:val="26"/>
                <w:lang w:eastAsia="tr-TR"/>
              </w:rPr>
              <w:t>öğrenci yerleştirmeye devam etmektedir. COVID-19 dönemi üniversitelerin büyük kısmı 2020-2021 dönemini ONLINE olarak vermektedir. Ancak 2021-2022 için örgün eğitime güz döneminde geçiş beklenmektedir.</w:t>
            </w:r>
            <w:r w:rsidRPr="00DB257D">
              <w:rPr>
                <w:rFonts w:ascii="Arial" w:eastAsia="Times New Roman" w:hAnsi="Arial" w:cs="Arial"/>
                <w:color w:val="000000"/>
                <w:sz w:val="26"/>
                <w:szCs w:val="26"/>
                <w:lang w:eastAsia="tr-TR"/>
              </w:rPr>
              <w:br/>
            </w:r>
            <w:r w:rsidRPr="00DB257D">
              <w:rPr>
                <w:rFonts w:ascii="Arial" w:eastAsia="Times New Roman" w:hAnsi="Arial" w:cs="Arial"/>
                <w:color w:val="000000"/>
                <w:sz w:val="26"/>
                <w:szCs w:val="26"/>
                <w:lang w:eastAsia="tr-TR"/>
              </w:rPr>
              <w:br/>
            </w:r>
            <w:r w:rsidRPr="00DB257D">
              <w:rPr>
                <w:rFonts w:ascii="Arial" w:eastAsia="Times New Roman" w:hAnsi="Arial" w:cs="Arial"/>
                <w:b/>
                <w:bCs/>
                <w:color w:val="000000"/>
                <w:sz w:val="26"/>
                <w:szCs w:val="26"/>
                <w:lang w:eastAsia="tr-TR"/>
              </w:rPr>
              <w:t xml:space="preserve">Türk öğrenciler lisans ve yüksek lisans eğitimi için 2021-2022 için </w:t>
            </w:r>
            <w:r w:rsidRPr="00DB257D">
              <w:rPr>
                <w:rFonts w:ascii="Arial" w:eastAsia="Times New Roman" w:hAnsi="Arial" w:cs="Arial"/>
                <w:b/>
                <w:bCs/>
                <w:color w:val="000000"/>
                <w:sz w:val="26"/>
                <w:szCs w:val="26"/>
                <w:lang w:eastAsia="tr-TR"/>
              </w:rPr>
              <w:lastRenderedPageBreak/>
              <w:t>en çok ; İngiltere, Kanada, Amerika, Hollanda, Polonya, Almanya, İsveç ve İtalya gibi ülkeleri tercih etmektedirler. </w:t>
            </w:r>
            <w:r w:rsidRPr="00DB257D">
              <w:rPr>
                <w:rFonts w:ascii="Arial" w:eastAsia="Times New Roman" w:hAnsi="Arial" w:cs="Arial"/>
                <w:color w:val="000000"/>
                <w:sz w:val="26"/>
                <w:szCs w:val="26"/>
                <w:lang w:eastAsia="tr-TR"/>
              </w:rPr>
              <w:t>Bu ülkelerden özellikle Kanada, İngiltere, Hollanda, Amerika ve İsveç üniversitelerinde kısmi burslarda artış vardır öğrencilerimiz eksiksiz başvurularını yaparlar ise kısmi burs için çok hızlı cevapları üniversitelerden alabiliriz.</w:t>
            </w:r>
            <w:r w:rsidRPr="00DB257D">
              <w:rPr>
                <w:rFonts w:ascii="Arial" w:eastAsia="Times New Roman" w:hAnsi="Arial" w:cs="Arial"/>
                <w:color w:val="000000"/>
                <w:sz w:val="26"/>
                <w:szCs w:val="26"/>
                <w:lang w:eastAsia="tr-TR"/>
              </w:rPr>
              <w:br/>
            </w:r>
            <w:r w:rsidRPr="00DB257D">
              <w:rPr>
                <w:rFonts w:ascii="Arial" w:eastAsia="Times New Roman" w:hAnsi="Arial" w:cs="Arial"/>
                <w:color w:val="000000"/>
                <w:sz w:val="26"/>
                <w:szCs w:val="26"/>
                <w:lang w:eastAsia="tr-TR"/>
              </w:rPr>
              <w:br/>
              <w:t>Almanya, İtalya devlet üniversiteleri ücretsiz eğitim verdiği için başvuruların çok hızlı bir şekilde yapılması gerekir.</w:t>
            </w:r>
            <w:r w:rsidRPr="00DB257D">
              <w:rPr>
                <w:rFonts w:ascii="Arial" w:eastAsia="Times New Roman" w:hAnsi="Arial" w:cs="Arial"/>
                <w:color w:val="000000"/>
                <w:sz w:val="26"/>
                <w:szCs w:val="26"/>
                <w:lang w:eastAsia="tr-TR"/>
              </w:rPr>
              <w:br/>
            </w:r>
            <w:r w:rsidRPr="00DB257D">
              <w:rPr>
                <w:rFonts w:ascii="Arial" w:eastAsia="Times New Roman" w:hAnsi="Arial" w:cs="Arial"/>
                <w:color w:val="000000"/>
                <w:sz w:val="26"/>
                <w:szCs w:val="26"/>
                <w:lang w:eastAsia="tr-TR"/>
              </w:rPr>
              <w:br/>
              <w:t>Aşağıda yaklaşık 20 ülkede ilk 500 içinde bulunan Üniversiteleri isim isim verdik. Lütfen başvurmak istediğiniz ülkeyi ve bölüm için danışmanlarımızı arayınız. Danışmanlarımız yaklaşık 4-8 hafta içinde sizlerin şartlı veya şartsız kabullerinizi alacaklardır.</w:t>
            </w:r>
          </w:p>
          <w:p w14:paraId="6A00D72C" w14:textId="77777777" w:rsidR="00DB257D" w:rsidRPr="00DB257D" w:rsidRDefault="00DB257D" w:rsidP="00DB257D">
            <w:pPr>
              <w:spacing w:after="260" w:line="240" w:lineRule="auto"/>
              <w:jc w:val="center"/>
              <w:rPr>
                <w:rFonts w:ascii="Arial" w:eastAsia="Times New Roman" w:hAnsi="Arial" w:cs="Arial"/>
                <w:color w:val="FF0000"/>
                <w:sz w:val="26"/>
                <w:szCs w:val="26"/>
                <w:lang w:eastAsia="tr-TR"/>
              </w:rPr>
            </w:pPr>
            <w:r w:rsidRPr="00DB257D">
              <w:rPr>
                <w:rFonts w:ascii="Arial" w:eastAsia="Times New Roman" w:hAnsi="Arial" w:cs="Arial"/>
                <w:color w:val="FF0000"/>
                <w:sz w:val="26"/>
                <w:szCs w:val="26"/>
                <w:lang w:eastAsia="tr-TR"/>
              </w:rPr>
              <w:br/>
            </w:r>
            <w:hyperlink r:id="rId8" w:tgtFrame="_blank" w:history="1">
              <w:r w:rsidRPr="00DB257D">
                <w:rPr>
                  <w:rFonts w:ascii="Arial" w:eastAsia="Times New Roman" w:hAnsi="Arial" w:cs="Arial"/>
                  <w:b/>
                  <w:bCs/>
                  <w:color w:val="FFFFFF"/>
                  <w:sz w:val="26"/>
                  <w:szCs w:val="26"/>
                  <w:u w:val="single"/>
                  <w:shd w:val="clear" w:color="auto" w:fill="008000"/>
                  <w:lang w:eastAsia="tr-TR"/>
                </w:rPr>
                <w:t>Şimdi Bilgi Al »</w:t>
              </w:r>
            </w:hyperlink>
          </w:p>
        </w:tc>
      </w:tr>
      <w:tr w:rsidR="00DB257D" w:rsidRPr="00DB257D" w14:paraId="2DA48BD4" w14:textId="77777777" w:rsidTr="00DB257D">
        <w:trPr>
          <w:jc w:val="center"/>
        </w:trPr>
        <w:tc>
          <w:tcPr>
            <w:tcW w:w="7875" w:type="dxa"/>
            <w:shd w:val="clear" w:color="auto" w:fill="FFFFFF"/>
            <w:tcMar>
              <w:top w:w="375" w:type="dxa"/>
              <w:left w:w="563" w:type="dxa"/>
              <w:bottom w:w="0" w:type="dxa"/>
              <w:right w:w="563" w:type="dxa"/>
            </w:tcMar>
            <w:hideMark/>
          </w:tcPr>
          <w:p w14:paraId="1BB5EF28" w14:textId="77777777" w:rsidR="00DB257D" w:rsidRPr="00DB257D" w:rsidRDefault="00DB257D" w:rsidP="00DB257D">
            <w:pPr>
              <w:spacing w:after="260" w:line="240" w:lineRule="auto"/>
              <w:jc w:val="center"/>
              <w:rPr>
                <w:rFonts w:ascii="Arial" w:eastAsia="Times New Roman" w:hAnsi="Arial" w:cs="Arial"/>
                <w:color w:val="FF0000"/>
                <w:sz w:val="26"/>
                <w:szCs w:val="26"/>
                <w:lang w:eastAsia="tr-TR"/>
              </w:rPr>
            </w:pPr>
          </w:p>
        </w:tc>
      </w:tr>
      <w:tr w:rsidR="00DB257D" w:rsidRPr="00DB257D" w14:paraId="419541E9" w14:textId="77777777" w:rsidTr="00DB257D">
        <w:trPr>
          <w:jc w:val="center"/>
        </w:trPr>
        <w:tc>
          <w:tcPr>
            <w:tcW w:w="0" w:type="auto"/>
            <w:shd w:val="clear" w:color="auto" w:fill="FFFFFF"/>
            <w:tcMar>
              <w:top w:w="0" w:type="dxa"/>
              <w:left w:w="563" w:type="dxa"/>
              <w:bottom w:w="0" w:type="dxa"/>
              <w:right w:w="563" w:type="dxa"/>
            </w:tcMar>
            <w:hideMark/>
          </w:tcPr>
          <w:p w14:paraId="1C9503A2" w14:textId="77777777" w:rsidR="00DB257D" w:rsidRPr="00DB257D" w:rsidRDefault="00DB257D" w:rsidP="00DB257D">
            <w:pPr>
              <w:spacing w:before="100" w:beforeAutospacing="1" w:after="100" w:afterAutospacing="1" w:line="240" w:lineRule="auto"/>
              <w:jc w:val="both"/>
              <w:rPr>
                <w:rFonts w:ascii="Arial" w:eastAsia="Times New Roman" w:hAnsi="Arial" w:cs="Arial"/>
                <w:color w:val="000000"/>
                <w:sz w:val="26"/>
                <w:szCs w:val="26"/>
                <w:lang w:eastAsia="tr-TR"/>
              </w:rPr>
            </w:pPr>
            <w:r w:rsidRPr="00DB257D">
              <w:rPr>
                <w:rFonts w:ascii="Arial" w:eastAsia="Times New Roman" w:hAnsi="Arial" w:cs="Arial"/>
                <w:color w:val="000000"/>
                <w:sz w:val="26"/>
                <w:szCs w:val="26"/>
                <w:lang w:eastAsia="tr-TR"/>
              </w:rPr>
              <w:t>Dünyanın en iyi 500 üniversitesine başvuru için yapmanız gereken tek şey Global Visions University Placement Ön Başvuru formunu LİNKTE VERİLEN doldurmak ve uzman yüz yüze veya video konferans ile danışmanlarımızdan randevu almaktır. Yaklaşık 4-8 hafta içinde şartlı veya direk üniversite kabulünüz alınacaktır. Sizden istenilen evraklar çok basittir;</w:t>
            </w:r>
          </w:p>
          <w:p w14:paraId="1BB9197F" w14:textId="77777777" w:rsidR="00DB257D" w:rsidRPr="00DB257D" w:rsidRDefault="00DB257D" w:rsidP="00DB257D">
            <w:pPr>
              <w:spacing w:before="100" w:beforeAutospacing="1" w:after="100" w:afterAutospacing="1" w:line="240" w:lineRule="auto"/>
              <w:jc w:val="center"/>
              <w:outlineLvl w:val="2"/>
              <w:rPr>
                <w:rFonts w:ascii="Arial" w:eastAsia="Times New Roman" w:hAnsi="Arial" w:cs="Arial"/>
                <w:b/>
                <w:bCs/>
                <w:color w:val="FF0000"/>
                <w:sz w:val="27"/>
                <w:szCs w:val="27"/>
                <w:lang w:eastAsia="tr-TR"/>
              </w:rPr>
            </w:pPr>
            <w:r w:rsidRPr="00DB257D">
              <w:rPr>
                <w:rFonts w:ascii="Arial" w:eastAsia="Times New Roman" w:hAnsi="Arial" w:cs="Arial"/>
                <w:b/>
                <w:bCs/>
                <w:color w:val="FF0000"/>
                <w:sz w:val="27"/>
                <w:szCs w:val="27"/>
                <w:lang w:eastAsia="tr-TR"/>
              </w:rPr>
              <w:t>Burslu Lisans ve Yüksek Lisans Başvuruları için ;</w:t>
            </w:r>
          </w:p>
          <w:p w14:paraId="2713E718" w14:textId="77777777" w:rsidR="00DB257D" w:rsidRPr="00DB257D" w:rsidRDefault="00DB257D" w:rsidP="00DB257D">
            <w:pPr>
              <w:spacing w:beforeAutospacing="1" w:after="0" w:afterAutospacing="1" w:line="240" w:lineRule="auto"/>
              <w:jc w:val="both"/>
              <w:rPr>
                <w:rFonts w:ascii="Arial" w:eastAsia="Times New Roman" w:hAnsi="Arial" w:cs="Arial"/>
                <w:color w:val="000000"/>
                <w:sz w:val="26"/>
                <w:szCs w:val="26"/>
                <w:lang w:eastAsia="tr-TR"/>
              </w:rPr>
            </w:pPr>
            <w:r w:rsidRPr="00DB257D">
              <w:rPr>
                <w:rFonts w:ascii="Arial" w:eastAsia="Times New Roman" w:hAnsi="Arial" w:cs="Arial"/>
                <w:b/>
                <w:bCs/>
                <w:color w:val="000000"/>
                <w:sz w:val="26"/>
                <w:szCs w:val="26"/>
                <w:lang w:eastAsia="tr-TR"/>
              </w:rPr>
              <w:t>Lisans adaylarının : </w:t>
            </w:r>
            <w:r w:rsidRPr="00DB257D">
              <w:rPr>
                <w:rFonts w:ascii="Arial" w:eastAsia="Times New Roman" w:hAnsi="Arial" w:cs="Arial"/>
                <w:color w:val="000000"/>
                <w:sz w:val="26"/>
                <w:szCs w:val="26"/>
                <w:lang w:eastAsia="tr-TR"/>
              </w:rPr>
              <w:t>Lise not dökümleri, 2 adet referans ve dil yeterlilik belgeleri ile, </w:t>
            </w:r>
            <w:r w:rsidRPr="00DB257D">
              <w:rPr>
                <w:rFonts w:ascii="Arial" w:eastAsia="Times New Roman" w:hAnsi="Arial" w:cs="Arial"/>
                <w:b/>
                <w:bCs/>
                <w:color w:val="000000"/>
                <w:sz w:val="26"/>
                <w:szCs w:val="26"/>
                <w:lang w:eastAsia="tr-TR"/>
              </w:rPr>
              <w:t>Yüksek lisans adaylarının : </w:t>
            </w:r>
            <w:r w:rsidRPr="00DB257D">
              <w:rPr>
                <w:rFonts w:ascii="Arial" w:eastAsia="Times New Roman" w:hAnsi="Arial" w:cs="Arial"/>
                <w:color w:val="000000"/>
                <w:sz w:val="26"/>
                <w:szCs w:val="26"/>
                <w:lang w:eastAsia="tr-TR"/>
              </w:rPr>
              <w:t>Lisans seviye not dökümü, 2 adet referans, dil yeterlilik belgeleriyle </w:t>
            </w:r>
            <w:hyperlink r:id="rId9" w:tgtFrame="_blank" w:history="1">
              <w:r w:rsidRPr="00DB257D">
                <w:rPr>
                  <w:rFonts w:ascii="Arial" w:eastAsia="Times New Roman" w:hAnsi="Arial" w:cs="Arial"/>
                  <w:color w:val="1155CC"/>
                  <w:sz w:val="26"/>
                  <w:szCs w:val="26"/>
                  <w:u w:val="single"/>
                  <w:lang w:eastAsia="tr-TR"/>
                </w:rPr>
                <w:t>globalvizyon.com</w:t>
              </w:r>
            </w:hyperlink>
            <w:r w:rsidRPr="00DB257D">
              <w:rPr>
                <w:rFonts w:ascii="Arial" w:eastAsia="Times New Roman" w:hAnsi="Arial" w:cs="Arial"/>
                <w:color w:val="000000"/>
                <w:sz w:val="26"/>
                <w:szCs w:val="26"/>
                <w:lang w:eastAsia="tr-TR"/>
              </w:rPr>
              <w:t> adresinden ön detaylı bilgi başvurusu yapmaları rica olunur.</w:t>
            </w:r>
            <w:r w:rsidRPr="00DB257D">
              <w:rPr>
                <w:rFonts w:ascii="Arial" w:eastAsia="Times New Roman" w:hAnsi="Arial" w:cs="Arial"/>
                <w:color w:val="000000"/>
                <w:sz w:val="26"/>
                <w:szCs w:val="26"/>
                <w:lang w:eastAsia="tr-TR"/>
              </w:rPr>
              <w:br/>
            </w:r>
            <w:r w:rsidRPr="00DB257D">
              <w:rPr>
                <w:rFonts w:ascii="Arial" w:eastAsia="Times New Roman" w:hAnsi="Arial" w:cs="Arial"/>
                <w:color w:val="000000"/>
                <w:sz w:val="26"/>
                <w:szCs w:val="26"/>
                <w:lang w:eastAsia="tr-TR"/>
              </w:rPr>
              <w:br/>
            </w:r>
            <w:r w:rsidRPr="00DB257D">
              <w:rPr>
                <w:rFonts w:ascii="Arial" w:eastAsia="Times New Roman" w:hAnsi="Arial" w:cs="Arial"/>
                <w:b/>
                <w:bCs/>
                <w:color w:val="000000"/>
                <w:sz w:val="26"/>
                <w:szCs w:val="26"/>
                <w:lang w:eastAsia="tr-TR"/>
              </w:rPr>
              <w:t>Yurtdışı Eğitim ücretleri ülkeye gösterir. Örneğin; İngiltere ve Amerika'da 10,000 dolar, Kanada ve Avustralya 8,000 Dolar, Almanya, Fransa, İtalya, İspanya, Norveç 1,000 Euro, İsveç ve Hollanda, Finlandiya 7,000 Euro, Polonya, Macaristan ve Çek Cumhuriyeti; 2,000 Euro, Rusya,Ukrayna, Çin 1000 dolar, Güney Kore ve Japonya ; 5000 Dolar'dan başlar.</w:t>
            </w:r>
            <w:r w:rsidRPr="00DB257D">
              <w:rPr>
                <w:rFonts w:ascii="Arial" w:eastAsia="Times New Roman" w:hAnsi="Arial" w:cs="Arial"/>
                <w:color w:val="000000"/>
                <w:sz w:val="26"/>
                <w:szCs w:val="26"/>
                <w:lang w:eastAsia="tr-TR"/>
              </w:rPr>
              <w:br/>
            </w:r>
            <w:r w:rsidRPr="00DB257D">
              <w:rPr>
                <w:rFonts w:ascii="Arial" w:eastAsia="Times New Roman" w:hAnsi="Arial" w:cs="Arial"/>
                <w:color w:val="000000"/>
                <w:sz w:val="26"/>
                <w:szCs w:val="26"/>
                <w:lang w:eastAsia="tr-TR"/>
              </w:rPr>
              <w:br/>
              <w:t>Burs başvuruları direk üniversitelere yapılmaktadır. Özellikle; Kanada, İngiltere, Amerika , İsveç ve Hollanda üniversiteleri kısmi burslar sağlamaktadır. Diğer ülkelerde eğitim ücreti düşük olduğu için zaten burslu bir eğitim söz konusudur.</w:t>
            </w:r>
            <w:r w:rsidRPr="00DB257D">
              <w:rPr>
                <w:rFonts w:ascii="Arial" w:eastAsia="Times New Roman" w:hAnsi="Arial" w:cs="Arial"/>
                <w:color w:val="000000"/>
                <w:sz w:val="26"/>
                <w:szCs w:val="26"/>
                <w:lang w:eastAsia="tr-TR"/>
              </w:rPr>
              <w:br/>
            </w:r>
            <w:r w:rsidRPr="00DB257D">
              <w:rPr>
                <w:rFonts w:ascii="Arial" w:eastAsia="Times New Roman" w:hAnsi="Arial" w:cs="Arial"/>
                <w:color w:val="000000"/>
                <w:sz w:val="26"/>
                <w:szCs w:val="26"/>
                <w:lang w:eastAsia="tr-TR"/>
              </w:rPr>
              <w:br/>
            </w:r>
            <w:r w:rsidRPr="00DB257D">
              <w:rPr>
                <w:rFonts w:ascii="Arial" w:eastAsia="Times New Roman" w:hAnsi="Arial" w:cs="Arial"/>
                <w:color w:val="000000"/>
                <w:sz w:val="26"/>
                <w:szCs w:val="26"/>
                <w:lang w:eastAsia="tr-TR"/>
              </w:rPr>
              <w:lastRenderedPageBreak/>
              <w:t>Özellikle 2021 güz dönemi için pek çok üniversite Türk öğrencilere yüzde 60'lara varan lisans ve yüksek lisans bursları sağlamaktadırlar.</w:t>
            </w:r>
            <w:r w:rsidRPr="00DB257D">
              <w:rPr>
                <w:rFonts w:ascii="Arial" w:eastAsia="Times New Roman" w:hAnsi="Arial" w:cs="Arial"/>
                <w:color w:val="000000"/>
                <w:sz w:val="26"/>
                <w:szCs w:val="26"/>
                <w:lang w:eastAsia="tr-TR"/>
              </w:rPr>
              <w:br/>
            </w:r>
            <w:r w:rsidRPr="00DB257D">
              <w:rPr>
                <w:rFonts w:ascii="Arial" w:eastAsia="Times New Roman" w:hAnsi="Arial" w:cs="Arial"/>
                <w:color w:val="000000"/>
                <w:sz w:val="26"/>
                <w:szCs w:val="26"/>
                <w:lang w:eastAsia="tr-TR"/>
              </w:rPr>
              <w:br/>
            </w:r>
            <w:hyperlink r:id="rId10" w:tgtFrame="_blank" w:history="1">
              <w:r w:rsidRPr="00DB257D">
                <w:rPr>
                  <w:rFonts w:ascii="Arial" w:eastAsia="Times New Roman" w:hAnsi="Arial" w:cs="Arial"/>
                  <w:b/>
                  <w:bCs/>
                  <w:color w:val="FFFFFF"/>
                  <w:sz w:val="26"/>
                  <w:szCs w:val="26"/>
                  <w:u w:val="single"/>
                  <w:shd w:val="clear" w:color="auto" w:fill="008000"/>
                  <w:lang w:eastAsia="tr-TR"/>
                </w:rPr>
                <w:t>Şimdi Bilgi Al »</w:t>
              </w:r>
            </w:hyperlink>
          </w:p>
        </w:tc>
      </w:tr>
      <w:tr w:rsidR="00DB257D" w:rsidRPr="00DB257D" w14:paraId="3F5FF37F" w14:textId="77777777" w:rsidTr="00DB257D">
        <w:trPr>
          <w:jc w:val="center"/>
        </w:trPr>
        <w:tc>
          <w:tcPr>
            <w:tcW w:w="7875" w:type="dxa"/>
            <w:shd w:val="clear" w:color="auto" w:fill="FFFFFF"/>
            <w:tcMar>
              <w:top w:w="375" w:type="dxa"/>
              <w:left w:w="563" w:type="dxa"/>
              <w:bottom w:w="0" w:type="dxa"/>
              <w:right w:w="563" w:type="dxa"/>
            </w:tcMar>
            <w:hideMark/>
          </w:tcPr>
          <w:p w14:paraId="160E5858" w14:textId="77777777" w:rsidR="00DB257D" w:rsidRPr="00DB257D" w:rsidRDefault="00DB257D" w:rsidP="00DB257D">
            <w:pPr>
              <w:spacing w:after="0" w:line="240" w:lineRule="auto"/>
              <w:rPr>
                <w:rFonts w:ascii="Arial" w:eastAsia="Times New Roman" w:hAnsi="Arial" w:cs="Arial"/>
                <w:color w:val="000000"/>
                <w:sz w:val="26"/>
                <w:szCs w:val="26"/>
                <w:lang w:eastAsia="tr-TR"/>
              </w:rPr>
            </w:pPr>
          </w:p>
        </w:tc>
      </w:tr>
      <w:tr w:rsidR="00DB257D" w:rsidRPr="00DB257D" w14:paraId="321995CD" w14:textId="77777777" w:rsidTr="00DB257D">
        <w:trPr>
          <w:jc w:val="center"/>
        </w:trPr>
        <w:tc>
          <w:tcPr>
            <w:tcW w:w="0" w:type="auto"/>
            <w:shd w:val="clear" w:color="auto" w:fill="FFFFFF"/>
            <w:tcMar>
              <w:top w:w="0" w:type="dxa"/>
              <w:left w:w="563" w:type="dxa"/>
              <w:bottom w:w="0" w:type="dxa"/>
              <w:right w:w="563" w:type="dxa"/>
            </w:tcMar>
            <w:hideMark/>
          </w:tcPr>
          <w:p w14:paraId="5F0D2C92" w14:textId="77777777" w:rsidR="00DB257D" w:rsidRPr="00DB257D" w:rsidRDefault="00DB257D" w:rsidP="00DB257D">
            <w:pPr>
              <w:spacing w:before="100" w:beforeAutospacing="1" w:after="100" w:afterAutospacing="1" w:line="240" w:lineRule="auto"/>
              <w:jc w:val="center"/>
              <w:outlineLvl w:val="2"/>
              <w:rPr>
                <w:rFonts w:ascii="Arial" w:eastAsia="Times New Roman" w:hAnsi="Arial" w:cs="Arial"/>
                <w:b/>
                <w:bCs/>
                <w:color w:val="FF0000"/>
                <w:sz w:val="27"/>
                <w:szCs w:val="27"/>
                <w:lang w:eastAsia="tr-TR"/>
              </w:rPr>
            </w:pPr>
            <w:r w:rsidRPr="00DB257D">
              <w:rPr>
                <w:rFonts w:ascii="Arial" w:eastAsia="Times New Roman" w:hAnsi="Arial" w:cs="Arial"/>
                <w:b/>
                <w:bCs/>
                <w:color w:val="FF0000"/>
                <w:sz w:val="27"/>
                <w:szCs w:val="27"/>
                <w:lang w:eastAsia="tr-TR"/>
              </w:rPr>
              <w:t>Burslu Eğitim Başvuruları Devam Eden Dünyanın En İyi 500 Üniversitesi İçinde Yer Alan Üniversiteler;</w:t>
            </w:r>
          </w:p>
          <w:tbl>
            <w:tblPr>
              <w:tblW w:w="0" w:type="auto"/>
              <w:jc w:val="center"/>
              <w:tblCellSpacing w:w="30" w:type="dxa"/>
              <w:tblBorders>
                <w:top w:val="outset" w:sz="6" w:space="0" w:color="auto"/>
                <w:left w:val="outset" w:sz="6" w:space="0" w:color="auto"/>
                <w:bottom w:val="outset" w:sz="6" w:space="0" w:color="auto"/>
                <w:right w:val="outset" w:sz="6" w:space="0" w:color="auto"/>
              </w:tblBorders>
              <w:tblCellMar>
                <w:top w:w="180" w:type="dxa"/>
                <w:left w:w="180" w:type="dxa"/>
                <w:bottom w:w="180" w:type="dxa"/>
                <w:right w:w="180" w:type="dxa"/>
              </w:tblCellMar>
              <w:tblLook w:val="04A0" w:firstRow="1" w:lastRow="0" w:firstColumn="1" w:lastColumn="0" w:noHBand="0" w:noVBand="1"/>
            </w:tblPr>
            <w:tblGrid>
              <w:gridCol w:w="7930"/>
            </w:tblGrid>
            <w:tr w:rsidR="00DB257D" w:rsidRPr="00DB257D" w14:paraId="502425EA" w14:textId="77777777">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73CA4A" w14:textId="77777777" w:rsidR="00DB257D" w:rsidRPr="00DB257D" w:rsidRDefault="00DB257D" w:rsidP="00DB257D">
                  <w:pPr>
                    <w:spacing w:beforeAutospacing="1" w:after="0" w:afterAutospacing="1" w:line="450" w:lineRule="atLeast"/>
                    <w:rPr>
                      <w:rFonts w:ascii="Helvetica" w:eastAsia="Times New Roman" w:hAnsi="Helvetica" w:cs="Helvetica"/>
                      <w:color w:val="000000"/>
                      <w:sz w:val="24"/>
                      <w:szCs w:val="24"/>
                      <w:lang w:eastAsia="tr-TR"/>
                    </w:rPr>
                  </w:pPr>
                  <w:r w:rsidRPr="00DB257D">
                    <w:rPr>
                      <w:rFonts w:ascii="Arial" w:eastAsia="Times New Roman" w:hAnsi="Arial" w:cs="Arial"/>
                      <w:b/>
                      <w:bCs/>
                      <w:color w:val="FF0000"/>
                      <w:sz w:val="24"/>
                      <w:szCs w:val="24"/>
                      <w:lang w:eastAsia="tr-TR"/>
                    </w:rPr>
                    <w:t>İngiltere Üniversiteleri - Yıllık ortalama eğitim maliyetleri - </w:t>
                  </w:r>
                  <w:r w:rsidRPr="00DB257D">
                    <w:rPr>
                      <w:rFonts w:ascii="Arial" w:eastAsia="Times New Roman" w:hAnsi="Arial" w:cs="Arial"/>
                      <w:color w:val="000000"/>
                      <w:sz w:val="24"/>
                      <w:szCs w:val="24"/>
                      <w:lang w:eastAsia="tr-TR"/>
                    </w:rPr>
                    <w:t>8.500 Sterlin ile 25.000 Sterlin arasındadır. İngiltere üniversiteleri Yüzde 50'ye varan oranlarda kısmi burslar vermektedir. Başvuru süreci çok rahattır sadece not dökümü, "essay", 2 adet referans yeterlidir. Türk öğrencilere Lisans ve Yüksek Lisans seviyesinde çok iyi burs olanakları üniversiteler tarafından sunulur. İngiltere Üniversiteleri hakkında kapsamlı bilgi için mutlaka bu iki internet sitesini Global Vizyon Danışmanlarıyla beraber inceleyeniz. İngiltere üniversitelerinde sizlere kısmi burslar ile mutlaka bir eğitim olanağı sağlayacağımızı garanti ederiz.</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hyperlink r:id="rId11" w:tgtFrame="_blank" w:history="1">
                    <w:r w:rsidRPr="00DB257D">
                      <w:rPr>
                        <w:rFonts w:ascii="Arial" w:eastAsia="Times New Roman" w:hAnsi="Arial" w:cs="Arial"/>
                        <w:color w:val="1155CC"/>
                        <w:sz w:val="24"/>
                        <w:szCs w:val="24"/>
                        <w:u w:val="single"/>
                        <w:lang w:eastAsia="tr-TR"/>
                      </w:rPr>
                      <w:t>thecompleteuniversityguide.co.uk</w:t>
                    </w:r>
                  </w:hyperlink>
                  <w:r w:rsidRPr="00DB257D">
                    <w:rPr>
                      <w:rFonts w:ascii="Arial" w:eastAsia="Times New Roman" w:hAnsi="Arial" w:cs="Arial"/>
                      <w:color w:val="000000"/>
                      <w:sz w:val="24"/>
                      <w:szCs w:val="24"/>
                      <w:lang w:eastAsia="tr-TR"/>
                    </w:rPr>
                    <w:br/>
                  </w:r>
                  <w:hyperlink r:id="rId12" w:tgtFrame="_blank" w:history="1">
                    <w:r w:rsidRPr="00DB257D">
                      <w:rPr>
                        <w:rFonts w:ascii="Arial" w:eastAsia="Times New Roman" w:hAnsi="Arial" w:cs="Arial"/>
                        <w:color w:val="1155CC"/>
                        <w:sz w:val="24"/>
                        <w:szCs w:val="24"/>
                        <w:u w:val="single"/>
                        <w:lang w:eastAsia="tr-TR"/>
                      </w:rPr>
                      <w:t>www.britisheducation.com.tr</w:t>
                    </w:r>
                  </w:hyperlink>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r w:rsidRPr="00DB257D">
                    <w:rPr>
                      <w:rFonts w:ascii="Arial" w:eastAsia="Times New Roman" w:hAnsi="Arial" w:cs="Arial"/>
                      <w:b/>
                      <w:bCs/>
                      <w:color w:val="FF0000"/>
                      <w:sz w:val="24"/>
                      <w:szCs w:val="24"/>
                      <w:lang w:eastAsia="tr-TR"/>
                    </w:rPr>
                    <w:t>2021 için lisans ve yüksek lisans başvurusu yaptığımız üniversiteler;</w:t>
                  </w:r>
                  <w:r w:rsidRPr="00DB257D">
                    <w:rPr>
                      <w:rFonts w:ascii="Arial" w:eastAsia="Times New Roman" w:hAnsi="Arial" w:cs="Arial"/>
                      <w:color w:val="000000"/>
                      <w:sz w:val="24"/>
                      <w:szCs w:val="24"/>
                      <w:lang w:eastAsia="tr-TR"/>
                    </w:rPr>
                    <w:br/>
                    <w:t>• King's College London 38.sıra</w:t>
                  </w:r>
                  <w:r w:rsidRPr="00DB257D">
                    <w:rPr>
                      <w:rFonts w:ascii="Arial" w:eastAsia="Times New Roman" w:hAnsi="Arial" w:cs="Arial"/>
                      <w:color w:val="000000"/>
                      <w:sz w:val="24"/>
                      <w:szCs w:val="24"/>
                      <w:lang w:eastAsia="tr-TR"/>
                    </w:rPr>
                    <w:br/>
                    <w:t>• University of Sussex 161</w:t>
                  </w:r>
                  <w:r w:rsidRPr="00DB257D">
                    <w:rPr>
                      <w:rFonts w:ascii="Arial" w:eastAsia="Times New Roman" w:hAnsi="Arial" w:cs="Arial"/>
                      <w:color w:val="000000"/>
                      <w:sz w:val="24"/>
                      <w:szCs w:val="24"/>
                      <w:lang w:eastAsia="tr-TR"/>
                    </w:rPr>
                    <w:br/>
                    <w:t>• University of East Anglia 190</w:t>
                  </w:r>
                  <w:r w:rsidRPr="00DB257D">
                    <w:rPr>
                      <w:rFonts w:ascii="Arial" w:eastAsia="Times New Roman" w:hAnsi="Arial" w:cs="Arial"/>
                      <w:color w:val="000000"/>
                      <w:sz w:val="24"/>
                      <w:szCs w:val="24"/>
                      <w:lang w:eastAsia="tr-TR"/>
                    </w:rPr>
                    <w:br/>
                    <w:t>• Brunel University 401*500</w:t>
                  </w:r>
                  <w:r w:rsidRPr="00DB257D">
                    <w:rPr>
                      <w:rFonts w:ascii="Arial" w:eastAsia="Times New Roman" w:hAnsi="Arial" w:cs="Arial"/>
                      <w:color w:val="000000"/>
                      <w:sz w:val="24"/>
                      <w:szCs w:val="24"/>
                      <w:lang w:eastAsia="tr-TR"/>
                    </w:rPr>
                    <w:br/>
                    <w:t>• London Southbank University - GV</w:t>
                  </w:r>
                  <w:r w:rsidRPr="00DB257D">
                    <w:rPr>
                      <w:rFonts w:ascii="Arial" w:eastAsia="Times New Roman" w:hAnsi="Arial" w:cs="Arial"/>
                      <w:color w:val="000000"/>
                      <w:sz w:val="24"/>
                      <w:szCs w:val="24"/>
                      <w:lang w:eastAsia="tr-TR"/>
                    </w:rPr>
                    <w:br/>
                    <w:t>• Bournemouth University/501-600- GV</w:t>
                  </w:r>
                  <w:r w:rsidRPr="00DB257D">
                    <w:rPr>
                      <w:rFonts w:ascii="Arial" w:eastAsia="Times New Roman" w:hAnsi="Arial" w:cs="Arial"/>
                      <w:color w:val="000000"/>
                      <w:sz w:val="24"/>
                      <w:szCs w:val="24"/>
                      <w:lang w:eastAsia="tr-TR"/>
                    </w:rPr>
                    <w:br/>
                    <w:t>• Reading University - 200- GV</w:t>
                  </w:r>
                  <w:r w:rsidRPr="00DB257D">
                    <w:rPr>
                      <w:rFonts w:ascii="Arial" w:eastAsia="Times New Roman" w:hAnsi="Arial" w:cs="Arial"/>
                      <w:color w:val="000000"/>
                      <w:sz w:val="24"/>
                      <w:szCs w:val="24"/>
                      <w:lang w:eastAsia="tr-TR"/>
                    </w:rPr>
                    <w:br/>
                    <w:t>• Coventry University - 700- GV</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lastRenderedPageBreak/>
                    <w:t>• University of Exeter/141</w:t>
                  </w:r>
                  <w:r w:rsidRPr="00DB257D">
                    <w:rPr>
                      <w:rFonts w:ascii="Arial" w:eastAsia="Times New Roman" w:hAnsi="Arial" w:cs="Arial"/>
                      <w:color w:val="000000"/>
                      <w:sz w:val="24"/>
                      <w:szCs w:val="24"/>
                      <w:lang w:eastAsia="tr-TR"/>
                    </w:rPr>
                    <w:br/>
                    <w:t>• University of York/119</w:t>
                  </w:r>
                  <w:r w:rsidRPr="00DB257D">
                    <w:rPr>
                      <w:rFonts w:ascii="Arial" w:eastAsia="Times New Roman" w:hAnsi="Arial" w:cs="Arial"/>
                      <w:color w:val="000000"/>
                      <w:sz w:val="24"/>
                      <w:szCs w:val="24"/>
                      <w:lang w:eastAsia="tr-TR"/>
                    </w:rPr>
                    <w:br/>
                    <w:t>• Queen Mary University of London/130</w:t>
                  </w:r>
                  <w:r w:rsidRPr="00DB257D">
                    <w:rPr>
                      <w:rFonts w:ascii="Arial" w:eastAsia="Times New Roman" w:hAnsi="Arial" w:cs="Arial"/>
                      <w:color w:val="000000"/>
                      <w:sz w:val="24"/>
                      <w:szCs w:val="24"/>
                      <w:lang w:eastAsia="tr-TR"/>
                    </w:rPr>
                    <w:br/>
                    <w:t>• University of Bath/201-250</w:t>
                  </w:r>
                  <w:r w:rsidRPr="00DB257D">
                    <w:rPr>
                      <w:rFonts w:ascii="Arial" w:eastAsia="Times New Roman" w:hAnsi="Arial" w:cs="Arial"/>
                      <w:color w:val="000000"/>
                      <w:sz w:val="24"/>
                      <w:szCs w:val="24"/>
                      <w:lang w:eastAsia="tr-TR"/>
                    </w:rPr>
                    <w:br/>
                    <w:t>• University of Kent/351-400</w:t>
                  </w:r>
                  <w:r w:rsidRPr="00DB257D">
                    <w:rPr>
                      <w:rFonts w:ascii="Arial" w:eastAsia="Times New Roman" w:hAnsi="Arial" w:cs="Arial"/>
                      <w:color w:val="000000"/>
                      <w:sz w:val="24"/>
                      <w:szCs w:val="24"/>
                      <w:lang w:eastAsia="tr-TR"/>
                    </w:rPr>
                    <w:br/>
                    <w:t>• University of Westminster/601-800</w:t>
                  </w:r>
                  <w:r w:rsidRPr="00DB257D">
                    <w:rPr>
                      <w:rFonts w:ascii="Arial" w:eastAsia="Times New Roman" w:hAnsi="Arial" w:cs="Arial"/>
                      <w:color w:val="000000"/>
                      <w:sz w:val="24"/>
                      <w:szCs w:val="24"/>
                      <w:lang w:eastAsia="tr-TR"/>
                    </w:rPr>
                    <w:br/>
                    <w:t>• Oxford Brookes University/501-600</w:t>
                  </w:r>
                  <w:r w:rsidRPr="00DB257D">
                    <w:rPr>
                      <w:rFonts w:ascii="Arial" w:eastAsia="Times New Roman" w:hAnsi="Arial" w:cs="Arial"/>
                      <w:color w:val="000000"/>
                      <w:sz w:val="24"/>
                      <w:szCs w:val="24"/>
                      <w:lang w:eastAsia="tr-TR"/>
                    </w:rPr>
                    <w:br/>
                    <w:t>• Durham University 114</w:t>
                  </w:r>
                  <w:r w:rsidRPr="00DB257D">
                    <w:rPr>
                      <w:rFonts w:ascii="Arial" w:eastAsia="Times New Roman" w:hAnsi="Arial" w:cs="Arial"/>
                      <w:color w:val="000000"/>
                      <w:sz w:val="24"/>
                      <w:szCs w:val="24"/>
                      <w:lang w:eastAsia="tr-TR"/>
                    </w:rPr>
                    <w:br/>
                    <w:t>• University of Leeds 153</w:t>
                  </w:r>
                  <w:r w:rsidRPr="00DB257D">
                    <w:rPr>
                      <w:rFonts w:ascii="Arial" w:eastAsia="Times New Roman" w:hAnsi="Arial" w:cs="Arial"/>
                      <w:color w:val="000000"/>
                      <w:sz w:val="24"/>
                      <w:szCs w:val="24"/>
                      <w:lang w:eastAsia="tr-TR"/>
                    </w:rPr>
                    <w:br/>
                    <w:t>• University of Leicester 167</w:t>
                  </w:r>
                  <w:r w:rsidRPr="00DB257D">
                    <w:rPr>
                      <w:rFonts w:ascii="Arial" w:eastAsia="Times New Roman" w:hAnsi="Arial" w:cs="Arial"/>
                      <w:color w:val="000000"/>
                      <w:sz w:val="24"/>
                      <w:szCs w:val="24"/>
                      <w:lang w:eastAsia="tr-TR"/>
                    </w:rPr>
                    <w:br/>
                    <w:t>• University of Liverpool 181</w:t>
                  </w:r>
                  <w:r w:rsidRPr="00DB257D">
                    <w:rPr>
                      <w:rFonts w:ascii="Arial" w:eastAsia="Times New Roman" w:hAnsi="Arial" w:cs="Arial"/>
                      <w:color w:val="000000"/>
                      <w:sz w:val="24"/>
                      <w:szCs w:val="24"/>
                      <w:lang w:eastAsia="tr-TR"/>
                    </w:rPr>
                    <w:br/>
                    <w:t>• University of Surrey 250</w:t>
                  </w:r>
                  <w:r w:rsidRPr="00DB257D">
                    <w:rPr>
                      <w:rFonts w:ascii="Arial" w:eastAsia="Times New Roman" w:hAnsi="Arial" w:cs="Arial"/>
                      <w:color w:val="000000"/>
                      <w:sz w:val="24"/>
                      <w:szCs w:val="24"/>
                      <w:lang w:eastAsia="tr-TR"/>
                    </w:rPr>
                    <w:br/>
                    <w:t>• Swansea University 251-330</w:t>
                  </w:r>
                  <w:r w:rsidRPr="00DB257D">
                    <w:rPr>
                      <w:rFonts w:ascii="Arial" w:eastAsia="Times New Roman" w:hAnsi="Arial" w:cs="Arial"/>
                      <w:color w:val="000000"/>
                      <w:sz w:val="24"/>
                      <w:szCs w:val="24"/>
                      <w:lang w:eastAsia="tr-TR"/>
                    </w:rPr>
                    <w:br/>
                    <w:t>• University of Stratchclyde 401*500</w:t>
                  </w:r>
                  <w:r w:rsidRPr="00DB257D">
                    <w:rPr>
                      <w:rFonts w:ascii="Arial" w:eastAsia="Times New Roman" w:hAnsi="Arial" w:cs="Arial"/>
                      <w:color w:val="000000"/>
                      <w:sz w:val="24"/>
                      <w:szCs w:val="24"/>
                      <w:lang w:eastAsia="tr-TR"/>
                    </w:rPr>
                    <w:br/>
                    <w:t>• Nottingham Trent University 601*800</w:t>
                  </w:r>
                  <w:r w:rsidRPr="00DB257D">
                    <w:rPr>
                      <w:rFonts w:ascii="Arial" w:eastAsia="Times New Roman" w:hAnsi="Arial" w:cs="Arial"/>
                      <w:color w:val="000000"/>
                      <w:sz w:val="24"/>
                      <w:szCs w:val="24"/>
                      <w:lang w:eastAsia="tr-TR"/>
                    </w:rPr>
                    <w:br/>
                    <w:t>• Kingston University 601-800</w:t>
                  </w:r>
                  <w:r w:rsidRPr="00DB257D">
                    <w:rPr>
                      <w:rFonts w:ascii="Arial" w:eastAsia="Times New Roman" w:hAnsi="Arial" w:cs="Arial"/>
                      <w:color w:val="000000"/>
                      <w:sz w:val="24"/>
                      <w:szCs w:val="24"/>
                      <w:lang w:eastAsia="tr-TR"/>
                    </w:rPr>
                    <w:br/>
                    <w:t>• SOAS University of London/ 401-500</w:t>
                  </w:r>
                  <w:r w:rsidRPr="00DB257D">
                    <w:rPr>
                      <w:rFonts w:ascii="Arial" w:eastAsia="Times New Roman" w:hAnsi="Arial" w:cs="Arial"/>
                      <w:color w:val="000000"/>
                      <w:sz w:val="24"/>
                      <w:szCs w:val="24"/>
                      <w:lang w:eastAsia="tr-TR"/>
                    </w:rPr>
                    <w:br/>
                    <w:t>• Royal Holloway University of London/251-300</w:t>
                  </w:r>
                  <w:r w:rsidRPr="00DB257D">
                    <w:rPr>
                      <w:rFonts w:ascii="Arial" w:eastAsia="Times New Roman" w:hAnsi="Arial" w:cs="Arial"/>
                      <w:color w:val="000000"/>
                      <w:sz w:val="24"/>
                      <w:szCs w:val="24"/>
                      <w:lang w:eastAsia="tr-TR"/>
                    </w:rPr>
                    <w:br/>
                    <w:t>• University of Glasgow/93</w:t>
                  </w:r>
                  <w:r w:rsidRPr="00DB257D">
                    <w:rPr>
                      <w:rFonts w:ascii="Arial" w:eastAsia="Times New Roman" w:hAnsi="Arial" w:cs="Arial"/>
                      <w:color w:val="000000"/>
                      <w:sz w:val="24"/>
                      <w:szCs w:val="24"/>
                      <w:lang w:eastAsia="tr-TR"/>
                    </w:rPr>
                    <w:br/>
                    <w:t>• University of Portsmouth/401-500</w:t>
                  </w:r>
                  <w:r w:rsidRPr="00DB257D">
                    <w:rPr>
                      <w:rFonts w:ascii="Arial" w:eastAsia="Times New Roman" w:hAnsi="Arial" w:cs="Arial"/>
                      <w:color w:val="000000"/>
                      <w:sz w:val="24"/>
                      <w:szCs w:val="24"/>
                      <w:lang w:eastAsia="tr-TR"/>
                    </w:rPr>
                    <w:br/>
                    <w:t>• University of Plymouth/401-500</w:t>
                  </w:r>
                  <w:r w:rsidRPr="00DB257D">
                    <w:rPr>
                      <w:rFonts w:ascii="Arial" w:eastAsia="Times New Roman" w:hAnsi="Arial" w:cs="Arial"/>
                      <w:color w:val="000000"/>
                      <w:sz w:val="24"/>
                      <w:szCs w:val="24"/>
                      <w:lang w:eastAsia="tr-TR"/>
                    </w:rPr>
                    <w:br/>
                    <w:t>• University of Greenwich/601-800</w:t>
                  </w:r>
                  <w:r w:rsidRPr="00DB257D">
                    <w:rPr>
                      <w:rFonts w:ascii="Arial" w:eastAsia="Times New Roman" w:hAnsi="Arial" w:cs="Arial"/>
                      <w:color w:val="000000"/>
                      <w:sz w:val="24"/>
                      <w:szCs w:val="24"/>
                      <w:lang w:eastAsia="tr-TR"/>
                    </w:rPr>
                    <w:br/>
                    <w:t>• University of Salford/601-800</w:t>
                  </w:r>
                  <w:r w:rsidRPr="00DB257D">
                    <w:rPr>
                      <w:rFonts w:ascii="Arial" w:eastAsia="Times New Roman" w:hAnsi="Arial" w:cs="Arial"/>
                      <w:color w:val="000000"/>
                      <w:sz w:val="24"/>
                      <w:szCs w:val="24"/>
                      <w:lang w:eastAsia="tr-TR"/>
                    </w:rPr>
                    <w:br/>
                    <w:t>• Newcastle University/171</w:t>
                  </w:r>
                  <w:r w:rsidRPr="00DB257D">
                    <w:rPr>
                      <w:rFonts w:ascii="Arial" w:eastAsia="Times New Roman" w:hAnsi="Arial" w:cs="Arial"/>
                      <w:color w:val="000000"/>
                      <w:sz w:val="24"/>
                      <w:szCs w:val="24"/>
                      <w:lang w:eastAsia="tr-TR"/>
                    </w:rPr>
                    <w:br/>
                    <w:t>• Middlesex University/401-500</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hyperlink r:id="rId13" w:tgtFrame="_blank" w:history="1">
                    <w:r w:rsidRPr="00DB257D">
                      <w:rPr>
                        <w:rFonts w:ascii="Arial" w:eastAsia="Times New Roman" w:hAnsi="Arial" w:cs="Arial"/>
                        <w:b/>
                        <w:bCs/>
                        <w:color w:val="FFFFFF"/>
                        <w:sz w:val="24"/>
                        <w:szCs w:val="24"/>
                        <w:u w:val="single"/>
                        <w:shd w:val="clear" w:color="auto" w:fill="008000"/>
                        <w:lang w:eastAsia="tr-TR"/>
                      </w:rPr>
                      <w:t>Şimdi Bilgi Al »</w:t>
                    </w:r>
                  </w:hyperlink>
                </w:p>
              </w:tc>
            </w:tr>
          </w:tbl>
          <w:p w14:paraId="15CF6238" w14:textId="77777777" w:rsidR="00DB257D" w:rsidRPr="00DB257D" w:rsidRDefault="00DB257D" w:rsidP="00DB257D">
            <w:pPr>
              <w:spacing w:after="260" w:line="240" w:lineRule="auto"/>
              <w:jc w:val="center"/>
              <w:rPr>
                <w:rFonts w:ascii="Arial" w:eastAsia="Times New Roman" w:hAnsi="Arial" w:cs="Arial"/>
                <w:color w:val="FF0000"/>
                <w:sz w:val="26"/>
                <w:szCs w:val="26"/>
                <w:lang w:eastAsia="tr-TR"/>
              </w:rPr>
            </w:pPr>
          </w:p>
          <w:tbl>
            <w:tblPr>
              <w:tblW w:w="0" w:type="auto"/>
              <w:jc w:val="center"/>
              <w:tblCellSpacing w:w="30" w:type="dxa"/>
              <w:tblBorders>
                <w:top w:val="outset" w:sz="6" w:space="0" w:color="auto"/>
                <w:left w:val="outset" w:sz="6" w:space="0" w:color="auto"/>
                <w:bottom w:val="outset" w:sz="6" w:space="0" w:color="auto"/>
                <w:right w:val="outset" w:sz="6" w:space="0" w:color="auto"/>
              </w:tblBorders>
              <w:tblCellMar>
                <w:top w:w="180" w:type="dxa"/>
                <w:left w:w="180" w:type="dxa"/>
                <w:bottom w:w="180" w:type="dxa"/>
                <w:right w:w="180" w:type="dxa"/>
              </w:tblCellMar>
              <w:tblLook w:val="04A0" w:firstRow="1" w:lastRow="0" w:firstColumn="1" w:lastColumn="0" w:noHBand="0" w:noVBand="1"/>
            </w:tblPr>
            <w:tblGrid>
              <w:gridCol w:w="7930"/>
            </w:tblGrid>
            <w:tr w:rsidR="00DB257D" w:rsidRPr="00DB257D" w14:paraId="6DBB07F5" w14:textId="77777777">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F7BA83" w14:textId="77777777" w:rsidR="00DB257D" w:rsidRPr="00DB257D" w:rsidRDefault="00DB257D" w:rsidP="00DB257D">
                  <w:pPr>
                    <w:spacing w:beforeAutospacing="1" w:after="0" w:afterAutospacing="1" w:line="450" w:lineRule="atLeast"/>
                    <w:rPr>
                      <w:rFonts w:ascii="Helvetica" w:eastAsia="Times New Roman" w:hAnsi="Helvetica" w:cs="Helvetica"/>
                      <w:color w:val="000000"/>
                      <w:sz w:val="24"/>
                      <w:szCs w:val="24"/>
                      <w:lang w:eastAsia="tr-TR"/>
                    </w:rPr>
                  </w:pPr>
                  <w:r w:rsidRPr="00DB257D">
                    <w:rPr>
                      <w:rFonts w:ascii="Arial" w:eastAsia="Times New Roman" w:hAnsi="Arial" w:cs="Arial"/>
                      <w:b/>
                      <w:bCs/>
                      <w:color w:val="FF0000"/>
                      <w:sz w:val="24"/>
                      <w:szCs w:val="24"/>
                      <w:lang w:eastAsia="tr-TR"/>
                    </w:rPr>
                    <w:lastRenderedPageBreak/>
                    <w:t>Amerika Üniversiteleri - Yıllık ortalama eğitim maliyetleri </w:t>
                  </w:r>
                  <w:r w:rsidRPr="00DB257D">
                    <w:rPr>
                      <w:rFonts w:ascii="Arial" w:eastAsia="Times New Roman" w:hAnsi="Arial" w:cs="Arial"/>
                      <w:color w:val="000000"/>
                      <w:sz w:val="24"/>
                      <w:szCs w:val="24"/>
                      <w:lang w:eastAsia="tr-TR"/>
                    </w:rPr>
                    <w:t>9.000 USD ile 60.000 USD arasındadır. Amerika'da Lisans 4 yıl , yüksek lisans ise 2 yıl sürer. Üniversiteler kısmi burslar vermektedir. Başvuru için aynen diğer ülkelerde olduğu gibi not dökümü, essay, 2 adet referans ve İngilizce yeterlilik belgesi gerekir. İngilizce yeterlilik belgesi için Toefl IBT, PTE ve IELTS kabul edilir. İngilizcesi yeterli olmayan öğrenciler akademik İngilizce hazırlık programına katılabilirler. Amerika'da eğitim hakkında detaylı bilgi ve üniversiteler için </w:t>
                  </w:r>
                  <w:hyperlink r:id="rId14" w:tgtFrame="_blank" w:history="1">
                    <w:r w:rsidRPr="00DB257D">
                      <w:rPr>
                        <w:rFonts w:ascii="Arial" w:eastAsia="Times New Roman" w:hAnsi="Arial" w:cs="Arial"/>
                        <w:color w:val="1155CC"/>
                        <w:sz w:val="24"/>
                        <w:szCs w:val="24"/>
                        <w:u w:val="single"/>
                        <w:lang w:eastAsia="tr-TR"/>
                      </w:rPr>
                      <w:t>https://educationusa.state.gov</w:t>
                    </w:r>
                  </w:hyperlink>
                  <w:r w:rsidRPr="00DB257D">
                    <w:rPr>
                      <w:rFonts w:ascii="Arial" w:eastAsia="Times New Roman" w:hAnsi="Arial" w:cs="Arial"/>
                      <w:color w:val="000000"/>
                      <w:sz w:val="24"/>
                      <w:szCs w:val="24"/>
                      <w:lang w:eastAsia="tr-TR"/>
                    </w:rPr>
                    <w:t> sitesini de ziyaret edebilirsiniz. Global Vizyon Eğitim Danışmanlarınız ile bu site üzerinden yüzlerce üniversite ve bölümü beraber araştırabilirsiniz.</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r w:rsidRPr="00DB257D">
                    <w:rPr>
                      <w:rFonts w:ascii="Arial" w:eastAsia="Times New Roman" w:hAnsi="Arial" w:cs="Arial"/>
                      <w:b/>
                      <w:bCs/>
                      <w:color w:val="000000"/>
                      <w:sz w:val="24"/>
                      <w:szCs w:val="24"/>
                      <w:lang w:eastAsia="tr-TR"/>
                    </w:rPr>
                    <w:t>Amerika'da kesin kabul alabileceğimiz Üniversiteler;</w:t>
                  </w:r>
                  <w:r w:rsidRPr="00DB257D">
                    <w:rPr>
                      <w:rFonts w:ascii="Arial" w:eastAsia="Times New Roman" w:hAnsi="Arial" w:cs="Arial"/>
                      <w:color w:val="000000"/>
                      <w:sz w:val="24"/>
                      <w:szCs w:val="24"/>
                      <w:lang w:eastAsia="tr-TR"/>
                    </w:rPr>
                    <w:br/>
                    <w:t>• Pace University New York (316.sıra) Kaplan Pathway</w:t>
                  </w:r>
                  <w:r w:rsidRPr="00DB257D">
                    <w:rPr>
                      <w:rFonts w:ascii="Arial" w:eastAsia="Times New Roman" w:hAnsi="Arial" w:cs="Arial"/>
                      <w:color w:val="000000"/>
                      <w:sz w:val="24"/>
                      <w:szCs w:val="24"/>
                      <w:lang w:eastAsia="tr-TR"/>
                    </w:rPr>
                    <w:br/>
                    <w:t>• Arizona State University (155.sıra) Kaplan Pathway</w:t>
                  </w:r>
                  <w:r w:rsidRPr="00DB257D">
                    <w:rPr>
                      <w:rFonts w:ascii="Arial" w:eastAsia="Times New Roman" w:hAnsi="Arial" w:cs="Arial"/>
                      <w:color w:val="000000"/>
                      <w:sz w:val="24"/>
                      <w:szCs w:val="24"/>
                      <w:lang w:eastAsia="tr-TR"/>
                    </w:rPr>
                    <w:br/>
                    <w:t>• Northeastern University Boston (179.sıra) Kaplan Pathway and GV</w:t>
                  </w:r>
                  <w:r w:rsidRPr="00DB257D">
                    <w:rPr>
                      <w:rFonts w:ascii="Arial" w:eastAsia="Times New Roman" w:hAnsi="Arial" w:cs="Arial"/>
                      <w:color w:val="000000"/>
                      <w:sz w:val="24"/>
                      <w:szCs w:val="24"/>
                      <w:lang w:eastAsia="tr-TR"/>
                    </w:rPr>
                    <w:br/>
                    <w:t>• University of Tulsa (401-500.sıra) Kaplan Pathway</w:t>
                  </w:r>
                  <w:r w:rsidRPr="00DB257D">
                    <w:rPr>
                      <w:rFonts w:ascii="Arial" w:eastAsia="Times New Roman" w:hAnsi="Arial" w:cs="Arial"/>
                      <w:color w:val="000000"/>
                      <w:sz w:val="24"/>
                      <w:szCs w:val="24"/>
                      <w:lang w:eastAsia="tr-TR"/>
                    </w:rPr>
                    <w:br/>
                    <w:t>• Colorado State University (401-500.sıra) INTO Pathway</w:t>
                  </w:r>
                  <w:r w:rsidRPr="00DB257D">
                    <w:rPr>
                      <w:rFonts w:ascii="Arial" w:eastAsia="Times New Roman" w:hAnsi="Arial" w:cs="Arial"/>
                      <w:color w:val="000000"/>
                      <w:sz w:val="24"/>
                      <w:szCs w:val="24"/>
                      <w:lang w:eastAsia="tr-TR"/>
                    </w:rPr>
                    <w:br/>
                    <w:t>• University of Alabama at Birmingham (179.sıra) INTO Pathway</w:t>
                  </w:r>
                  <w:r w:rsidRPr="00DB257D">
                    <w:rPr>
                      <w:rFonts w:ascii="Arial" w:eastAsia="Times New Roman" w:hAnsi="Arial" w:cs="Arial"/>
                      <w:color w:val="000000"/>
                      <w:sz w:val="24"/>
                      <w:szCs w:val="24"/>
                      <w:lang w:eastAsia="tr-TR"/>
                    </w:rPr>
                    <w:br/>
                    <w:t>• University of South Florida (201-250.sıra) INTO Pathway</w:t>
                  </w:r>
                  <w:r w:rsidRPr="00DB257D">
                    <w:rPr>
                      <w:rFonts w:ascii="Arial" w:eastAsia="Times New Roman" w:hAnsi="Arial" w:cs="Arial"/>
                      <w:color w:val="000000"/>
                      <w:sz w:val="24"/>
                      <w:szCs w:val="24"/>
                      <w:lang w:eastAsia="tr-TR"/>
                    </w:rPr>
                    <w:br/>
                    <w:t>• University of Arizona (181.sıra) INTO Pathway</w:t>
                  </w:r>
                  <w:r w:rsidRPr="00DB257D">
                    <w:rPr>
                      <w:rFonts w:ascii="Arial" w:eastAsia="Times New Roman" w:hAnsi="Arial" w:cs="Arial"/>
                      <w:color w:val="000000"/>
                      <w:sz w:val="24"/>
                      <w:szCs w:val="24"/>
                      <w:lang w:eastAsia="tr-TR"/>
                    </w:rPr>
                    <w:br/>
                    <w:t>• Suffolk University Boston INTO Pathway</w:t>
                  </w:r>
                  <w:r w:rsidRPr="00DB257D">
                    <w:rPr>
                      <w:rFonts w:ascii="Arial" w:eastAsia="Times New Roman" w:hAnsi="Arial" w:cs="Arial"/>
                      <w:color w:val="000000"/>
                      <w:sz w:val="24"/>
                      <w:szCs w:val="24"/>
                      <w:lang w:eastAsia="tr-TR"/>
                    </w:rPr>
                    <w:br/>
                    <w:t>• George Mason University (301-350.sıra) INTO Pathway</w:t>
                  </w:r>
                  <w:r w:rsidRPr="00DB257D">
                    <w:rPr>
                      <w:rFonts w:ascii="Arial" w:eastAsia="Times New Roman" w:hAnsi="Arial" w:cs="Arial"/>
                      <w:color w:val="000000"/>
                      <w:sz w:val="24"/>
                      <w:szCs w:val="24"/>
                      <w:lang w:eastAsia="tr-TR"/>
                    </w:rPr>
                    <w:br/>
                    <w:t>• Oregon State University (301-350.sıra) Into Pathway</w:t>
                  </w:r>
                  <w:r w:rsidRPr="00DB257D">
                    <w:rPr>
                      <w:rFonts w:ascii="Arial" w:eastAsia="Times New Roman" w:hAnsi="Arial" w:cs="Arial"/>
                      <w:color w:val="000000"/>
                      <w:sz w:val="24"/>
                      <w:szCs w:val="24"/>
                      <w:lang w:eastAsia="tr-TR"/>
                    </w:rPr>
                    <w:br/>
                    <w:t>• Saint Louis University (501-600.sıra) INTO Pathway</w:t>
                  </w:r>
                  <w:r w:rsidRPr="00DB257D">
                    <w:rPr>
                      <w:rFonts w:ascii="Arial" w:eastAsia="Times New Roman" w:hAnsi="Arial" w:cs="Arial"/>
                      <w:color w:val="000000"/>
                      <w:sz w:val="24"/>
                      <w:szCs w:val="24"/>
                      <w:lang w:eastAsia="tr-TR"/>
                    </w:rPr>
                    <w:br/>
                    <w:t>• Washington State University (351-400.sıra) INTO Pathway</w:t>
                  </w:r>
                  <w:r w:rsidRPr="00DB257D">
                    <w:rPr>
                      <w:rFonts w:ascii="Arial" w:eastAsia="Times New Roman" w:hAnsi="Arial" w:cs="Arial"/>
                      <w:color w:val="000000"/>
                      <w:sz w:val="24"/>
                      <w:szCs w:val="24"/>
                      <w:lang w:eastAsia="tr-TR"/>
                    </w:rPr>
                    <w:br/>
                    <w:t>• University at Albany, SUNY- 750 - GV</w:t>
                  </w:r>
                  <w:r w:rsidRPr="00DB257D">
                    <w:rPr>
                      <w:rFonts w:ascii="Arial" w:eastAsia="Times New Roman" w:hAnsi="Arial" w:cs="Arial"/>
                      <w:color w:val="000000"/>
                      <w:sz w:val="24"/>
                      <w:szCs w:val="24"/>
                      <w:lang w:eastAsia="tr-TR"/>
                    </w:rPr>
                    <w:br/>
                    <w:t>• New Jersey Institute of Technology- 750 * GV</w:t>
                  </w:r>
                  <w:r w:rsidRPr="00DB257D">
                    <w:rPr>
                      <w:rFonts w:ascii="Arial" w:eastAsia="Times New Roman" w:hAnsi="Arial" w:cs="Arial"/>
                      <w:color w:val="000000"/>
                      <w:sz w:val="24"/>
                      <w:szCs w:val="24"/>
                      <w:lang w:eastAsia="tr-TR"/>
                    </w:rPr>
                    <w:br/>
                    <w:t>• San Francisco State University- 400 - GV</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lastRenderedPageBreak/>
                    <w:t>• University of Alabama- GV</w:t>
                  </w:r>
                  <w:r w:rsidRPr="00DB257D">
                    <w:rPr>
                      <w:rFonts w:ascii="Arial" w:eastAsia="Times New Roman" w:hAnsi="Arial" w:cs="Arial"/>
                      <w:color w:val="000000"/>
                      <w:sz w:val="24"/>
                      <w:szCs w:val="24"/>
                      <w:lang w:eastAsia="tr-TR"/>
                    </w:rPr>
                    <w:br/>
                    <w:t>• MCPHS University- Boston - GV</w:t>
                  </w:r>
                  <w:r w:rsidRPr="00DB257D">
                    <w:rPr>
                      <w:rFonts w:ascii="Arial" w:eastAsia="Times New Roman" w:hAnsi="Arial" w:cs="Arial"/>
                      <w:color w:val="000000"/>
                      <w:sz w:val="24"/>
                      <w:szCs w:val="24"/>
                      <w:lang w:eastAsia="tr-TR"/>
                    </w:rPr>
                    <w:br/>
                    <w:t>• Stony Brook University (351-300.sıra)</w:t>
                  </w:r>
                  <w:r w:rsidRPr="00DB257D">
                    <w:rPr>
                      <w:rFonts w:ascii="Arial" w:eastAsia="Times New Roman" w:hAnsi="Arial" w:cs="Arial"/>
                      <w:color w:val="000000"/>
                      <w:sz w:val="24"/>
                      <w:szCs w:val="24"/>
                      <w:lang w:eastAsia="tr-TR"/>
                    </w:rPr>
                    <w:br/>
                    <w:t>• New York Institute of Technology</w:t>
                  </w:r>
                  <w:r w:rsidRPr="00DB257D">
                    <w:rPr>
                      <w:rFonts w:ascii="Arial" w:eastAsia="Times New Roman" w:hAnsi="Arial" w:cs="Arial"/>
                      <w:color w:val="000000"/>
                      <w:sz w:val="24"/>
                      <w:szCs w:val="24"/>
                      <w:lang w:eastAsia="tr-TR"/>
                    </w:rPr>
                    <w:br/>
                    <w:t>• State University of New York (401-500.sıra arasında)</w:t>
                  </w:r>
                  <w:r w:rsidRPr="00DB257D">
                    <w:rPr>
                      <w:rFonts w:ascii="Arial" w:eastAsia="Times New Roman" w:hAnsi="Arial" w:cs="Arial"/>
                      <w:color w:val="000000"/>
                      <w:sz w:val="24"/>
                      <w:szCs w:val="24"/>
                      <w:lang w:eastAsia="tr-TR"/>
                    </w:rPr>
                    <w:br/>
                    <w:t>• Binghamton University (801-1000.sıra arasında)</w:t>
                  </w:r>
                  <w:r w:rsidRPr="00DB257D">
                    <w:rPr>
                      <w:rFonts w:ascii="Arial" w:eastAsia="Times New Roman" w:hAnsi="Arial" w:cs="Arial"/>
                      <w:color w:val="000000"/>
                      <w:sz w:val="24"/>
                      <w:szCs w:val="24"/>
                      <w:lang w:eastAsia="tr-TR"/>
                    </w:rPr>
                    <w:br/>
                    <w:t>• University of Illinois at Chicago (251-300.sıra)</w:t>
                  </w:r>
                  <w:r w:rsidRPr="00DB257D">
                    <w:rPr>
                      <w:rFonts w:ascii="Arial" w:eastAsia="Times New Roman" w:hAnsi="Arial" w:cs="Arial"/>
                      <w:color w:val="000000"/>
                      <w:sz w:val="24"/>
                      <w:szCs w:val="24"/>
                      <w:lang w:eastAsia="tr-TR"/>
                    </w:rPr>
                    <w:br/>
                    <w:t>• University of California Extensions</w:t>
                  </w:r>
                  <w:r w:rsidRPr="00DB257D">
                    <w:rPr>
                      <w:rFonts w:ascii="Arial" w:eastAsia="Times New Roman" w:hAnsi="Arial" w:cs="Arial"/>
                      <w:color w:val="000000"/>
                      <w:sz w:val="24"/>
                      <w:szCs w:val="24"/>
                      <w:lang w:eastAsia="tr-TR"/>
                    </w:rPr>
                    <w:br/>
                    <w:t>• Long Island University New York</w:t>
                  </w:r>
                  <w:r w:rsidRPr="00DB257D">
                    <w:rPr>
                      <w:rFonts w:ascii="Arial" w:eastAsia="Times New Roman" w:hAnsi="Arial" w:cs="Arial"/>
                      <w:color w:val="000000"/>
                      <w:sz w:val="24"/>
                      <w:szCs w:val="24"/>
                      <w:lang w:eastAsia="tr-TR"/>
                    </w:rPr>
                    <w:br/>
                    <w:t>• University of Maryland, College Park</w:t>
                  </w:r>
                  <w:r w:rsidRPr="00DB257D">
                    <w:rPr>
                      <w:rFonts w:ascii="Arial" w:eastAsia="Times New Roman" w:hAnsi="Arial" w:cs="Arial"/>
                      <w:color w:val="000000"/>
                      <w:sz w:val="24"/>
                      <w:szCs w:val="24"/>
                      <w:lang w:eastAsia="tr-TR"/>
                    </w:rPr>
                    <w:br/>
                    <w:t>• University of Portland</w:t>
                  </w:r>
                  <w:r w:rsidRPr="00DB257D">
                    <w:rPr>
                      <w:rFonts w:ascii="Arial" w:eastAsia="Times New Roman" w:hAnsi="Arial" w:cs="Arial"/>
                      <w:color w:val="000000"/>
                      <w:sz w:val="24"/>
                      <w:szCs w:val="24"/>
                      <w:lang w:eastAsia="tr-TR"/>
                    </w:rPr>
                    <w:br/>
                    <w:t>• Rochester Institute of Technology (RIT)</w:t>
                  </w:r>
                  <w:r w:rsidRPr="00DB257D">
                    <w:rPr>
                      <w:rFonts w:ascii="Arial" w:eastAsia="Times New Roman" w:hAnsi="Arial" w:cs="Arial"/>
                      <w:color w:val="000000"/>
                      <w:sz w:val="24"/>
                      <w:szCs w:val="24"/>
                      <w:lang w:eastAsia="tr-TR"/>
                    </w:rPr>
                    <w:br/>
                    <w:t>• University of Connecticut</w:t>
                  </w:r>
                  <w:r w:rsidRPr="00DB257D">
                    <w:rPr>
                      <w:rFonts w:ascii="Arial" w:eastAsia="Times New Roman" w:hAnsi="Arial" w:cs="Arial"/>
                      <w:color w:val="000000"/>
                      <w:sz w:val="24"/>
                      <w:szCs w:val="24"/>
                      <w:lang w:eastAsia="tr-TR"/>
                    </w:rPr>
                    <w:br/>
                    <w:t>• California State University, Long Beach</w:t>
                  </w:r>
                  <w:r w:rsidRPr="00DB257D">
                    <w:rPr>
                      <w:rFonts w:ascii="Arial" w:eastAsia="Times New Roman" w:hAnsi="Arial" w:cs="Arial"/>
                      <w:color w:val="000000"/>
                      <w:sz w:val="24"/>
                      <w:szCs w:val="24"/>
                      <w:lang w:eastAsia="tr-TR"/>
                    </w:rPr>
                    <w:br/>
                    <w:t>• Stevent Insitiute of Technology</w:t>
                  </w:r>
                  <w:r w:rsidRPr="00DB257D">
                    <w:rPr>
                      <w:rFonts w:ascii="Arial" w:eastAsia="Times New Roman" w:hAnsi="Arial" w:cs="Arial"/>
                      <w:color w:val="000000"/>
                      <w:sz w:val="24"/>
                      <w:szCs w:val="24"/>
                      <w:lang w:eastAsia="tr-TR"/>
                    </w:rPr>
                    <w:br/>
                    <w:t>• Santa Monica College</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hyperlink r:id="rId15" w:tgtFrame="_blank" w:history="1">
                    <w:r w:rsidRPr="00DB257D">
                      <w:rPr>
                        <w:rFonts w:ascii="Arial" w:eastAsia="Times New Roman" w:hAnsi="Arial" w:cs="Arial"/>
                        <w:b/>
                        <w:bCs/>
                        <w:color w:val="FFFFFF"/>
                        <w:sz w:val="24"/>
                        <w:szCs w:val="24"/>
                        <w:u w:val="single"/>
                        <w:shd w:val="clear" w:color="auto" w:fill="008000"/>
                        <w:lang w:eastAsia="tr-TR"/>
                      </w:rPr>
                      <w:t>Şimdi Bilgi Al »</w:t>
                    </w:r>
                  </w:hyperlink>
                </w:p>
              </w:tc>
            </w:tr>
          </w:tbl>
          <w:p w14:paraId="3B2D3013" w14:textId="77777777" w:rsidR="00DB257D" w:rsidRPr="00DB257D" w:rsidRDefault="00DB257D" w:rsidP="00DB257D">
            <w:pPr>
              <w:spacing w:after="260" w:line="240" w:lineRule="auto"/>
              <w:jc w:val="center"/>
              <w:rPr>
                <w:rFonts w:ascii="Arial" w:eastAsia="Times New Roman" w:hAnsi="Arial" w:cs="Arial"/>
                <w:color w:val="FF0000"/>
                <w:sz w:val="26"/>
                <w:szCs w:val="26"/>
                <w:lang w:eastAsia="tr-TR"/>
              </w:rPr>
            </w:pPr>
          </w:p>
          <w:tbl>
            <w:tblPr>
              <w:tblW w:w="0" w:type="auto"/>
              <w:jc w:val="center"/>
              <w:tblCellSpacing w:w="30" w:type="dxa"/>
              <w:tblBorders>
                <w:top w:val="outset" w:sz="6" w:space="0" w:color="auto"/>
                <w:left w:val="outset" w:sz="6" w:space="0" w:color="auto"/>
                <w:bottom w:val="outset" w:sz="6" w:space="0" w:color="auto"/>
                <w:right w:val="outset" w:sz="6" w:space="0" w:color="auto"/>
              </w:tblBorders>
              <w:tblCellMar>
                <w:top w:w="180" w:type="dxa"/>
                <w:left w:w="180" w:type="dxa"/>
                <w:bottom w:w="180" w:type="dxa"/>
                <w:right w:w="180" w:type="dxa"/>
              </w:tblCellMar>
              <w:tblLook w:val="04A0" w:firstRow="1" w:lastRow="0" w:firstColumn="1" w:lastColumn="0" w:noHBand="0" w:noVBand="1"/>
            </w:tblPr>
            <w:tblGrid>
              <w:gridCol w:w="7930"/>
            </w:tblGrid>
            <w:tr w:rsidR="00DB257D" w:rsidRPr="00DB257D" w14:paraId="663C6FD1" w14:textId="77777777">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9A1C4C" w14:textId="77777777" w:rsidR="00DB257D" w:rsidRPr="00DB257D" w:rsidRDefault="00DB257D" w:rsidP="00DB257D">
                  <w:pPr>
                    <w:spacing w:beforeAutospacing="1" w:after="0" w:afterAutospacing="1" w:line="450" w:lineRule="atLeast"/>
                    <w:rPr>
                      <w:rFonts w:ascii="Helvetica" w:eastAsia="Times New Roman" w:hAnsi="Helvetica" w:cs="Helvetica"/>
                      <w:color w:val="000000"/>
                      <w:sz w:val="24"/>
                      <w:szCs w:val="24"/>
                      <w:lang w:eastAsia="tr-TR"/>
                    </w:rPr>
                  </w:pPr>
                  <w:r w:rsidRPr="00DB257D">
                    <w:rPr>
                      <w:rFonts w:ascii="Arial" w:eastAsia="Times New Roman" w:hAnsi="Arial" w:cs="Arial"/>
                      <w:b/>
                      <w:bCs/>
                      <w:color w:val="FF0000"/>
                      <w:sz w:val="24"/>
                      <w:szCs w:val="24"/>
                      <w:lang w:eastAsia="tr-TR"/>
                    </w:rPr>
                    <w:t>Kanada Üniversiteleri - </w:t>
                  </w:r>
                  <w:r w:rsidRPr="00DB257D">
                    <w:rPr>
                      <w:rFonts w:ascii="Arial" w:eastAsia="Times New Roman" w:hAnsi="Arial" w:cs="Arial"/>
                      <w:color w:val="000000"/>
                      <w:sz w:val="24"/>
                      <w:szCs w:val="24"/>
                      <w:lang w:eastAsia="tr-TR"/>
                    </w:rPr>
                    <w:t>Kanada son yıllarda dünya genelinde öğrencilerden büyük ilgi görmektedir. Kanada'ya pek çok Türk öğrencide Dil Eğitimi, Çalışmalı Diploma Programları ve Üniversitelere gitmektedirler. Kanada Devlet ve Özel Kolej ve Üniversitelerinde yıllık ortalama eğitim maliyetleri 9.000 USD ile 25.000 USD arasındadır. Kanada konusunda en deneyimli kadroya sahip Global Vizyon Danışmanları aşağıdaki sitelerden sizler için en uygun programları kısmi burslar ile bulacaklardır.</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lastRenderedPageBreak/>
                    <w:br/>
                  </w:r>
                  <w:hyperlink r:id="rId16" w:tgtFrame="_blank" w:history="1">
                    <w:r w:rsidRPr="00DB257D">
                      <w:rPr>
                        <w:rFonts w:ascii="Arial" w:eastAsia="Times New Roman" w:hAnsi="Arial" w:cs="Arial"/>
                        <w:color w:val="1155CC"/>
                        <w:sz w:val="24"/>
                        <w:szCs w:val="24"/>
                        <w:u w:val="single"/>
                        <w:lang w:eastAsia="tr-TR"/>
                      </w:rPr>
                      <w:t>www.educanada.ca</w:t>
                    </w:r>
                  </w:hyperlink>
                  <w:r w:rsidRPr="00DB257D">
                    <w:rPr>
                      <w:rFonts w:ascii="Arial" w:eastAsia="Times New Roman" w:hAnsi="Arial" w:cs="Arial"/>
                      <w:color w:val="000000"/>
                      <w:sz w:val="24"/>
                      <w:szCs w:val="24"/>
                      <w:lang w:eastAsia="tr-TR"/>
                    </w:rPr>
                    <w:br/>
                  </w:r>
                  <w:hyperlink r:id="rId17" w:tgtFrame="_blank" w:history="1">
                    <w:r w:rsidRPr="00DB257D">
                      <w:rPr>
                        <w:rFonts w:ascii="Arial" w:eastAsia="Times New Roman" w:hAnsi="Arial" w:cs="Arial"/>
                        <w:color w:val="1155CC"/>
                        <w:sz w:val="24"/>
                        <w:szCs w:val="24"/>
                        <w:u w:val="single"/>
                        <w:lang w:eastAsia="tr-TR"/>
                      </w:rPr>
                      <w:t>www.applyboard.com</w:t>
                    </w:r>
                  </w:hyperlink>
                  <w:r w:rsidRPr="00DB257D">
                    <w:rPr>
                      <w:rFonts w:ascii="Arial" w:eastAsia="Times New Roman" w:hAnsi="Arial" w:cs="Arial"/>
                      <w:color w:val="000000"/>
                      <w:sz w:val="24"/>
                      <w:szCs w:val="24"/>
                      <w:lang w:eastAsia="tr-TR"/>
                    </w:rPr>
                    <w:br/>
                  </w:r>
                  <w:r w:rsidRPr="00DB257D">
                    <w:rPr>
                      <w:rFonts w:ascii="Arial" w:eastAsia="Times New Roman" w:hAnsi="Arial" w:cs="Arial"/>
                      <w:b/>
                      <w:bCs/>
                      <w:color w:val="FF0000"/>
                      <w:sz w:val="24"/>
                      <w:szCs w:val="24"/>
                      <w:lang w:eastAsia="tr-TR"/>
                    </w:rPr>
                    <w:t>Kanada Üniversiteleri ve Kolejleri;</w:t>
                  </w:r>
                  <w:r w:rsidRPr="00DB257D">
                    <w:rPr>
                      <w:rFonts w:ascii="Arial" w:eastAsia="Times New Roman" w:hAnsi="Arial" w:cs="Arial"/>
                      <w:color w:val="000000"/>
                      <w:sz w:val="24"/>
                      <w:szCs w:val="24"/>
                      <w:lang w:eastAsia="tr-TR"/>
                    </w:rPr>
                    <w:br/>
                    <w:t>• University of Toronto Foundation (21.sıra)</w:t>
                  </w:r>
                  <w:r w:rsidRPr="00DB257D">
                    <w:rPr>
                      <w:rFonts w:ascii="Arial" w:eastAsia="Times New Roman" w:hAnsi="Arial" w:cs="Arial"/>
                      <w:color w:val="000000"/>
                      <w:sz w:val="24"/>
                      <w:szCs w:val="24"/>
                      <w:lang w:eastAsia="tr-TR"/>
                    </w:rPr>
                    <w:br/>
                    <w:t>• The University of British Columbia Foundation (37.sıra)</w:t>
                  </w:r>
                  <w:r w:rsidRPr="00DB257D">
                    <w:rPr>
                      <w:rFonts w:ascii="Arial" w:eastAsia="Times New Roman" w:hAnsi="Arial" w:cs="Arial"/>
                      <w:color w:val="000000"/>
                      <w:sz w:val="24"/>
                      <w:szCs w:val="24"/>
                      <w:lang w:eastAsia="tr-TR"/>
                    </w:rPr>
                    <w:br/>
                    <w:t>• Simon Fraser University- Navitas (251-300.sıra arasında)</w:t>
                  </w:r>
                  <w:r w:rsidRPr="00DB257D">
                    <w:rPr>
                      <w:rFonts w:ascii="Arial" w:eastAsia="Times New Roman" w:hAnsi="Arial" w:cs="Arial"/>
                      <w:color w:val="000000"/>
                      <w:sz w:val="24"/>
                      <w:szCs w:val="24"/>
                      <w:lang w:eastAsia="tr-TR"/>
                    </w:rPr>
                    <w:br/>
                    <w:t>• University of Manitoba (401-500.sıra arasında) GV</w:t>
                  </w:r>
                  <w:r w:rsidRPr="00DB257D">
                    <w:rPr>
                      <w:rFonts w:ascii="Arial" w:eastAsia="Times New Roman" w:hAnsi="Arial" w:cs="Arial"/>
                      <w:color w:val="000000"/>
                      <w:sz w:val="24"/>
                      <w:szCs w:val="24"/>
                      <w:lang w:eastAsia="tr-TR"/>
                    </w:rPr>
                    <w:br/>
                    <w:t>• Brock University (884.sıra)- GV</w:t>
                  </w:r>
                  <w:r w:rsidRPr="00DB257D">
                    <w:rPr>
                      <w:rFonts w:ascii="Arial" w:eastAsia="Times New Roman" w:hAnsi="Arial" w:cs="Arial"/>
                      <w:color w:val="000000"/>
                      <w:sz w:val="24"/>
                      <w:szCs w:val="24"/>
                      <w:lang w:eastAsia="tr-TR"/>
                    </w:rPr>
                    <w:br/>
                    <w:t>• University of Windsor (601-800.sıra)</w:t>
                  </w:r>
                  <w:r w:rsidRPr="00DB257D">
                    <w:rPr>
                      <w:rFonts w:ascii="Arial" w:eastAsia="Times New Roman" w:hAnsi="Arial" w:cs="Arial"/>
                      <w:color w:val="000000"/>
                      <w:sz w:val="24"/>
                      <w:szCs w:val="24"/>
                      <w:lang w:eastAsia="tr-TR"/>
                    </w:rPr>
                    <w:br/>
                    <w:t>• University of Ottawa (176.sıra)</w:t>
                  </w:r>
                  <w:r w:rsidRPr="00DB257D">
                    <w:rPr>
                      <w:rFonts w:ascii="Arial" w:eastAsia="Times New Roman" w:hAnsi="Arial" w:cs="Arial"/>
                      <w:color w:val="000000"/>
                      <w:sz w:val="24"/>
                      <w:szCs w:val="24"/>
                      <w:lang w:eastAsia="tr-TR"/>
                    </w:rPr>
                    <w:br/>
                    <w:t>• University of Regina (601-800.sıra)</w:t>
                  </w:r>
                  <w:r w:rsidRPr="00DB257D">
                    <w:rPr>
                      <w:rFonts w:ascii="Arial" w:eastAsia="Times New Roman" w:hAnsi="Arial" w:cs="Arial"/>
                      <w:color w:val="000000"/>
                      <w:sz w:val="24"/>
                      <w:szCs w:val="24"/>
                      <w:lang w:eastAsia="tr-TR"/>
                    </w:rPr>
                    <w:br/>
                    <w:t>• Queen's University (251-300.sıra)</w:t>
                  </w:r>
                  <w:r w:rsidRPr="00DB257D">
                    <w:rPr>
                      <w:rFonts w:ascii="Arial" w:eastAsia="Times New Roman" w:hAnsi="Arial" w:cs="Arial"/>
                      <w:color w:val="000000"/>
                      <w:sz w:val="24"/>
                      <w:szCs w:val="24"/>
                      <w:lang w:eastAsia="tr-TR"/>
                    </w:rPr>
                    <w:br/>
                    <w:t>• McGill University (24.sıra)</w:t>
                  </w:r>
                  <w:r w:rsidRPr="00DB257D">
                    <w:rPr>
                      <w:rFonts w:ascii="Arial" w:eastAsia="Times New Roman" w:hAnsi="Arial" w:cs="Arial"/>
                      <w:color w:val="000000"/>
                      <w:sz w:val="24"/>
                      <w:szCs w:val="24"/>
                      <w:lang w:eastAsia="tr-TR"/>
                    </w:rPr>
                    <w:br/>
                    <w:t>• York University (401-500.sıra)</w:t>
                  </w:r>
                  <w:r w:rsidRPr="00DB257D">
                    <w:rPr>
                      <w:rFonts w:ascii="Arial" w:eastAsia="Times New Roman" w:hAnsi="Arial" w:cs="Arial"/>
                      <w:color w:val="000000"/>
                      <w:sz w:val="24"/>
                      <w:szCs w:val="24"/>
                      <w:lang w:eastAsia="tr-TR"/>
                    </w:rPr>
                    <w:br/>
                    <w:t>• University of Alberta (136.sıra)</w:t>
                  </w:r>
                  <w:r w:rsidRPr="00DB257D">
                    <w:rPr>
                      <w:rFonts w:ascii="Arial" w:eastAsia="Times New Roman" w:hAnsi="Arial" w:cs="Arial"/>
                      <w:color w:val="000000"/>
                      <w:sz w:val="24"/>
                      <w:szCs w:val="24"/>
                      <w:lang w:eastAsia="tr-TR"/>
                    </w:rPr>
                    <w:br/>
                    <w:t>• University of Guelph</w:t>
                  </w:r>
                  <w:r w:rsidRPr="00DB257D">
                    <w:rPr>
                      <w:rFonts w:ascii="Arial" w:eastAsia="Times New Roman" w:hAnsi="Arial" w:cs="Arial"/>
                      <w:color w:val="000000"/>
                      <w:sz w:val="24"/>
                      <w:szCs w:val="24"/>
                      <w:lang w:eastAsia="tr-TR"/>
                    </w:rPr>
                    <w:br/>
                    <w:t>• Carleton University</w:t>
                  </w:r>
                  <w:r w:rsidRPr="00DB257D">
                    <w:rPr>
                      <w:rFonts w:ascii="Arial" w:eastAsia="Times New Roman" w:hAnsi="Arial" w:cs="Arial"/>
                      <w:color w:val="000000"/>
                      <w:sz w:val="24"/>
                      <w:szCs w:val="24"/>
                      <w:lang w:eastAsia="tr-TR"/>
                    </w:rPr>
                    <w:br/>
                    <w:t>• King's University College at Western University Canada- ILAC</w:t>
                  </w:r>
                  <w:r w:rsidRPr="00DB257D">
                    <w:rPr>
                      <w:rFonts w:ascii="Arial" w:eastAsia="Times New Roman" w:hAnsi="Arial" w:cs="Arial"/>
                      <w:color w:val="000000"/>
                      <w:sz w:val="24"/>
                      <w:szCs w:val="24"/>
                      <w:lang w:eastAsia="tr-TR"/>
                    </w:rPr>
                    <w:br/>
                    <w:t>• Huron University College at Western University- ILAC</w:t>
                  </w:r>
                  <w:r w:rsidRPr="00DB257D">
                    <w:rPr>
                      <w:rFonts w:ascii="Arial" w:eastAsia="Times New Roman" w:hAnsi="Arial" w:cs="Arial"/>
                      <w:color w:val="000000"/>
                      <w:sz w:val="24"/>
                      <w:szCs w:val="24"/>
                      <w:lang w:eastAsia="tr-TR"/>
                    </w:rPr>
                    <w:br/>
                    <w:t>• Lakehead University</w:t>
                  </w:r>
                  <w:r w:rsidRPr="00DB257D">
                    <w:rPr>
                      <w:rFonts w:ascii="Arial" w:eastAsia="Times New Roman" w:hAnsi="Arial" w:cs="Arial"/>
                      <w:color w:val="000000"/>
                      <w:sz w:val="24"/>
                      <w:szCs w:val="24"/>
                      <w:lang w:eastAsia="tr-TR"/>
                    </w:rPr>
                    <w:br/>
                    <w:t>• University of Waterloo</w:t>
                  </w:r>
                  <w:r w:rsidRPr="00DB257D">
                    <w:rPr>
                      <w:rFonts w:ascii="Arial" w:eastAsia="Times New Roman" w:hAnsi="Arial" w:cs="Arial"/>
                      <w:color w:val="000000"/>
                      <w:sz w:val="24"/>
                      <w:szCs w:val="24"/>
                      <w:lang w:eastAsia="tr-TR"/>
                    </w:rPr>
                    <w:br/>
                    <w:t>• Royal Roads University</w:t>
                  </w:r>
                  <w:r w:rsidRPr="00DB257D">
                    <w:rPr>
                      <w:rFonts w:ascii="Arial" w:eastAsia="Times New Roman" w:hAnsi="Arial" w:cs="Arial"/>
                      <w:color w:val="000000"/>
                      <w:sz w:val="24"/>
                      <w:szCs w:val="24"/>
                      <w:lang w:eastAsia="tr-TR"/>
                    </w:rPr>
                    <w:br/>
                    <w:t>• University of Victoria</w:t>
                  </w:r>
                  <w:r w:rsidRPr="00DB257D">
                    <w:rPr>
                      <w:rFonts w:ascii="Arial" w:eastAsia="Times New Roman" w:hAnsi="Arial" w:cs="Arial"/>
                      <w:color w:val="000000"/>
                      <w:sz w:val="24"/>
                      <w:szCs w:val="24"/>
                      <w:lang w:eastAsia="tr-TR"/>
                    </w:rPr>
                    <w:br/>
                    <w:t>• Capilano University</w:t>
                  </w:r>
                  <w:r w:rsidRPr="00DB257D">
                    <w:rPr>
                      <w:rFonts w:ascii="Arial" w:eastAsia="Times New Roman" w:hAnsi="Arial" w:cs="Arial"/>
                      <w:color w:val="000000"/>
                      <w:sz w:val="24"/>
                      <w:szCs w:val="24"/>
                      <w:lang w:eastAsia="tr-TR"/>
                    </w:rPr>
                    <w:br/>
                    <w:t>• University of Canada West</w:t>
                  </w:r>
                  <w:r w:rsidRPr="00DB257D">
                    <w:rPr>
                      <w:rFonts w:ascii="Arial" w:eastAsia="Times New Roman" w:hAnsi="Arial" w:cs="Arial"/>
                      <w:color w:val="000000"/>
                      <w:sz w:val="24"/>
                      <w:szCs w:val="24"/>
                      <w:lang w:eastAsia="tr-TR"/>
                    </w:rPr>
                    <w:br/>
                    <w:t>• ILAC Pathway</w:t>
                  </w:r>
                  <w:r w:rsidRPr="00DB257D">
                    <w:rPr>
                      <w:rFonts w:ascii="Arial" w:eastAsia="Times New Roman" w:hAnsi="Arial" w:cs="Arial"/>
                      <w:color w:val="000000"/>
                      <w:sz w:val="24"/>
                      <w:szCs w:val="24"/>
                      <w:lang w:eastAsia="tr-TR"/>
                    </w:rPr>
                    <w:br/>
                    <w:t>• ILAC College</w:t>
                  </w:r>
                  <w:r w:rsidRPr="00DB257D">
                    <w:rPr>
                      <w:rFonts w:ascii="Arial" w:eastAsia="Times New Roman" w:hAnsi="Arial" w:cs="Arial"/>
                      <w:color w:val="000000"/>
                      <w:sz w:val="24"/>
                      <w:szCs w:val="24"/>
                      <w:lang w:eastAsia="tr-TR"/>
                    </w:rPr>
                    <w:br/>
                    <w:t>• Greystone College</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lastRenderedPageBreak/>
                    <w:t>• Toronto School of Management</w:t>
                  </w:r>
                  <w:r w:rsidRPr="00DB257D">
                    <w:rPr>
                      <w:rFonts w:ascii="Arial" w:eastAsia="Times New Roman" w:hAnsi="Arial" w:cs="Arial"/>
                      <w:color w:val="000000"/>
                      <w:sz w:val="24"/>
                      <w:szCs w:val="24"/>
                      <w:lang w:eastAsia="tr-TR"/>
                    </w:rPr>
                    <w:br/>
                    <w:t>• Seneca College</w:t>
                  </w:r>
                  <w:r w:rsidRPr="00DB257D">
                    <w:rPr>
                      <w:rFonts w:ascii="Arial" w:eastAsia="Times New Roman" w:hAnsi="Arial" w:cs="Arial"/>
                      <w:color w:val="000000"/>
                      <w:sz w:val="24"/>
                      <w:szCs w:val="24"/>
                      <w:lang w:eastAsia="tr-TR"/>
                    </w:rPr>
                    <w:br/>
                    <w:t>• Lampton College</w:t>
                  </w:r>
                  <w:r w:rsidRPr="00DB257D">
                    <w:rPr>
                      <w:rFonts w:ascii="Arial" w:eastAsia="Times New Roman" w:hAnsi="Arial" w:cs="Arial"/>
                      <w:color w:val="000000"/>
                      <w:sz w:val="24"/>
                      <w:szCs w:val="24"/>
                      <w:lang w:eastAsia="tr-TR"/>
                    </w:rPr>
                    <w:br/>
                    <w:t>• Humber College</w:t>
                  </w:r>
                  <w:r w:rsidRPr="00DB257D">
                    <w:rPr>
                      <w:rFonts w:ascii="Arial" w:eastAsia="Times New Roman" w:hAnsi="Arial" w:cs="Arial"/>
                      <w:color w:val="000000"/>
                      <w:sz w:val="24"/>
                      <w:szCs w:val="24"/>
                      <w:lang w:eastAsia="tr-TR"/>
                    </w:rPr>
                    <w:br/>
                    <w:t>• Centennial College</w:t>
                  </w:r>
                  <w:r w:rsidRPr="00DB257D">
                    <w:rPr>
                      <w:rFonts w:ascii="Arial" w:eastAsia="Times New Roman" w:hAnsi="Arial" w:cs="Arial"/>
                      <w:color w:val="000000"/>
                      <w:sz w:val="24"/>
                      <w:szCs w:val="24"/>
                      <w:lang w:eastAsia="tr-TR"/>
                    </w:rPr>
                    <w:br/>
                    <w:t>• George Brown College</w:t>
                  </w:r>
                  <w:r w:rsidRPr="00DB257D">
                    <w:rPr>
                      <w:rFonts w:ascii="Arial" w:eastAsia="Times New Roman" w:hAnsi="Arial" w:cs="Arial"/>
                      <w:color w:val="000000"/>
                      <w:sz w:val="24"/>
                      <w:szCs w:val="24"/>
                      <w:lang w:eastAsia="tr-TR"/>
                    </w:rPr>
                    <w:br/>
                    <w:t>• Niagara College</w:t>
                  </w:r>
                  <w:r w:rsidRPr="00DB257D">
                    <w:rPr>
                      <w:rFonts w:ascii="Arial" w:eastAsia="Times New Roman" w:hAnsi="Arial" w:cs="Arial"/>
                      <w:color w:val="000000"/>
                      <w:sz w:val="24"/>
                      <w:szCs w:val="24"/>
                      <w:lang w:eastAsia="tr-TR"/>
                    </w:rPr>
                    <w:br/>
                    <w:t>• Georgia College</w:t>
                  </w:r>
                  <w:r w:rsidRPr="00DB257D">
                    <w:rPr>
                      <w:rFonts w:ascii="Arial" w:eastAsia="Times New Roman" w:hAnsi="Arial" w:cs="Arial"/>
                      <w:color w:val="000000"/>
                      <w:sz w:val="24"/>
                      <w:szCs w:val="24"/>
                      <w:lang w:eastAsia="tr-TR"/>
                    </w:rPr>
                    <w:br/>
                    <w:t>• Douglas College</w:t>
                  </w:r>
                  <w:r w:rsidRPr="00DB257D">
                    <w:rPr>
                      <w:rFonts w:ascii="Arial" w:eastAsia="Times New Roman" w:hAnsi="Arial" w:cs="Arial"/>
                      <w:color w:val="000000"/>
                      <w:sz w:val="24"/>
                      <w:szCs w:val="24"/>
                      <w:lang w:eastAsia="tr-TR"/>
                    </w:rPr>
                    <w:br/>
                    <w:t>• Langara College</w:t>
                  </w:r>
                  <w:r w:rsidRPr="00DB257D">
                    <w:rPr>
                      <w:rFonts w:ascii="Arial" w:eastAsia="Times New Roman" w:hAnsi="Arial" w:cs="Arial"/>
                      <w:color w:val="000000"/>
                      <w:sz w:val="24"/>
                      <w:szCs w:val="24"/>
                      <w:lang w:eastAsia="tr-TR"/>
                    </w:rPr>
                    <w:br/>
                    <w:t>• Conestoga College</w:t>
                  </w:r>
                  <w:r w:rsidRPr="00DB257D">
                    <w:rPr>
                      <w:rFonts w:ascii="Arial" w:eastAsia="Times New Roman" w:hAnsi="Arial" w:cs="Arial"/>
                      <w:color w:val="000000"/>
                      <w:sz w:val="24"/>
                      <w:szCs w:val="24"/>
                      <w:lang w:eastAsia="tr-TR"/>
                    </w:rPr>
                    <w:br/>
                    <w:t>• Algonquin College</w:t>
                  </w:r>
                  <w:r w:rsidRPr="00DB257D">
                    <w:rPr>
                      <w:rFonts w:ascii="Arial" w:eastAsia="Times New Roman" w:hAnsi="Arial" w:cs="Arial"/>
                      <w:color w:val="000000"/>
                      <w:sz w:val="24"/>
                      <w:szCs w:val="24"/>
                      <w:lang w:eastAsia="tr-TR"/>
                    </w:rPr>
                    <w:br/>
                    <w:t>• Sheridan College</w:t>
                  </w:r>
                  <w:r w:rsidRPr="00DB257D">
                    <w:rPr>
                      <w:rFonts w:ascii="Arial" w:eastAsia="Times New Roman" w:hAnsi="Arial" w:cs="Arial"/>
                      <w:color w:val="000000"/>
                      <w:sz w:val="24"/>
                      <w:szCs w:val="24"/>
                      <w:lang w:eastAsia="tr-TR"/>
                    </w:rPr>
                    <w:br/>
                    <w:t>• Fanshawe College</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hyperlink r:id="rId18" w:tgtFrame="_blank" w:history="1">
                    <w:r w:rsidRPr="00DB257D">
                      <w:rPr>
                        <w:rFonts w:ascii="Arial" w:eastAsia="Times New Roman" w:hAnsi="Arial" w:cs="Arial"/>
                        <w:b/>
                        <w:bCs/>
                        <w:color w:val="FFFFFF"/>
                        <w:sz w:val="24"/>
                        <w:szCs w:val="24"/>
                        <w:u w:val="single"/>
                        <w:shd w:val="clear" w:color="auto" w:fill="008000"/>
                        <w:lang w:eastAsia="tr-TR"/>
                      </w:rPr>
                      <w:t>Şimdi Bilgi Al »</w:t>
                    </w:r>
                  </w:hyperlink>
                </w:p>
              </w:tc>
            </w:tr>
          </w:tbl>
          <w:p w14:paraId="379A8775" w14:textId="77777777" w:rsidR="00DB257D" w:rsidRPr="00DB257D" w:rsidRDefault="00DB257D" w:rsidP="00DB257D">
            <w:pPr>
              <w:spacing w:after="260" w:line="240" w:lineRule="auto"/>
              <w:jc w:val="center"/>
              <w:rPr>
                <w:rFonts w:ascii="Arial" w:eastAsia="Times New Roman" w:hAnsi="Arial" w:cs="Arial"/>
                <w:color w:val="FF0000"/>
                <w:sz w:val="26"/>
                <w:szCs w:val="26"/>
                <w:lang w:eastAsia="tr-TR"/>
              </w:rPr>
            </w:pPr>
          </w:p>
          <w:tbl>
            <w:tblPr>
              <w:tblW w:w="0" w:type="auto"/>
              <w:jc w:val="center"/>
              <w:tblCellSpacing w:w="30" w:type="dxa"/>
              <w:tblBorders>
                <w:top w:val="outset" w:sz="6" w:space="0" w:color="auto"/>
                <w:left w:val="outset" w:sz="6" w:space="0" w:color="auto"/>
                <w:bottom w:val="outset" w:sz="6" w:space="0" w:color="auto"/>
                <w:right w:val="outset" w:sz="6" w:space="0" w:color="auto"/>
              </w:tblBorders>
              <w:tblCellMar>
                <w:top w:w="180" w:type="dxa"/>
                <w:left w:w="180" w:type="dxa"/>
                <w:bottom w:w="180" w:type="dxa"/>
                <w:right w:w="180" w:type="dxa"/>
              </w:tblCellMar>
              <w:tblLook w:val="04A0" w:firstRow="1" w:lastRow="0" w:firstColumn="1" w:lastColumn="0" w:noHBand="0" w:noVBand="1"/>
            </w:tblPr>
            <w:tblGrid>
              <w:gridCol w:w="7930"/>
            </w:tblGrid>
            <w:tr w:rsidR="00DB257D" w:rsidRPr="00DB257D" w14:paraId="6DDCC414" w14:textId="77777777">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4B67E0" w14:textId="77777777" w:rsidR="00DB257D" w:rsidRPr="00DB257D" w:rsidRDefault="00DB257D" w:rsidP="00DB257D">
                  <w:pPr>
                    <w:spacing w:beforeAutospacing="1" w:after="0" w:afterAutospacing="1" w:line="450" w:lineRule="atLeast"/>
                    <w:rPr>
                      <w:rFonts w:ascii="Helvetica" w:eastAsia="Times New Roman" w:hAnsi="Helvetica" w:cs="Helvetica"/>
                      <w:color w:val="000000"/>
                      <w:sz w:val="24"/>
                      <w:szCs w:val="24"/>
                      <w:lang w:eastAsia="tr-TR"/>
                    </w:rPr>
                  </w:pPr>
                  <w:r w:rsidRPr="00DB257D">
                    <w:rPr>
                      <w:rFonts w:ascii="Arial" w:eastAsia="Times New Roman" w:hAnsi="Arial" w:cs="Arial"/>
                      <w:b/>
                      <w:bCs/>
                      <w:color w:val="FF0000"/>
                      <w:sz w:val="24"/>
                      <w:szCs w:val="24"/>
                      <w:lang w:eastAsia="tr-TR"/>
                    </w:rPr>
                    <w:t>Hollanda Üniversiteleri -Yıllık ortalama eğitim maliyetleri </w:t>
                  </w:r>
                  <w:r w:rsidRPr="00DB257D">
                    <w:rPr>
                      <w:rFonts w:ascii="Arial" w:eastAsia="Times New Roman" w:hAnsi="Arial" w:cs="Arial"/>
                      <w:color w:val="000000"/>
                      <w:sz w:val="24"/>
                      <w:szCs w:val="24"/>
                      <w:lang w:eastAsia="tr-TR"/>
                    </w:rPr>
                    <w:t>7.000 USD ile 12.000 USD arasındadır. Hollanda son yılların en gözde eğitim destinasyonlarından birisidir. Özellikle lisans seviyesinde Türk öğrenciler büyük ilgi göstermektedirler. Hollanda Devlet Üniversitesi nerdeyse tümü İngilizce lisans ve yüksek lisans eğitimi verir. Mühendislik, İşletme, Uluslararası politika gibi konularda çok iyi üniversiteler sahiptirler. Hollanda Devlet Üniversitelerine özellikle Lisans seviyesinde girmek isteyen Türk öğrenciler bir yıl hazırlık eğitimi yapmalıdır. Bu eğitim Navitas, Study Group gibi kurumlar tarafından Hollanda Devlet Üniversiteleri bünyesinde verilir.</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lastRenderedPageBreak/>
                    <w:br/>
                  </w:r>
                  <w:r w:rsidRPr="00DB257D">
                    <w:rPr>
                      <w:rFonts w:ascii="Arial" w:eastAsia="Times New Roman" w:hAnsi="Arial" w:cs="Arial"/>
                      <w:b/>
                      <w:bCs/>
                      <w:color w:val="000000"/>
                      <w:sz w:val="24"/>
                      <w:szCs w:val="24"/>
                      <w:lang w:eastAsia="tr-TR"/>
                    </w:rPr>
                    <w:t>Hollanda Devlet Üniversiteleri hakkında detaylı bilgi için</w:t>
                  </w:r>
                  <w:r w:rsidRPr="00DB257D">
                    <w:rPr>
                      <w:rFonts w:ascii="Arial" w:eastAsia="Times New Roman" w:hAnsi="Arial" w:cs="Arial"/>
                      <w:color w:val="000000"/>
                      <w:sz w:val="24"/>
                      <w:szCs w:val="24"/>
                      <w:lang w:eastAsia="tr-TR"/>
                    </w:rPr>
                    <w:br/>
                  </w:r>
                  <w:hyperlink r:id="rId19" w:tgtFrame="_blank" w:history="1">
                    <w:r w:rsidRPr="00DB257D">
                      <w:rPr>
                        <w:rFonts w:ascii="Arial" w:eastAsia="Times New Roman" w:hAnsi="Arial" w:cs="Arial"/>
                        <w:color w:val="1155CC"/>
                        <w:sz w:val="24"/>
                        <w:szCs w:val="24"/>
                        <w:u w:val="single"/>
                        <w:lang w:eastAsia="tr-TR"/>
                      </w:rPr>
                      <w:t>https://www.studyinholland.nl/</w:t>
                    </w:r>
                  </w:hyperlink>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r w:rsidRPr="00DB257D">
                    <w:rPr>
                      <w:rFonts w:ascii="Arial" w:eastAsia="Times New Roman" w:hAnsi="Arial" w:cs="Arial"/>
                      <w:b/>
                      <w:bCs/>
                      <w:color w:val="000000"/>
                      <w:sz w:val="24"/>
                      <w:szCs w:val="24"/>
                      <w:lang w:eastAsia="tr-TR"/>
                    </w:rPr>
                    <w:t>Navitas Hollanda üniversiteleri için hazırlık programları için</w:t>
                  </w:r>
                  <w:r w:rsidRPr="00DB257D">
                    <w:rPr>
                      <w:rFonts w:ascii="Arial" w:eastAsia="Times New Roman" w:hAnsi="Arial" w:cs="Arial"/>
                      <w:color w:val="000000"/>
                      <w:sz w:val="24"/>
                      <w:szCs w:val="24"/>
                      <w:lang w:eastAsia="tr-TR"/>
                    </w:rPr>
                    <w:br/>
                  </w:r>
                  <w:hyperlink r:id="rId20" w:tgtFrame="_blank" w:history="1">
                    <w:r w:rsidRPr="00DB257D">
                      <w:rPr>
                        <w:rFonts w:ascii="Arial" w:eastAsia="Times New Roman" w:hAnsi="Arial" w:cs="Arial"/>
                        <w:color w:val="1155CC"/>
                        <w:sz w:val="24"/>
                        <w:szCs w:val="24"/>
                        <w:u w:val="single"/>
                        <w:lang w:eastAsia="tr-TR"/>
                      </w:rPr>
                      <w:t>https://www.navitas.com/</w:t>
                    </w:r>
                  </w:hyperlink>
                  <w:r w:rsidRPr="00DB257D">
                    <w:rPr>
                      <w:rFonts w:ascii="Arial" w:eastAsia="Times New Roman" w:hAnsi="Arial" w:cs="Arial"/>
                      <w:color w:val="000000"/>
                      <w:sz w:val="24"/>
                      <w:szCs w:val="24"/>
                      <w:lang w:eastAsia="tr-TR"/>
                    </w:rPr>
                    <w:t> </w:t>
                  </w:r>
                  <w:hyperlink r:id="rId21" w:tgtFrame="_blank" w:history="1">
                    <w:r w:rsidRPr="00DB257D">
                      <w:rPr>
                        <w:rFonts w:ascii="Arial" w:eastAsia="Times New Roman" w:hAnsi="Arial" w:cs="Arial"/>
                        <w:color w:val="1155CC"/>
                        <w:sz w:val="24"/>
                        <w:szCs w:val="24"/>
                        <w:u w:val="single"/>
                        <w:lang w:eastAsia="tr-TR"/>
                      </w:rPr>
                      <w:t>studygroup.com</w:t>
                    </w:r>
                  </w:hyperlink>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t>• University of Amsterdam Foundation (57.sıra) CEG On Campus</w:t>
                  </w:r>
                  <w:r w:rsidRPr="00DB257D">
                    <w:rPr>
                      <w:rFonts w:ascii="Arial" w:eastAsia="Times New Roman" w:hAnsi="Arial" w:cs="Arial"/>
                      <w:color w:val="000000"/>
                      <w:sz w:val="24"/>
                      <w:szCs w:val="24"/>
                      <w:lang w:eastAsia="tr-TR"/>
                    </w:rPr>
                    <w:br/>
                    <w:t>• Erasmus University of Rotterdam Foundation (70.sıra) Study Group</w:t>
                  </w:r>
                  <w:r w:rsidRPr="00DB257D">
                    <w:rPr>
                      <w:rFonts w:ascii="Arial" w:eastAsia="Times New Roman" w:hAnsi="Arial" w:cs="Arial"/>
                      <w:color w:val="000000"/>
                      <w:sz w:val="24"/>
                      <w:szCs w:val="24"/>
                      <w:lang w:eastAsia="tr-TR"/>
                    </w:rPr>
                    <w:br/>
                    <w:t>• Tilburg University Foundation (201-250.sıra) Study Group</w:t>
                  </w:r>
                  <w:r w:rsidRPr="00DB257D">
                    <w:rPr>
                      <w:rFonts w:ascii="Arial" w:eastAsia="Times New Roman" w:hAnsi="Arial" w:cs="Arial"/>
                      <w:color w:val="000000"/>
                      <w:sz w:val="24"/>
                      <w:szCs w:val="24"/>
                      <w:lang w:eastAsia="tr-TR"/>
                    </w:rPr>
                    <w:br/>
                    <w:t>• University of Twente Foundation (100-150.sıra) Navitas</w:t>
                  </w:r>
                  <w:r w:rsidRPr="00DB257D">
                    <w:rPr>
                      <w:rFonts w:ascii="Arial" w:eastAsia="Times New Roman" w:hAnsi="Arial" w:cs="Arial"/>
                      <w:color w:val="000000"/>
                      <w:sz w:val="24"/>
                      <w:szCs w:val="24"/>
                      <w:lang w:eastAsia="tr-TR"/>
                    </w:rPr>
                    <w:br/>
                    <w:t>• Vrije University of Amsterdam (138.sıra) Study Group</w:t>
                  </w:r>
                  <w:r w:rsidRPr="00DB257D">
                    <w:rPr>
                      <w:rFonts w:ascii="Arial" w:eastAsia="Times New Roman" w:hAnsi="Arial" w:cs="Arial"/>
                      <w:color w:val="000000"/>
                      <w:sz w:val="24"/>
                      <w:szCs w:val="24"/>
                      <w:lang w:eastAsia="tr-TR"/>
                    </w:rPr>
                    <w:br/>
                    <w:t>• The Hague University of Applied Sciences- Navitas</w:t>
                  </w:r>
                  <w:r w:rsidRPr="00DB257D">
                    <w:rPr>
                      <w:rFonts w:ascii="Arial" w:eastAsia="Times New Roman" w:hAnsi="Arial" w:cs="Arial"/>
                      <w:color w:val="000000"/>
                      <w:sz w:val="24"/>
                      <w:szCs w:val="24"/>
                      <w:lang w:eastAsia="tr-TR"/>
                    </w:rPr>
                    <w:br/>
                    <w:t>• Hanze University Applied Sciences- Study Group</w:t>
                  </w:r>
                  <w:r w:rsidRPr="00DB257D">
                    <w:rPr>
                      <w:rFonts w:ascii="Arial" w:eastAsia="Times New Roman" w:hAnsi="Arial" w:cs="Arial"/>
                      <w:color w:val="000000"/>
                      <w:sz w:val="24"/>
                      <w:szCs w:val="24"/>
                      <w:lang w:eastAsia="tr-TR"/>
                    </w:rPr>
                    <w:br/>
                    <w:t>• Leiden University (68.sıra)</w:t>
                  </w:r>
                  <w:r w:rsidRPr="00DB257D">
                    <w:rPr>
                      <w:rFonts w:ascii="Arial" w:eastAsia="Times New Roman" w:hAnsi="Arial" w:cs="Arial"/>
                      <w:color w:val="000000"/>
                      <w:sz w:val="24"/>
                      <w:szCs w:val="24"/>
                      <w:lang w:eastAsia="tr-TR"/>
                    </w:rPr>
                    <w:br/>
                    <w:t>• Utrect University (74.sıra)</w:t>
                  </w:r>
                  <w:r w:rsidRPr="00DB257D">
                    <w:rPr>
                      <w:rFonts w:ascii="Arial" w:eastAsia="Times New Roman" w:hAnsi="Arial" w:cs="Arial"/>
                      <w:color w:val="000000"/>
                      <w:sz w:val="24"/>
                      <w:szCs w:val="24"/>
                      <w:lang w:eastAsia="tr-TR"/>
                    </w:rPr>
                    <w:br/>
                    <w:t>• University of Groningen (79.sıra)</w:t>
                  </w:r>
                  <w:r w:rsidRPr="00DB257D">
                    <w:rPr>
                      <w:rFonts w:ascii="Arial" w:eastAsia="Times New Roman" w:hAnsi="Arial" w:cs="Arial"/>
                      <w:color w:val="000000"/>
                      <w:sz w:val="24"/>
                      <w:szCs w:val="24"/>
                      <w:lang w:eastAsia="tr-TR"/>
                    </w:rPr>
                    <w:br/>
                    <w:t>• Maastrich University (100-150.sıra)</w:t>
                  </w:r>
                  <w:r w:rsidRPr="00DB257D">
                    <w:rPr>
                      <w:rFonts w:ascii="Arial" w:eastAsia="Times New Roman" w:hAnsi="Arial" w:cs="Arial"/>
                      <w:color w:val="000000"/>
                      <w:sz w:val="24"/>
                      <w:szCs w:val="24"/>
                      <w:lang w:eastAsia="tr-TR"/>
                    </w:rPr>
                    <w:br/>
                    <w:t>• Delft University of Technology (67.sıra)</w:t>
                  </w:r>
                  <w:r w:rsidRPr="00DB257D">
                    <w:rPr>
                      <w:rFonts w:ascii="Arial" w:eastAsia="Times New Roman" w:hAnsi="Arial" w:cs="Arial"/>
                      <w:color w:val="000000"/>
                      <w:sz w:val="24"/>
                      <w:szCs w:val="24"/>
                      <w:lang w:eastAsia="tr-TR"/>
                    </w:rPr>
                    <w:br/>
                    <w:t>• Radboud University (100-150.sıra)</w:t>
                  </w:r>
                  <w:r w:rsidRPr="00DB257D">
                    <w:rPr>
                      <w:rFonts w:ascii="Arial" w:eastAsia="Times New Roman" w:hAnsi="Arial" w:cs="Arial"/>
                      <w:color w:val="000000"/>
                      <w:sz w:val="24"/>
                      <w:szCs w:val="24"/>
                      <w:lang w:eastAsia="tr-TR"/>
                    </w:rPr>
                    <w:br/>
                    <w:t>• Eindhoven University of Technology (186.sıra)</w:t>
                  </w:r>
                  <w:r w:rsidRPr="00DB257D">
                    <w:rPr>
                      <w:rFonts w:ascii="Arial" w:eastAsia="Times New Roman" w:hAnsi="Arial" w:cs="Arial"/>
                      <w:color w:val="000000"/>
                      <w:sz w:val="24"/>
                      <w:szCs w:val="24"/>
                      <w:lang w:eastAsia="tr-TR"/>
                    </w:rPr>
                    <w:br/>
                    <w:t>• Avans University of Applied Sciences</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hyperlink r:id="rId22" w:tgtFrame="_blank" w:history="1">
                    <w:r w:rsidRPr="00DB257D">
                      <w:rPr>
                        <w:rFonts w:ascii="Arial" w:eastAsia="Times New Roman" w:hAnsi="Arial" w:cs="Arial"/>
                        <w:b/>
                        <w:bCs/>
                        <w:color w:val="FFFFFF"/>
                        <w:sz w:val="24"/>
                        <w:szCs w:val="24"/>
                        <w:u w:val="single"/>
                        <w:shd w:val="clear" w:color="auto" w:fill="008000"/>
                        <w:lang w:eastAsia="tr-TR"/>
                      </w:rPr>
                      <w:t>Şimdi Bilgi Al »</w:t>
                    </w:r>
                  </w:hyperlink>
                </w:p>
              </w:tc>
            </w:tr>
          </w:tbl>
          <w:p w14:paraId="495B2CF3" w14:textId="77777777" w:rsidR="00DB257D" w:rsidRPr="00DB257D" w:rsidRDefault="00DB257D" w:rsidP="00DB257D">
            <w:pPr>
              <w:spacing w:after="260" w:line="240" w:lineRule="auto"/>
              <w:jc w:val="center"/>
              <w:rPr>
                <w:rFonts w:ascii="Arial" w:eastAsia="Times New Roman" w:hAnsi="Arial" w:cs="Arial"/>
                <w:color w:val="FF0000"/>
                <w:sz w:val="26"/>
                <w:szCs w:val="26"/>
                <w:lang w:eastAsia="tr-TR"/>
              </w:rPr>
            </w:pPr>
          </w:p>
          <w:tbl>
            <w:tblPr>
              <w:tblW w:w="0" w:type="auto"/>
              <w:jc w:val="center"/>
              <w:tblCellSpacing w:w="30" w:type="dxa"/>
              <w:tblBorders>
                <w:top w:val="outset" w:sz="6" w:space="0" w:color="auto"/>
                <w:left w:val="outset" w:sz="6" w:space="0" w:color="auto"/>
                <w:bottom w:val="outset" w:sz="6" w:space="0" w:color="auto"/>
                <w:right w:val="outset" w:sz="6" w:space="0" w:color="auto"/>
              </w:tblBorders>
              <w:tblCellMar>
                <w:top w:w="180" w:type="dxa"/>
                <w:left w:w="180" w:type="dxa"/>
                <w:bottom w:w="180" w:type="dxa"/>
                <w:right w:w="180" w:type="dxa"/>
              </w:tblCellMar>
              <w:tblLook w:val="04A0" w:firstRow="1" w:lastRow="0" w:firstColumn="1" w:lastColumn="0" w:noHBand="0" w:noVBand="1"/>
            </w:tblPr>
            <w:tblGrid>
              <w:gridCol w:w="7930"/>
            </w:tblGrid>
            <w:tr w:rsidR="00DB257D" w:rsidRPr="00DB257D" w14:paraId="0809919C" w14:textId="77777777">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D83F84" w14:textId="77777777" w:rsidR="00DB257D" w:rsidRPr="00DB257D" w:rsidRDefault="00DB257D" w:rsidP="00DB257D">
                  <w:pPr>
                    <w:spacing w:beforeAutospacing="1" w:after="0" w:afterAutospacing="1" w:line="450" w:lineRule="atLeast"/>
                    <w:rPr>
                      <w:rFonts w:ascii="Helvetica" w:eastAsia="Times New Roman" w:hAnsi="Helvetica" w:cs="Helvetica"/>
                      <w:color w:val="000000"/>
                      <w:sz w:val="24"/>
                      <w:szCs w:val="24"/>
                      <w:lang w:eastAsia="tr-TR"/>
                    </w:rPr>
                  </w:pPr>
                  <w:r w:rsidRPr="00DB257D">
                    <w:rPr>
                      <w:rFonts w:ascii="Arial" w:eastAsia="Times New Roman" w:hAnsi="Arial" w:cs="Arial"/>
                      <w:b/>
                      <w:bCs/>
                      <w:color w:val="FF0000"/>
                      <w:sz w:val="24"/>
                      <w:szCs w:val="24"/>
                      <w:lang w:eastAsia="tr-TR"/>
                    </w:rPr>
                    <w:t>İsveç Üniversiteleri -Yıllık ortalama eğitim maliyetleri </w:t>
                  </w:r>
                  <w:r w:rsidRPr="00DB257D">
                    <w:rPr>
                      <w:rFonts w:ascii="Arial" w:eastAsia="Times New Roman" w:hAnsi="Arial" w:cs="Arial"/>
                      <w:color w:val="000000"/>
                      <w:sz w:val="24"/>
                      <w:szCs w:val="24"/>
                      <w:lang w:eastAsia="tr-TR"/>
                    </w:rPr>
                    <w:t xml:space="preserve">İsveç Avrupa'nın refah seviyesi en yüksek ülkelerinden birisidir. </w:t>
                  </w:r>
                  <w:r w:rsidRPr="00DB257D">
                    <w:rPr>
                      <w:rFonts w:ascii="Arial" w:eastAsia="Times New Roman" w:hAnsi="Arial" w:cs="Arial"/>
                      <w:color w:val="000000"/>
                      <w:sz w:val="24"/>
                      <w:szCs w:val="24"/>
                      <w:lang w:eastAsia="tr-TR"/>
                    </w:rPr>
                    <w:lastRenderedPageBreak/>
                    <w:t>Uluslararası öğrencilere büyük fırsatlar sağlayan İsveç ekonomik olarak dünyanın en ileri ülkeleri arasında yer alır. Dünya genelinde ve Türkiye'de faaliyet gösteren 100 civarında uluslararası şirkete (IKEA, HM, Ericsson, Electrolux, Essity , Skanska, Spotify , Volvo ) sahip İsveç'de eğitim çok büyük fırsatlar yaratabilir. İsveç Üniversiteleri yüzde 50'ye varan ornalarda lisans ve yüksek lisans bursları sağlarlar. Çok sayıda İngilizce yüksek lisans programı İsveç Üniversitelerine sunulmaktadır. Yıllık ortalama eğitim maliyetleri 8.000 USD ile 15.000 USD arasındadır.</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t>Detaylı bilgi ve araştırmayı danışmanlarımız ile birlikte </w:t>
                  </w:r>
                  <w:hyperlink r:id="rId23" w:tgtFrame="_blank" w:history="1">
                    <w:r w:rsidRPr="00DB257D">
                      <w:rPr>
                        <w:rFonts w:ascii="Arial" w:eastAsia="Times New Roman" w:hAnsi="Arial" w:cs="Arial"/>
                        <w:color w:val="1155CC"/>
                        <w:sz w:val="24"/>
                        <w:szCs w:val="24"/>
                        <w:u w:val="single"/>
                        <w:lang w:eastAsia="tr-TR"/>
                      </w:rPr>
                      <w:t>www.StudyinSweden.SE</w:t>
                    </w:r>
                  </w:hyperlink>
                  <w:r w:rsidRPr="00DB257D">
                    <w:rPr>
                      <w:rFonts w:ascii="Arial" w:eastAsia="Times New Roman" w:hAnsi="Arial" w:cs="Arial"/>
                      <w:color w:val="000000"/>
                      <w:sz w:val="24"/>
                      <w:szCs w:val="24"/>
                      <w:lang w:eastAsia="tr-TR"/>
                    </w:rPr>
                    <w:t> sitesinden ya da </w:t>
                  </w:r>
                  <w:hyperlink r:id="rId24" w:tgtFrame="_blank" w:history="1">
                    <w:r w:rsidRPr="00DB257D">
                      <w:rPr>
                        <w:rFonts w:ascii="Arial" w:eastAsia="Times New Roman" w:hAnsi="Arial" w:cs="Arial"/>
                        <w:color w:val="1155CC"/>
                        <w:sz w:val="24"/>
                        <w:szCs w:val="24"/>
                        <w:u w:val="single"/>
                        <w:lang w:eastAsia="tr-TR"/>
                      </w:rPr>
                      <w:t>https://swedenedu.se/</w:t>
                    </w:r>
                  </w:hyperlink>
                  <w:r w:rsidRPr="00DB257D">
                    <w:rPr>
                      <w:rFonts w:ascii="Arial" w:eastAsia="Times New Roman" w:hAnsi="Arial" w:cs="Arial"/>
                      <w:color w:val="000000"/>
                      <w:sz w:val="24"/>
                      <w:szCs w:val="24"/>
                      <w:lang w:eastAsia="tr-TR"/>
                    </w:rPr>
                    <w:t> sitesinde yapabilirsiniz. </w:t>
                  </w:r>
                  <w:r w:rsidRPr="00DB257D">
                    <w:rPr>
                      <w:rFonts w:ascii="Arial" w:eastAsia="Times New Roman" w:hAnsi="Arial" w:cs="Arial"/>
                      <w:b/>
                      <w:bCs/>
                      <w:color w:val="000000"/>
                      <w:sz w:val="24"/>
                      <w:szCs w:val="24"/>
                      <w:lang w:eastAsia="tr-TR"/>
                    </w:rPr>
                    <w:t>Öğrenci yerleştirdiğimiz İsveç Üniversiteleri;</w:t>
                  </w:r>
                  <w:r w:rsidRPr="00DB257D">
                    <w:rPr>
                      <w:rFonts w:ascii="Arial" w:eastAsia="Times New Roman" w:hAnsi="Arial" w:cs="Arial"/>
                      <w:color w:val="000000"/>
                      <w:sz w:val="24"/>
                      <w:szCs w:val="24"/>
                      <w:lang w:eastAsia="tr-TR"/>
                    </w:rPr>
                    <w:br/>
                    <w:t>• Uppsala University (87.sıra)</w:t>
                  </w:r>
                  <w:r w:rsidRPr="00DB257D">
                    <w:rPr>
                      <w:rFonts w:ascii="Arial" w:eastAsia="Times New Roman" w:hAnsi="Arial" w:cs="Arial"/>
                      <w:color w:val="000000"/>
                      <w:sz w:val="24"/>
                      <w:szCs w:val="24"/>
                      <w:lang w:eastAsia="tr-TR"/>
                    </w:rPr>
                    <w:br/>
                    <w:t>• Lund University (98.sıra) On Campus</w:t>
                  </w:r>
                  <w:r w:rsidRPr="00DB257D">
                    <w:rPr>
                      <w:rFonts w:ascii="Arial" w:eastAsia="Times New Roman" w:hAnsi="Arial" w:cs="Arial"/>
                      <w:color w:val="000000"/>
                      <w:sz w:val="24"/>
                      <w:szCs w:val="24"/>
                      <w:lang w:eastAsia="tr-TR"/>
                    </w:rPr>
                    <w:br/>
                    <w:t>• Chalmers University of Technology (201-250.sıra arasında)</w:t>
                  </w:r>
                  <w:r w:rsidRPr="00DB257D">
                    <w:rPr>
                      <w:rFonts w:ascii="Arial" w:eastAsia="Times New Roman" w:hAnsi="Arial" w:cs="Arial"/>
                      <w:color w:val="000000"/>
                      <w:sz w:val="24"/>
                      <w:szCs w:val="24"/>
                      <w:lang w:eastAsia="tr-TR"/>
                    </w:rPr>
                    <w:br/>
                    <w:t>• Jonkoping University (800-900.sıra)</w:t>
                  </w:r>
                  <w:r w:rsidRPr="00DB257D">
                    <w:rPr>
                      <w:rFonts w:ascii="Arial" w:eastAsia="Times New Roman" w:hAnsi="Arial" w:cs="Arial"/>
                      <w:color w:val="000000"/>
                      <w:sz w:val="24"/>
                      <w:szCs w:val="24"/>
                      <w:lang w:eastAsia="tr-TR"/>
                    </w:rPr>
                    <w:br/>
                    <w:t>• KTH Royal Institute of Technology (201-250.sıra)</w:t>
                  </w:r>
                  <w:r w:rsidRPr="00DB257D">
                    <w:rPr>
                      <w:rFonts w:ascii="Arial" w:eastAsia="Times New Roman" w:hAnsi="Arial" w:cs="Arial"/>
                      <w:color w:val="000000"/>
                      <w:sz w:val="24"/>
                      <w:szCs w:val="24"/>
                      <w:lang w:eastAsia="tr-TR"/>
                    </w:rPr>
                    <w:br/>
                    <w:t>• Linkoping University (401-500.sıra)</w:t>
                  </w:r>
                  <w:r w:rsidRPr="00DB257D">
                    <w:rPr>
                      <w:rFonts w:ascii="Arial" w:eastAsia="Times New Roman" w:hAnsi="Arial" w:cs="Arial"/>
                      <w:color w:val="000000"/>
                      <w:sz w:val="24"/>
                      <w:szCs w:val="24"/>
                      <w:lang w:eastAsia="tr-TR"/>
                    </w:rPr>
                    <w:br/>
                    <w:t>• Stockholm University (175.sıra)</w:t>
                  </w:r>
                  <w:r w:rsidRPr="00DB257D">
                    <w:rPr>
                      <w:rFonts w:ascii="Arial" w:eastAsia="Times New Roman" w:hAnsi="Arial" w:cs="Arial"/>
                      <w:color w:val="000000"/>
                      <w:sz w:val="24"/>
                      <w:szCs w:val="24"/>
                      <w:lang w:eastAsia="tr-TR"/>
                    </w:rPr>
                    <w:br/>
                    <w:t>• Umea University</w:t>
                  </w:r>
                  <w:r w:rsidRPr="00DB257D">
                    <w:rPr>
                      <w:rFonts w:ascii="Arial" w:eastAsia="Times New Roman" w:hAnsi="Arial" w:cs="Arial"/>
                      <w:color w:val="000000"/>
                      <w:sz w:val="24"/>
                      <w:szCs w:val="24"/>
                      <w:lang w:eastAsia="tr-TR"/>
                    </w:rPr>
                    <w:br/>
                    <w:t>• Malardina University</w:t>
                  </w:r>
                  <w:r w:rsidRPr="00DB257D">
                    <w:rPr>
                      <w:rFonts w:ascii="Arial" w:eastAsia="Times New Roman" w:hAnsi="Arial" w:cs="Arial"/>
                      <w:color w:val="000000"/>
                      <w:sz w:val="24"/>
                      <w:szCs w:val="24"/>
                      <w:lang w:eastAsia="tr-TR"/>
                    </w:rPr>
                    <w:br/>
                    <w:t>• Linnaeus University</w:t>
                  </w:r>
                  <w:r w:rsidRPr="00DB257D">
                    <w:rPr>
                      <w:rFonts w:ascii="Arial" w:eastAsia="Times New Roman" w:hAnsi="Arial" w:cs="Arial"/>
                      <w:color w:val="000000"/>
                      <w:sz w:val="24"/>
                      <w:szCs w:val="24"/>
                      <w:lang w:eastAsia="tr-TR"/>
                    </w:rPr>
                    <w:br/>
                    <w:t>• University of West</w:t>
                  </w:r>
                  <w:r w:rsidRPr="00DB257D">
                    <w:rPr>
                      <w:rFonts w:ascii="Arial" w:eastAsia="Times New Roman" w:hAnsi="Arial" w:cs="Arial"/>
                      <w:color w:val="000000"/>
                      <w:sz w:val="24"/>
                      <w:szCs w:val="24"/>
                      <w:lang w:eastAsia="tr-TR"/>
                    </w:rPr>
                    <w:br/>
                    <w:t>• Malmo University</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hyperlink r:id="rId25" w:tgtFrame="_blank" w:history="1">
                    <w:r w:rsidRPr="00DB257D">
                      <w:rPr>
                        <w:rFonts w:ascii="Arial" w:eastAsia="Times New Roman" w:hAnsi="Arial" w:cs="Arial"/>
                        <w:b/>
                        <w:bCs/>
                        <w:color w:val="FFFFFF"/>
                        <w:sz w:val="24"/>
                        <w:szCs w:val="24"/>
                        <w:u w:val="single"/>
                        <w:shd w:val="clear" w:color="auto" w:fill="008000"/>
                        <w:lang w:eastAsia="tr-TR"/>
                      </w:rPr>
                      <w:t>Şimdi Bilgi Al »</w:t>
                    </w:r>
                  </w:hyperlink>
                </w:p>
              </w:tc>
            </w:tr>
          </w:tbl>
          <w:p w14:paraId="7223BB4D" w14:textId="77777777" w:rsidR="00DB257D" w:rsidRPr="00DB257D" w:rsidRDefault="00DB257D" w:rsidP="00DB257D">
            <w:pPr>
              <w:spacing w:after="260" w:line="240" w:lineRule="auto"/>
              <w:jc w:val="center"/>
              <w:rPr>
                <w:rFonts w:ascii="Arial" w:eastAsia="Times New Roman" w:hAnsi="Arial" w:cs="Arial"/>
                <w:color w:val="FF0000"/>
                <w:sz w:val="26"/>
                <w:szCs w:val="26"/>
                <w:lang w:eastAsia="tr-TR"/>
              </w:rPr>
            </w:pPr>
          </w:p>
          <w:tbl>
            <w:tblPr>
              <w:tblW w:w="0" w:type="auto"/>
              <w:jc w:val="center"/>
              <w:tblCellSpacing w:w="30" w:type="dxa"/>
              <w:tblBorders>
                <w:top w:val="outset" w:sz="6" w:space="0" w:color="auto"/>
                <w:left w:val="outset" w:sz="6" w:space="0" w:color="auto"/>
                <w:bottom w:val="outset" w:sz="6" w:space="0" w:color="auto"/>
                <w:right w:val="outset" w:sz="6" w:space="0" w:color="auto"/>
              </w:tblBorders>
              <w:tblCellMar>
                <w:top w:w="180" w:type="dxa"/>
                <w:left w:w="180" w:type="dxa"/>
                <w:bottom w:w="180" w:type="dxa"/>
                <w:right w:w="180" w:type="dxa"/>
              </w:tblCellMar>
              <w:tblLook w:val="04A0" w:firstRow="1" w:lastRow="0" w:firstColumn="1" w:lastColumn="0" w:noHBand="0" w:noVBand="1"/>
            </w:tblPr>
            <w:tblGrid>
              <w:gridCol w:w="7930"/>
            </w:tblGrid>
            <w:tr w:rsidR="00DB257D" w:rsidRPr="00DB257D" w14:paraId="1965FE3E" w14:textId="77777777">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D56A90" w14:textId="77777777" w:rsidR="00DB257D" w:rsidRPr="00DB257D" w:rsidRDefault="00DB257D" w:rsidP="00DB257D">
                  <w:pPr>
                    <w:spacing w:beforeAutospacing="1" w:after="0" w:afterAutospacing="1" w:line="450" w:lineRule="atLeast"/>
                    <w:rPr>
                      <w:rFonts w:ascii="Helvetica" w:eastAsia="Times New Roman" w:hAnsi="Helvetica" w:cs="Helvetica"/>
                      <w:color w:val="000000"/>
                      <w:sz w:val="24"/>
                      <w:szCs w:val="24"/>
                      <w:lang w:eastAsia="tr-TR"/>
                    </w:rPr>
                  </w:pPr>
                  <w:r w:rsidRPr="00DB257D">
                    <w:rPr>
                      <w:rFonts w:ascii="Arial" w:eastAsia="Times New Roman" w:hAnsi="Arial" w:cs="Arial"/>
                      <w:b/>
                      <w:bCs/>
                      <w:color w:val="FF0000"/>
                      <w:sz w:val="24"/>
                      <w:szCs w:val="24"/>
                      <w:lang w:eastAsia="tr-TR"/>
                    </w:rPr>
                    <w:t>Avustralya Üniversiteleri -Yıllık ortalama eğitim maliyetleri </w:t>
                  </w:r>
                  <w:r w:rsidRPr="00DB257D">
                    <w:rPr>
                      <w:rFonts w:ascii="Arial" w:eastAsia="Times New Roman" w:hAnsi="Arial" w:cs="Arial"/>
                      <w:color w:val="000000"/>
                      <w:sz w:val="24"/>
                      <w:szCs w:val="24"/>
                      <w:lang w:eastAsia="tr-TR"/>
                    </w:rPr>
                    <w:t>10.000 USD ile 25.000 USD arasındadır. Avustralya özellikle son yıllarda Türk öğrenciler için dil okulları ve mesleki çalışmalı diploma programlarıyla popüler olmuştur. Öğrenciler part-time çalışma olanaklarına sahiptirler. Dil Okulları yanı sıra mesleki diploma programlarına cok sayıda öğrenci gönderdiğimiz Avustralya'da eğitim ücretleri ve yaşam maliyetleri çok daha uygundur.Avustralya'da eğitim hakkında detaylı bilgiye bu siteden de ulaşabilirsiniz. </w:t>
                  </w:r>
                  <w:hyperlink r:id="rId26" w:tgtFrame="_blank" w:history="1">
                    <w:r w:rsidRPr="00DB257D">
                      <w:rPr>
                        <w:rFonts w:ascii="Arial" w:eastAsia="Times New Roman" w:hAnsi="Arial" w:cs="Arial"/>
                        <w:color w:val="1155CC"/>
                        <w:sz w:val="24"/>
                        <w:szCs w:val="24"/>
                        <w:u w:val="single"/>
                        <w:lang w:eastAsia="tr-TR"/>
                      </w:rPr>
                      <w:t>https://www.studyinaustralia.gov.au/</w:t>
                    </w:r>
                  </w:hyperlink>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r w:rsidRPr="00DB257D">
                    <w:rPr>
                      <w:rFonts w:ascii="Arial" w:eastAsia="Times New Roman" w:hAnsi="Arial" w:cs="Arial"/>
                      <w:b/>
                      <w:bCs/>
                      <w:color w:val="000000"/>
                      <w:sz w:val="24"/>
                      <w:szCs w:val="24"/>
                      <w:lang w:eastAsia="tr-TR"/>
                    </w:rPr>
                    <w:t>Avustralya Üniversiteleri ve mesleki Çalışmalı Eğitim veren kolejler</w:t>
                  </w:r>
                  <w:r w:rsidRPr="00DB257D">
                    <w:rPr>
                      <w:rFonts w:ascii="Arial" w:eastAsia="Times New Roman" w:hAnsi="Arial" w:cs="Arial"/>
                      <w:color w:val="000000"/>
                      <w:sz w:val="24"/>
                      <w:szCs w:val="24"/>
                      <w:lang w:eastAsia="tr-TR"/>
                    </w:rPr>
                    <w:br/>
                    <w:t>• University of Wollongong (201-250.sıra)- GV</w:t>
                  </w:r>
                  <w:r w:rsidRPr="00DB257D">
                    <w:rPr>
                      <w:rFonts w:ascii="Arial" w:eastAsia="Times New Roman" w:hAnsi="Arial" w:cs="Arial"/>
                      <w:color w:val="000000"/>
                      <w:sz w:val="24"/>
                      <w:szCs w:val="24"/>
                      <w:lang w:eastAsia="tr-TR"/>
                    </w:rPr>
                    <w:br/>
                    <w:t>• Macquire University (200-250.sırada)</w:t>
                  </w:r>
                  <w:r w:rsidRPr="00DB257D">
                    <w:rPr>
                      <w:rFonts w:ascii="Arial" w:eastAsia="Times New Roman" w:hAnsi="Arial" w:cs="Arial"/>
                      <w:color w:val="000000"/>
                      <w:sz w:val="24"/>
                      <w:szCs w:val="24"/>
                      <w:lang w:eastAsia="tr-TR"/>
                    </w:rPr>
                    <w:br/>
                    <w:t>• University of Melbourne (32.sıra)</w:t>
                  </w:r>
                  <w:r w:rsidRPr="00DB257D">
                    <w:rPr>
                      <w:rFonts w:ascii="Arial" w:eastAsia="Times New Roman" w:hAnsi="Arial" w:cs="Arial"/>
                      <w:color w:val="000000"/>
                      <w:sz w:val="24"/>
                      <w:szCs w:val="24"/>
                      <w:lang w:eastAsia="tr-TR"/>
                    </w:rPr>
                    <w:br/>
                    <w:t>• Curtin University (301-350.sıra)</w:t>
                  </w:r>
                  <w:r w:rsidRPr="00DB257D">
                    <w:rPr>
                      <w:rFonts w:ascii="Arial" w:eastAsia="Times New Roman" w:hAnsi="Arial" w:cs="Arial"/>
                      <w:color w:val="000000"/>
                      <w:sz w:val="24"/>
                      <w:szCs w:val="24"/>
                      <w:lang w:eastAsia="tr-TR"/>
                    </w:rPr>
                    <w:br/>
                    <w:t>• Griffith University (251-300.sıra arasında)</w:t>
                  </w:r>
                  <w:r w:rsidRPr="00DB257D">
                    <w:rPr>
                      <w:rFonts w:ascii="Arial" w:eastAsia="Times New Roman" w:hAnsi="Arial" w:cs="Arial"/>
                      <w:color w:val="000000"/>
                      <w:sz w:val="24"/>
                      <w:szCs w:val="24"/>
                      <w:lang w:eastAsia="tr-TR"/>
                    </w:rPr>
                    <w:br/>
                    <w:t>• University of Newcastle (301-350.sıra arasında)</w:t>
                  </w:r>
                  <w:r w:rsidRPr="00DB257D">
                    <w:rPr>
                      <w:rFonts w:ascii="Arial" w:eastAsia="Times New Roman" w:hAnsi="Arial" w:cs="Arial"/>
                      <w:color w:val="000000"/>
                      <w:sz w:val="24"/>
                      <w:szCs w:val="24"/>
                      <w:lang w:eastAsia="tr-TR"/>
                    </w:rPr>
                    <w:br/>
                    <w:t>• University of Sydney Foundation (71-80.sırada)</w:t>
                  </w:r>
                  <w:r w:rsidRPr="00DB257D">
                    <w:rPr>
                      <w:rFonts w:ascii="Arial" w:eastAsia="Times New Roman" w:hAnsi="Arial" w:cs="Arial"/>
                      <w:color w:val="000000"/>
                      <w:sz w:val="24"/>
                      <w:szCs w:val="24"/>
                      <w:lang w:eastAsia="tr-TR"/>
                    </w:rPr>
                    <w:br/>
                    <w:t>• University of Melbourne Foundation (47.sıra)</w:t>
                  </w:r>
                  <w:r w:rsidRPr="00DB257D">
                    <w:rPr>
                      <w:rFonts w:ascii="Arial" w:eastAsia="Times New Roman" w:hAnsi="Arial" w:cs="Arial"/>
                      <w:color w:val="000000"/>
                      <w:sz w:val="24"/>
                      <w:szCs w:val="24"/>
                      <w:lang w:eastAsia="tr-TR"/>
                    </w:rPr>
                    <w:br/>
                    <w:t>• CHARLES STURT UNIVERSITY</w:t>
                  </w:r>
                  <w:r w:rsidRPr="00DB257D">
                    <w:rPr>
                      <w:rFonts w:ascii="Arial" w:eastAsia="Times New Roman" w:hAnsi="Arial" w:cs="Arial"/>
                      <w:color w:val="000000"/>
                      <w:sz w:val="24"/>
                      <w:szCs w:val="24"/>
                      <w:lang w:eastAsia="tr-TR"/>
                    </w:rPr>
                    <w:br/>
                    <w:t>• EDITH COWAN UNIVERSITY</w:t>
                  </w:r>
                  <w:r w:rsidRPr="00DB257D">
                    <w:rPr>
                      <w:rFonts w:ascii="Arial" w:eastAsia="Times New Roman" w:hAnsi="Arial" w:cs="Arial"/>
                      <w:color w:val="000000"/>
                      <w:sz w:val="24"/>
                      <w:szCs w:val="24"/>
                      <w:lang w:eastAsia="tr-TR"/>
                    </w:rPr>
                    <w:br/>
                    <w:t>• LA TROBE UNIVERSITY</w:t>
                  </w:r>
                  <w:r w:rsidRPr="00DB257D">
                    <w:rPr>
                      <w:rFonts w:ascii="Arial" w:eastAsia="Times New Roman" w:hAnsi="Arial" w:cs="Arial"/>
                      <w:color w:val="000000"/>
                      <w:sz w:val="24"/>
                      <w:szCs w:val="24"/>
                      <w:lang w:eastAsia="tr-TR"/>
                    </w:rPr>
                    <w:br/>
                    <w:t>• MELBOURNE INSTITUTE OF TECHNOLOGY</w:t>
                  </w:r>
                  <w:r w:rsidRPr="00DB257D">
                    <w:rPr>
                      <w:rFonts w:ascii="Arial" w:eastAsia="Times New Roman" w:hAnsi="Arial" w:cs="Arial"/>
                      <w:color w:val="000000"/>
                      <w:sz w:val="24"/>
                      <w:szCs w:val="24"/>
                      <w:lang w:eastAsia="tr-TR"/>
                    </w:rPr>
                    <w:br/>
                    <w:t>• Victoria University</w:t>
                  </w:r>
                  <w:r w:rsidRPr="00DB257D">
                    <w:rPr>
                      <w:rFonts w:ascii="Arial" w:eastAsia="Times New Roman" w:hAnsi="Arial" w:cs="Arial"/>
                      <w:color w:val="000000"/>
                      <w:sz w:val="24"/>
                      <w:szCs w:val="24"/>
                      <w:lang w:eastAsia="tr-TR"/>
                    </w:rPr>
                    <w:br/>
                    <w:t>• University of Western Sydney</w:t>
                  </w:r>
                  <w:r w:rsidRPr="00DB257D">
                    <w:rPr>
                      <w:rFonts w:ascii="Arial" w:eastAsia="Times New Roman" w:hAnsi="Arial" w:cs="Arial"/>
                      <w:color w:val="000000"/>
                      <w:sz w:val="24"/>
                      <w:szCs w:val="24"/>
                      <w:lang w:eastAsia="tr-TR"/>
                    </w:rPr>
                    <w:br/>
                    <w:t>• RMIT University</w:t>
                  </w:r>
                  <w:r w:rsidRPr="00DB257D">
                    <w:rPr>
                      <w:rFonts w:ascii="Arial" w:eastAsia="Times New Roman" w:hAnsi="Arial" w:cs="Arial"/>
                      <w:color w:val="000000"/>
                      <w:sz w:val="24"/>
                      <w:szCs w:val="24"/>
                      <w:lang w:eastAsia="tr-TR"/>
                    </w:rPr>
                    <w:br/>
                    <w:t>• The University of Queensland</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lastRenderedPageBreak/>
                    <w:t>• University of New South Wales</w:t>
                  </w:r>
                  <w:r w:rsidRPr="00DB257D">
                    <w:rPr>
                      <w:rFonts w:ascii="Arial" w:eastAsia="Times New Roman" w:hAnsi="Arial" w:cs="Arial"/>
                      <w:color w:val="000000"/>
                      <w:sz w:val="24"/>
                      <w:szCs w:val="24"/>
                      <w:lang w:eastAsia="tr-TR"/>
                    </w:rPr>
                    <w:br/>
                    <w:t>• Holmes Institute Sydney, Melbourne</w:t>
                  </w:r>
                  <w:r w:rsidRPr="00DB257D">
                    <w:rPr>
                      <w:rFonts w:ascii="Arial" w:eastAsia="Times New Roman" w:hAnsi="Arial" w:cs="Arial"/>
                      <w:color w:val="000000"/>
                      <w:sz w:val="24"/>
                      <w:szCs w:val="24"/>
                      <w:lang w:eastAsia="tr-TR"/>
                    </w:rPr>
                    <w:br/>
                    <w:t>• SELC College Sydney</w:t>
                  </w:r>
                  <w:r w:rsidRPr="00DB257D">
                    <w:rPr>
                      <w:rFonts w:ascii="Arial" w:eastAsia="Times New Roman" w:hAnsi="Arial" w:cs="Arial"/>
                      <w:color w:val="000000"/>
                      <w:sz w:val="24"/>
                      <w:szCs w:val="24"/>
                      <w:lang w:eastAsia="tr-TR"/>
                    </w:rPr>
                    <w:br/>
                    <w:t>• Kaplan Business School</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hyperlink r:id="rId27" w:tgtFrame="_blank" w:history="1">
                    <w:r w:rsidRPr="00DB257D">
                      <w:rPr>
                        <w:rFonts w:ascii="Arial" w:eastAsia="Times New Roman" w:hAnsi="Arial" w:cs="Arial"/>
                        <w:b/>
                        <w:bCs/>
                        <w:color w:val="FFFFFF"/>
                        <w:sz w:val="24"/>
                        <w:szCs w:val="24"/>
                        <w:u w:val="single"/>
                        <w:shd w:val="clear" w:color="auto" w:fill="008000"/>
                        <w:lang w:eastAsia="tr-TR"/>
                      </w:rPr>
                      <w:t>Şimdi Bilgi Al »</w:t>
                    </w:r>
                  </w:hyperlink>
                </w:p>
              </w:tc>
            </w:tr>
          </w:tbl>
          <w:p w14:paraId="78D74186" w14:textId="77777777" w:rsidR="00DB257D" w:rsidRPr="00DB257D" w:rsidRDefault="00DB257D" w:rsidP="00DB257D">
            <w:pPr>
              <w:spacing w:after="260" w:line="240" w:lineRule="auto"/>
              <w:jc w:val="center"/>
              <w:rPr>
                <w:rFonts w:ascii="Arial" w:eastAsia="Times New Roman" w:hAnsi="Arial" w:cs="Arial"/>
                <w:color w:val="FF0000"/>
                <w:sz w:val="26"/>
                <w:szCs w:val="26"/>
                <w:lang w:eastAsia="tr-TR"/>
              </w:rPr>
            </w:pPr>
          </w:p>
          <w:tbl>
            <w:tblPr>
              <w:tblW w:w="0" w:type="auto"/>
              <w:jc w:val="center"/>
              <w:tblCellSpacing w:w="30" w:type="dxa"/>
              <w:tblBorders>
                <w:top w:val="outset" w:sz="6" w:space="0" w:color="auto"/>
                <w:left w:val="outset" w:sz="6" w:space="0" w:color="auto"/>
                <w:bottom w:val="outset" w:sz="6" w:space="0" w:color="auto"/>
                <w:right w:val="outset" w:sz="6" w:space="0" w:color="auto"/>
              </w:tblBorders>
              <w:tblCellMar>
                <w:top w:w="180" w:type="dxa"/>
                <w:left w:w="180" w:type="dxa"/>
                <w:bottom w:w="180" w:type="dxa"/>
                <w:right w:w="180" w:type="dxa"/>
              </w:tblCellMar>
              <w:tblLook w:val="04A0" w:firstRow="1" w:lastRow="0" w:firstColumn="1" w:lastColumn="0" w:noHBand="0" w:noVBand="1"/>
            </w:tblPr>
            <w:tblGrid>
              <w:gridCol w:w="7930"/>
            </w:tblGrid>
            <w:tr w:rsidR="00DB257D" w:rsidRPr="00DB257D" w14:paraId="28F94A8F" w14:textId="77777777">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F9A9F0" w14:textId="77777777" w:rsidR="00DB257D" w:rsidRPr="00DB257D" w:rsidRDefault="00DB257D" w:rsidP="00DB257D">
                  <w:pPr>
                    <w:spacing w:beforeAutospacing="1" w:after="0" w:afterAutospacing="1" w:line="450" w:lineRule="atLeast"/>
                    <w:rPr>
                      <w:rFonts w:ascii="Helvetica" w:eastAsia="Times New Roman" w:hAnsi="Helvetica" w:cs="Helvetica"/>
                      <w:color w:val="000000"/>
                      <w:sz w:val="24"/>
                      <w:szCs w:val="24"/>
                      <w:lang w:eastAsia="tr-TR"/>
                    </w:rPr>
                  </w:pPr>
                  <w:r w:rsidRPr="00DB257D">
                    <w:rPr>
                      <w:rFonts w:ascii="Arial" w:eastAsia="Times New Roman" w:hAnsi="Arial" w:cs="Arial"/>
                      <w:b/>
                      <w:bCs/>
                      <w:color w:val="FF0000"/>
                      <w:sz w:val="24"/>
                      <w:szCs w:val="24"/>
                      <w:lang w:eastAsia="tr-TR"/>
                    </w:rPr>
                    <w:t>Almanya Üniversiteleri -Yıllık ortalama eğitim maliyetleri </w:t>
                  </w:r>
                  <w:r w:rsidRPr="00DB257D">
                    <w:rPr>
                      <w:rFonts w:ascii="Arial" w:eastAsia="Times New Roman" w:hAnsi="Arial" w:cs="Arial"/>
                      <w:color w:val="000000"/>
                      <w:sz w:val="24"/>
                      <w:szCs w:val="24"/>
                      <w:lang w:eastAsia="tr-TR"/>
                    </w:rPr>
                    <w:t>1.000 USD ile 10.000 USD arasındadır. Almanya'da devlet üniversiteleri çok az miktarda harç ücretleri ile eğitim verirler. Yılda 800 Euro civarında. Ancak Alman Devlet Üniversitelerine direk giriş çok zordur. Bu nedenle Berlin, Köln, Frankfurt, Münih, Hamburg, Düsseldorf gibi şehirlerde bulunan özel Almanya Üniversitelerinde lisans ve yüksek lisans hazırlık programı veren okullara 3-6-9 ay süre ile kayıt verip Almancanızı geliştirebilir ve garantili bir şekilde aşağıdaki Almanya Devlet Üniversitelerine girebilirsiniz. Almanya'da devlet üniversitelerine hazırlık kursları 3500 Euro'dan başlar. En iyi hazırlık okullarından birisi ise EUROASIA INSTITUTE BERLIN; </w:t>
                  </w:r>
                  <w:hyperlink r:id="rId28" w:tgtFrame="_blank" w:history="1">
                    <w:r w:rsidRPr="00DB257D">
                      <w:rPr>
                        <w:rFonts w:ascii="Arial" w:eastAsia="Times New Roman" w:hAnsi="Arial" w:cs="Arial"/>
                        <w:color w:val="1155CC"/>
                        <w:sz w:val="24"/>
                        <w:szCs w:val="24"/>
                        <w:u w:val="single"/>
                        <w:lang w:eastAsia="tr-TR"/>
                      </w:rPr>
                      <w:t>https://www.eurasia-institute.com/en/</w:t>
                    </w:r>
                  </w:hyperlink>
                  <w:r w:rsidRPr="00DB257D">
                    <w:rPr>
                      <w:rFonts w:ascii="Arial" w:eastAsia="Times New Roman" w:hAnsi="Arial" w:cs="Arial"/>
                      <w:color w:val="000000"/>
                      <w:sz w:val="24"/>
                      <w:szCs w:val="24"/>
                      <w:lang w:eastAsia="tr-TR"/>
                    </w:rPr>
                    <w:t> Ayrıca Almanya'da Eğitim ve Almanya Üniversitelerine hakkında kapsamlı bilgi için ; </w:t>
                  </w:r>
                  <w:hyperlink r:id="rId29" w:tgtFrame="_blank" w:history="1">
                    <w:r w:rsidRPr="00DB257D">
                      <w:rPr>
                        <w:rFonts w:ascii="Arial" w:eastAsia="Times New Roman" w:hAnsi="Arial" w:cs="Arial"/>
                        <w:color w:val="1155CC"/>
                        <w:sz w:val="24"/>
                        <w:szCs w:val="24"/>
                        <w:u w:val="single"/>
                        <w:lang w:eastAsia="tr-TR"/>
                      </w:rPr>
                      <w:t>https://www.daad-turkiye.org/tr/</w:t>
                    </w:r>
                  </w:hyperlink>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r w:rsidRPr="00DB257D">
                    <w:rPr>
                      <w:rFonts w:ascii="Arial" w:eastAsia="Times New Roman" w:hAnsi="Arial" w:cs="Arial"/>
                      <w:b/>
                      <w:bCs/>
                      <w:color w:val="000000"/>
                      <w:sz w:val="24"/>
                      <w:szCs w:val="24"/>
                      <w:lang w:eastAsia="tr-TR"/>
                    </w:rPr>
                    <w:t>Garantili ücretsiz Eğitim fırsatı sağladığımız Almanya Devlet Üniversiteleri;</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t>• TH Brandenburg / Brandenburg University of Applied Sciences</w:t>
                  </w:r>
                  <w:r w:rsidRPr="00DB257D">
                    <w:rPr>
                      <w:rFonts w:ascii="Arial" w:eastAsia="Times New Roman" w:hAnsi="Arial" w:cs="Arial"/>
                      <w:color w:val="000000"/>
                      <w:sz w:val="24"/>
                      <w:szCs w:val="24"/>
                      <w:lang w:eastAsia="tr-TR"/>
                    </w:rPr>
                    <w:br/>
                    <w:t>• TH Wildau/ Technical University of Applied Sciences Wildau</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lastRenderedPageBreak/>
                    <w:t>• EAH Jena/ University of Applied Sciences Jena</w:t>
                  </w:r>
                  <w:r w:rsidRPr="00DB257D">
                    <w:rPr>
                      <w:rFonts w:ascii="Arial" w:eastAsia="Times New Roman" w:hAnsi="Arial" w:cs="Arial"/>
                      <w:color w:val="000000"/>
                      <w:sz w:val="24"/>
                      <w:szCs w:val="24"/>
                      <w:lang w:eastAsia="tr-TR"/>
                    </w:rPr>
                    <w:br/>
                    <w:t>• FH Zittau-Görlitz/ University of Applied Sciences Zittau/Görlitz</w:t>
                  </w:r>
                  <w:r w:rsidRPr="00DB257D">
                    <w:rPr>
                      <w:rFonts w:ascii="Arial" w:eastAsia="Times New Roman" w:hAnsi="Arial" w:cs="Arial"/>
                      <w:color w:val="000000"/>
                      <w:sz w:val="24"/>
                      <w:szCs w:val="24"/>
                      <w:lang w:eastAsia="tr-TR"/>
                    </w:rPr>
                    <w:br/>
                    <w:t>• FH Erfurt/ Fachhochschule Erfurt</w:t>
                  </w:r>
                  <w:r w:rsidRPr="00DB257D">
                    <w:rPr>
                      <w:rFonts w:ascii="Arial" w:eastAsia="Times New Roman" w:hAnsi="Arial" w:cs="Arial"/>
                      <w:color w:val="000000"/>
                      <w:sz w:val="24"/>
                      <w:szCs w:val="24"/>
                      <w:lang w:eastAsia="tr-TR"/>
                    </w:rPr>
                    <w:br/>
                    <w:t>• TU Clausthal/ Clausthal Technical University</w:t>
                  </w:r>
                  <w:r w:rsidRPr="00DB257D">
                    <w:rPr>
                      <w:rFonts w:ascii="Arial" w:eastAsia="Times New Roman" w:hAnsi="Arial" w:cs="Arial"/>
                      <w:color w:val="000000"/>
                      <w:sz w:val="24"/>
                      <w:szCs w:val="24"/>
                      <w:lang w:eastAsia="tr-TR"/>
                    </w:rPr>
                    <w:br/>
                    <w:t>• Rostock University/University of Rostock</w:t>
                  </w:r>
                  <w:r w:rsidRPr="00DB257D">
                    <w:rPr>
                      <w:rFonts w:ascii="Arial" w:eastAsia="Times New Roman" w:hAnsi="Arial" w:cs="Arial"/>
                      <w:color w:val="000000"/>
                      <w:sz w:val="24"/>
                      <w:szCs w:val="24"/>
                      <w:lang w:eastAsia="tr-TR"/>
                    </w:rPr>
                    <w:br/>
                    <w:t>• Cologne Business School</w:t>
                  </w:r>
                  <w:r w:rsidRPr="00DB257D">
                    <w:rPr>
                      <w:rFonts w:ascii="Arial" w:eastAsia="Times New Roman" w:hAnsi="Arial" w:cs="Arial"/>
                      <w:color w:val="000000"/>
                      <w:sz w:val="24"/>
                      <w:szCs w:val="24"/>
                      <w:lang w:eastAsia="tr-TR"/>
                    </w:rPr>
                    <w:br/>
                    <w:t>• Mainz University/ Johannes Gutenberg University Mainz</w:t>
                  </w:r>
                  <w:r w:rsidRPr="00DB257D">
                    <w:rPr>
                      <w:rFonts w:ascii="Arial" w:eastAsia="Times New Roman" w:hAnsi="Arial" w:cs="Arial"/>
                      <w:color w:val="000000"/>
                      <w:sz w:val="24"/>
                      <w:szCs w:val="24"/>
                      <w:lang w:eastAsia="tr-TR"/>
                    </w:rPr>
                    <w:br/>
                    <w:t>• Heidelberg University/ Heidelberg Ruprecht Karls University</w:t>
                  </w:r>
                  <w:r w:rsidRPr="00DB257D">
                    <w:rPr>
                      <w:rFonts w:ascii="Arial" w:eastAsia="Times New Roman" w:hAnsi="Arial" w:cs="Arial"/>
                      <w:color w:val="000000"/>
                      <w:sz w:val="24"/>
                      <w:szCs w:val="24"/>
                      <w:lang w:eastAsia="tr-TR"/>
                    </w:rPr>
                    <w:br/>
                    <w:t>• Hamburg University</w:t>
                  </w:r>
                  <w:r w:rsidRPr="00DB257D">
                    <w:rPr>
                      <w:rFonts w:ascii="Arial" w:eastAsia="Times New Roman" w:hAnsi="Arial" w:cs="Arial"/>
                      <w:color w:val="000000"/>
                      <w:sz w:val="24"/>
                      <w:szCs w:val="24"/>
                      <w:lang w:eastAsia="tr-TR"/>
                    </w:rPr>
                    <w:br/>
                    <w:t>• HAW Hamburg/Hamburg University of Applied Sciences</w:t>
                  </w:r>
                  <w:r w:rsidRPr="00DB257D">
                    <w:rPr>
                      <w:rFonts w:ascii="Arial" w:eastAsia="Times New Roman" w:hAnsi="Arial" w:cs="Arial"/>
                      <w:color w:val="000000"/>
                      <w:sz w:val="24"/>
                      <w:szCs w:val="24"/>
                      <w:lang w:eastAsia="tr-TR"/>
                    </w:rPr>
                    <w:br/>
                    <w:t>• HAW Augsburg/ Augsburg University of Applied Sciences</w:t>
                  </w:r>
                  <w:r w:rsidRPr="00DB257D">
                    <w:rPr>
                      <w:rFonts w:ascii="Arial" w:eastAsia="Times New Roman" w:hAnsi="Arial" w:cs="Arial"/>
                      <w:color w:val="000000"/>
                      <w:sz w:val="24"/>
                      <w:szCs w:val="24"/>
                      <w:lang w:eastAsia="tr-TR"/>
                    </w:rPr>
                    <w:br/>
                    <w:t>• FH Coburg/ Coburg University of Applied Sciences</w:t>
                  </w:r>
                  <w:r w:rsidRPr="00DB257D">
                    <w:rPr>
                      <w:rFonts w:ascii="Arial" w:eastAsia="Times New Roman" w:hAnsi="Arial" w:cs="Arial"/>
                      <w:color w:val="000000"/>
                      <w:sz w:val="24"/>
                      <w:szCs w:val="24"/>
                      <w:lang w:eastAsia="tr-TR"/>
                    </w:rPr>
                    <w:br/>
                    <w:t>• HAW Munich/Munich University of Applied Sciences</w:t>
                  </w:r>
                  <w:r w:rsidRPr="00DB257D">
                    <w:rPr>
                      <w:rFonts w:ascii="Arial" w:eastAsia="Times New Roman" w:hAnsi="Arial" w:cs="Arial"/>
                      <w:color w:val="000000"/>
                      <w:sz w:val="24"/>
                      <w:szCs w:val="24"/>
                      <w:lang w:eastAsia="tr-TR"/>
                    </w:rPr>
                    <w:br/>
                    <w:t>• TH Ingolstadt/ Technical University Ingolstadt</w:t>
                  </w:r>
                  <w:r w:rsidRPr="00DB257D">
                    <w:rPr>
                      <w:rFonts w:ascii="Arial" w:eastAsia="Times New Roman" w:hAnsi="Arial" w:cs="Arial"/>
                      <w:color w:val="000000"/>
                      <w:sz w:val="24"/>
                      <w:szCs w:val="24"/>
                      <w:lang w:eastAsia="tr-TR"/>
                    </w:rPr>
                    <w:br/>
                    <w:t>• FH Kempten/ Kempten University of Applied Sciences</w:t>
                  </w:r>
                  <w:r w:rsidRPr="00DB257D">
                    <w:rPr>
                      <w:rFonts w:ascii="Arial" w:eastAsia="Times New Roman" w:hAnsi="Arial" w:cs="Arial"/>
                      <w:color w:val="000000"/>
                      <w:sz w:val="24"/>
                      <w:szCs w:val="24"/>
                      <w:lang w:eastAsia="tr-TR"/>
                    </w:rPr>
                    <w:br/>
                    <w:t>• HAW Landshut/ University of Applied Sciences Landshut</w:t>
                  </w:r>
                  <w:r w:rsidRPr="00DB257D">
                    <w:rPr>
                      <w:rFonts w:ascii="Arial" w:eastAsia="Times New Roman" w:hAnsi="Arial" w:cs="Arial"/>
                      <w:color w:val="000000"/>
                      <w:sz w:val="24"/>
                      <w:szCs w:val="24"/>
                      <w:lang w:eastAsia="tr-TR"/>
                    </w:rPr>
                    <w:br/>
                    <w:t>• UDK Berlin/Berlin University of the Arts</w:t>
                  </w:r>
                  <w:r w:rsidRPr="00DB257D">
                    <w:rPr>
                      <w:rFonts w:ascii="Arial" w:eastAsia="Times New Roman" w:hAnsi="Arial" w:cs="Arial"/>
                      <w:color w:val="000000"/>
                      <w:sz w:val="24"/>
                      <w:szCs w:val="24"/>
                      <w:lang w:eastAsia="tr-TR"/>
                    </w:rPr>
                    <w:br/>
                    <w:t>• FH Potsdam/ Potsdam University of Applied Sciences</w:t>
                  </w:r>
                  <w:r w:rsidRPr="00DB257D">
                    <w:rPr>
                      <w:rFonts w:ascii="Arial" w:eastAsia="Times New Roman" w:hAnsi="Arial" w:cs="Arial"/>
                      <w:color w:val="000000"/>
                      <w:sz w:val="24"/>
                      <w:szCs w:val="24"/>
                      <w:lang w:eastAsia="tr-TR"/>
                    </w:rPr>
                    <w:br/>
                    <w:t>• FH Ansbach/ Ansbach University of Applied Sciences</w:t>
                  </w:r>
                  <w:r w:rsidRPr="00DB257D">
                    <w:rPr>
                      <w:rFonts w:ascii="Arial" w:eastAsia="Times New Roman" w:hAnsi="Arial" w:cs="Arial"/>
                      <w:color w:val="000000"/>
                      <w:sz w:val="24"/>
                      <w:szCs w:val="24"/>
                      <w:lang w:eastAsia="tr-TR"/>
                    </w:rPr>
                    <w:br/>
                    <w:t>• Düsseldorf University/University of Düsseldorf</w:t>
                  </w:r>
                  <w:r w:rsidRPr="00DB257D">
                    <w:rPr>
                      <w:rFonts w:ascii="Arial" w:eastAsia="Times New Roman" w:hAnsi="Arial" w:cs="Arial"/>
                      <w:color w:val="000000"/>
                      <w:sz w:val="24"/>
                      <w:szCs w:val="24"/>
                      <w:lang w:eastAsia="tr-TR"/>
                    </w:rPr>
                    <w:br/>
                    <w:t>• TU Munich/ Technical University of Munich</w:t>
                  </w:r>
                  <w:r w:rsidRPr="00DB257D">
                    <w:rPr>
                      <w:rFonts w:ascii="Arial" w:eastAsia="Times New Roman" w:hAnsi="Arial" w:cs="Arial"/>
                      <w:color w:val="000000"/>
                      <w:sz w:val="24"/>
                      <w:szCs w:val="24"/>
                      <w:lang w:eastAsia="tr-TR"/>
                    </w:rPr>
                    <w:br/>
                    <w:t>• FH Hof/ Hof University of Applied Sciences</w:t>
                  </w:r>
                  <w:r w:rsidRPr="00DB257D">
                    <w:rPr>
                      <w:rFonts w:ascii="Arial" w:eastAsia="Times New Roman" w:hAnsi="Arial" w:cs="Arial"/>
                      <w:color w:val="000000"/>
                      <w:sz w:val="24"/>
                      <w:szCs w:val="24"/>
                      <w:lang w:eastAsia="tr-TR"/>
                    </w:rPr>
                    <w:br/>
                    <w:t>• OTH Regensburg/ Regensburg University of Applied Sciences</w:t>
                  </w:r>
                  <w:r w:rsidRPr="00DB257D">
                    <w:rPr>
                      <w:rFonts w:ascii="Arial" w:eastAsia="Times New Roman" w:hAnsi="Arial" w:cs="Arial"/>
                      <w:color w:val="000000"/>
                      <w:sz w:val="24"/>
                      <w:szCs w:val="24"/>
                      <w:lang w:eastAsia="tr-TR"/>
                    </w:rPr>
                    <w:br/>
                    <w:t>• OTH Amberg-Weiden/ University of Applied Sciences Amberg-Weiden</w:t>
                  </w:r>
                  <w:r w:rsidRPr="00DB257D">
                    <w:rPr>
                      <w:rFonts w:ascii="Arial" w:eastAsia="Times New Roman" w:hAnsi="Arial" w:cs="Arial"/>
                      <w:color w:val="000000"/>
                      <w:sz w:val="24"/>
                      <w:szCs w:val="24"/>
                      <w:lang w:eastAsia="tr-TR"/>
                    </w:rPr>
                    <w:br/>
                    <w:t>• FH Würzburg-Schweinfurt/ Würzburg-Schweinfurt University of Applied Sciences</w:t>
                  </w:r>
                  <w:r w:rsidRPr="00DB257D">
                    <w:rPr>
                      <w:rFonts w:ascii="Arial" w:eastAsia="Times New Roman" w:hAnsi="Arial" w:cs="Arial"/>
                      <w:color w:val="000000"/>
                      <w:sz w:val="24"/>
                      <w:szCs w:val="24"/>
                      <w:lang w:eastAsia="tr-TR"/>
                    </w:rPr>
                    <w:br/>
                    <w:t>• Gisma Business School Germany</w:t>
                  </w:r>
                  <w:r w:rsidRPr="00DB257D">
                    <w:rPr>
                      <w:rFonts w:ascii="Arial" w:eastAsia="Times New Roman" w:hAnsi="Arial" w:cs="Arial"/>
                      <w:color w:val="000000"/>
                      <w:sz w:val="24"/>
                      <w:szCs w:val="24"/>
                      <w:lang w:eastAsia="tr-TR"/>
                    </w:rPr>
                    <w:br/>
                    <w:t>• Hochschule Mittweida University of Applied Sciences</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lastRenderedPageBreak/>
                    <w:t>• Jacobs University Bremen</w:t>
                  </w:r>
                  <w:r w:rsidRPr="00DB257D">
                    <w:rPr>
                      <w:rFonts w:ascii="Arial" w:eastAsia="Times New Roman" w:hAnsi="Arial" w:cs="Arial"/>
                      <w:color w:val="000000"/>
                      <w:sz w:val="24"/>
                      <w:szCs w:val="24"/>
                      <w:lang w:eastAsia="tr-TR"/>
                    </w:rPr>
                    <w:br/>
                    <w:t>• Hochschule für angewandte Wissenschaften Coburg</w:t>
                  </w:r>
                  <w:r w:rsidRPr="00DB257D">
                    <w:rPr>
                      <w:rFonts w:ascii="Arial" w:eastAsia="Times New Roman" w:hAnsi="Arial" w:cs="Arial"/>
                      <w:color w:val="000000"/>
                      <w:sz w:val="24"/>
                      <w:szCs w:val="24"/>
                      <w:lang w:eastAsia="tr-TR"/>
                    </w:rPr>
                    <w:br/>
                    <w:t>• FH Würzburg-Schweinfurt, Ansprechpartner</w:t>
                  </w:r>
                  <w:r w:rsidRPr="00DB257D">
                    <w:rPr>
                      <w:rFonts w:ascii="Arial" w:eastAsia="Times New Roman" w:hAnsi="Arial" w:cs="Arial"/>
                      <w:color w:val="000000"/>
                      <w:sz w:val="24"/>
                      <w:szCs w:val="24"/>
                      <w:lang w:eastAsia="tr-TR"/>
                    </w:rPr>
                    <w:br/>
                    <w:t>• Hof University of Applied Sciences</w:t>
                  </w:r>
                  <w:r w:rsidRPr="00DB257D">
                    <w:rPr>
                      <w:rFonts w:ascii="Arial" w:eastAsia="Times New Roman" w:hAnsi="Arial" w:cs="Arial"/>
                      <w:color w:val="000000"/>
                      <w:sz w:val="24"/>
                      <w:szCs w:val="24"/>
                      <w:lang w:eastAsia="tr-TR"/>
                    </w:rPr>
                    <w:br/>
                    <w:t>• Test-DaF Institut</w:t>
                  </w:r>
                  <w:r w:rsidRPr="00DB257D">
                    <w:rPr>
                      <w:rFonts w:ascii="Arial" w:eastAsia="Times New Roman" w:hAnsi="Arial" w:cs="Arial"/>
                      <w:color w:val="000000"/>
                      <w:sz w:val="24"/>
                      <w:szCs w:val="24"/>
                      <w:lang w:eastAsia="tr-TR"/>
                    </w:rPr>
                    <w:br/>
                    <w:t>• Globe Business College Munich</w:t>
                  </w:r>
                  <w:r w:rsidRPr="00DB257D">
                    <w:rPr>
                      <w:rFonts w:ascii="Arial" w:eastAsia="Times New Roman" w:hAnsi="Arial" w:cs="Arial"/>
                      <w:color w:val="000000"/>
                      <w:sz w:val="24"/>
                      <w:szCs w:val="24"/>
                      <w:lang w:eastAsia="tr-TR"/>
                    </w:rPr>
                    <w:br/>
                    <w:t>• BAU International Berlin</w:t>
                  </w:r>
                  <w:r w:rsidRPr="00DB257D">
                    <w:rPr>
                      <w:rFonts w:ascii="Arial" w:eastAsia="Times New Roman" w:hAnsi="Arial" w:cs="Arial"/>
                      <w:color w:val="000000"/>
                      <w:sz w:val="24"/>
                      <w:szCs w:val="24"/>
                      <w:lang w:eastAsia="tr-TR"/>
                    </w:rPr>
                    <w:br/>
                    <w:t>• Rheinland Privatschule</w:t>
                  </w:r>
                  <w:r w:rsidRPr="00DB257D">
                    <w:rPr>
                      <w:rFonts w:ascii="Arial" w:eastAsia="Times New Roman" w:hAnsi="Arial" w:cs="Arial"/>
                      <w:color w:val="000000"/>
                      <w:sz w:val="24"/>
                      <w:szCs w:val="24"/>
                      <w:lang w:eastAsia="tr-TR"/>
                    </w:rPr>
                    <w:br/>
                    <w:t>• Hochschule der Wirtschaft für Management University of Applied Management Studies</w:t>
                  </w:r>
                  <w:r w:rsidRPr="00DB257D">
                    <w:rPr>
                      <w:rFonts w:ascii="Arial" w:eastAsia="Times New Roman" w:hAnsi="Arial" w:cs="Arial"/>
                      <w:color w:val="000000"/>
                      <w:sz w:val="24"/>
                      <w:szCs w:val="24"/>
                      <w:lang w:eastAsia="tr-TR"/>
                    </w:rPr>
                    <w:br/>
                    <w:t>• Bauhaus-Universität Weimar</w:t>
                  </w:r>
                  <w:r w:rsidRPr="00DB257D">
                    <w:rPr>
                      <w:rFonts w:ascii="Arial" w:eastAsia="Times New Roman" w:hAnsi="Arial" w:cs="Arial"/>
                      <w:color w:val="000000"/>
                      <w:sz w:val="24"/>
                      <w:szCs w:val="24"/>
                      <w:lang w:eastAsia="tr-TR"/>
                    </w:rPr>
                    <w:br/>
                    <w:t>• Bielefeld University</w:t>
                  </w:r>
                  <w:r w:rsidRPr="00DB257D">
                    <w:rPr>
                      <w:rFonts w:ascii="Arial" w:eastAsia="Times New Roman" w:hAnsi="Arial" w:cs="Arial"/>
                      <w:color w:val="000000"/>
                      <w:sz w:val="24"/>
                      <w:szCs w:val="24"/>
                      <w:lang w:eastAsia="tr-TR"/>
                    </w:rPr>
                    <w:br/>
                    <w:t>• Hochschule für Wirtschaft und Recht Berlin</w:t>
                  </w:r>
                  <w:r w:rsidRPr="00DB257D">
                    <w:rPr>
                      <w:rFonts w:ascii="Arial" w:eastAsia="Times New Roman" w:hAnsi="Arial" w:cs="Arial"/>
                      <w:color w:val="000000"/>
                      <w:sz w:val="24"/>
                      <w:szCs w:val="24"/>
                      <w:lang w:eastAsia="tr-TR"/>
                    </w:rPr>
                    <w:br/>
                    <w:t>• Berlin School of Economics and Law</w:t>
                  </w:r>
                  <w:r w:rsidRPr="00DB257D">
                    <w:rPr>
                      <w:rFonts w:ascii="Arial" w:eastAsia="Times New Roman" w:hAnsi="Arial" w:cs="Arial"/>
                      <w:color w:val="000000"/>
                      <w:sz w:val="24"/>
                      <w:szCs w:val="24"/>
                      <w:lang w:eastAsia="tr-TR"/>
                    </w:rPr>
                    <w:br/>
                    <w:t>• Hochschule Rhein-Waal</w:t>
                  </w:r>
                  <w:r w:rsidRPr="00DB257D">
                    <w:rPr>
                      <w:rFonts w:ascii="Arial" w:eastAsia="Times New Roman" w:hAnsi="Arial" w:cs="Arial"/>
                      <w:color w:val="000000"/>
                      <w:sz w:val="24"/>
                      <w:szCs w:val="24"/>
                      <w:lang w:eastAsia="tr-TR"/>
                    </w:rPr>
                    <w:br/>
                    <w:t>• Rhine-Waal University of Applied Sciences</w:t>
                  </w:r>
                  <w:r w:rsidRPr="00DB257D">
                    <w:rPr>
                      <w:rFonts w:ascii="Arial" w:eastAsia="Times New Roman" w:hAnsi="Arial" w:cs="Arial"/>
                      <w:color w:val="000000"/>
                      <w:sz w:val="24"/>
                      <w:szCs w:val="24"/>
                      <w:lang w:eastAsia="tr-TR"/>
                    </w:rPr>
                    <w:br/>
                    <w:t>• ISM International School of Management</w:t>
                  </w:r>
                  <w:r w:rsidRPr="00DB257D">
                    <w:rPr>
                      <w:rFonts w:ascii="Arial" w:eastAsia="Times New Roman" w:hAnsi="Arial" w:cs="Arial"/>
                      <w:color w:val="000000"/>
                      <w:sz w:val="24"/>
                      <w:szCs w:val="24"/>
                      <w:lang w:eastAsia="tr-TR"/>
                    </w:rPr>
                    <w:br/>
                    <w:t>• Studying in Baden-Württemberg, South West Germany</w:t>
                  </w:r>
                  <w:r w:rsidRPr="00DB257D">
                    <w:rPr>
                      <w:rFonts w:ascii="Arial" w:eastAsia="Times New Roman" w:hAnsi="Arial" w:cs="Arial"/>
                      <w:color w:val="000000"/>
                      <w:sz w:val="24"/>
                      <w:szCs w:val="24"/>
                      <w:lang w:eastAsia="tr-TR"/>
                    </w:rPr>
                    <w:br/>
                    <w:t>• University of Stuttgart</w:t>
                  </w:r>
                  <w:r w:rsidRPr="00DB257D">
                    <w:rPr>
                      <w:rFonts w:ascii="Arial" w:eastAsia="Times New Roman" w:hAnsi="Arial" w:cs="Arial"/>
                      <w:color w:val="000000"/>
                      <w:sz w:val="24"/>
                      <w:szCs w:val="24"/>
                      <w:lang w:eastAsia="tr-TR"/>
                    </w:rPr>
                    <w:br/>
                    <w:t>• Martin-Luther-Universität Halle-Wittenberg</w:t>
                  </w:r>
                  <w:r w:rsidRPr="00DB257D">
                    <w:rPr>
                      <w:rFonts w:ascii="Arial" w:eastAsia="Times New Roman" w:hAnsi="Arial" w:cs="Arial"/>
                      <w:color w:val="000000"/>
                      <w:sz w:val="24"/>
                      <w:szCs w:val="24"/>
                      <w:lang w:eastAsia="tr-TR"/>
                    </w:rPr>
                    <w:br/>
                    <w:t>• Offenburg University</w:t>
                  </w:r>
                  <w:r w:rsidRPr="00DB257D">
                    <w:rPr>
                      <w:rFonts w:ascii="Arial" w:eastAsia="Times New Roman" w:hAnsi="Arial" w:cs="Arial"/>
                      <w:color w:val="000000"/>
                      <w:sz w:val="24"/>
                      <w:szCs w:val="24"/>
                      <w:lang w:eastAsia="tr-TR"/>
                    </w:rPr>
                    <w:br/>
                    <w:t>• Wilhelm Büchner University of Applied Sciences Darmstadt</w:t>
                  </w:r>
                  <w:r w:rsidRPr="00DB257D">
                    <w:rPr>
                      <w:rFonts w:ascii="Arial" w:eastAsia="Times New Roman" w:hAnsi="Arial" w:cs="Arial"/>
                      <w:color w:val="000000"/>
                      <w:sz w:val="24"/>
                      <w:szCs w:val="24"/>
                      <w:lang w:eastAsia="tr-TR"/>
                    </w:rPr>
                    <w:br/>
                    <w:t>• ESMT European School of Management and Technology</w:t>
                  </w:r>
                  <w:r w:rsidRPr="00DB257D">
                    <w:rPr>
                      <w:rFonts w:ascii="Arial" w:eastAsia="Times New Roman" w:hAnsi="Arial" w:cs="Arial"/>
                      <w:color w:val="000000"/>
                      <w:sz w:val="24"/>
                      <w:szCs w:val="24"/>
                      <w:lang w:eastAsia="tr-TR"/>
                    </w:rPr>
                    <w:br/>
                    <w:t>• CBS- Cologne Business School - Germany</w:t>
                  </w:r>
                  <w:r w:rsidRPr="00DB257D">
                    <w:rPr>
                      <w:rFonts w:ascii="Arial" w:eastAsia="Times New Roman" w:hAnsi="Arial" w:cs="Arial"/>
                      <w:color w:val="000000"/>
                      <w:sz w:val="24"/>
                      <w:szCs w:val="24"/>
                      <w:lang w:eastAsia="tr-TR"/>
                    </w:rPr>
                    <w:br/>
                    <w:t>• ESB Business School at Reutlingen University / Karlsruhe Institute of Technology</w:t>
                  </w:r>
                  <w:r w:rsidRPr="00DB257D">
                    <w:rPr>
                      <w:rFonts w:ascii="Arial" w:eastAsia="Times New Roman" w:hAnsi="Arial" w:cs="Arial"/>
                      <w:color w:val="000000"/>
                      <w:sz w:val="24"/>
                      <w:szCs w:val="24"/>
                      <w:lang w:eastAsia="tr-TR"/>
                    </w:rPr>
                    <w:br/>
                    <w:t>• MHMK Macromedia University</w:t>
                  </w:r>
                  <w:r w:rsidRPr="00DB257D">
                    <w:rPr>
                      <w:rFonts w:ascii="Arial" w:eastAsia="Times New Roman" w:hAnsi="Arial" w:cs="Arial"/>
                      <w:color w:val="000000"/>
                      <w:sz w:val="24"/>
                      <w:szCs w:val="24"/>
                      <w:lang w:eastAsia="tr-TR"/>
                    </w:rPr>
                    <w:br/>
                    <w:t>• Frankfurt School Of Fınance &amp; Management Gemeınnützıge Gmbh Partner Unıversıty</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lastRenderedPageBreak/>
                    <w:t>• Martin-Luther-Unıversıtat Hallewıttenberg</w:t>
                  </w:r>
                  <w:r w:rsidRPr="00DB257D">
                    <w:rPr>
                      <w:rFonts w:ascii="Arial" w:eastAsia="Times New Roman" w:hAnsi="Arial" w:cs="Arial"/>
                      <w:color w:val="000000"/>
                      <w:sz w:val="24"/>
                      <w:szCs w:val="24"/>
                      <w:lang w:eastAsia="tr-TR"/>
                    </w:rPr>
                    <w:br/>
                    <w:t>• Leuphana Unıversıtat Lüneburg</w:t>
                  </w:r>
                  <w:r w:rsidRPr="00DB257D">
                    <w:rPr>
                      <w:rFonts w:ascii="Arial" w:eastAsia="Times New Roman" w:hAnsi="Arial" w:cs="Arial"/>
                      <w:color w:val="000000"/>
                      <w:sz w:val="24"/>
                      <w:szCs w:val="24"/>
                      <w:lang w:eastAsia="tr-TR"/>
                    </w:rPr>
                    <w:br/>
                    <w:t>• Macromedia University of Media and Communication</w:t>
                  </w:r>
                  <w:r w:rsidRPr="00DB257D">
                    <w:rPr>
                      <w:rFonts w:ascii="Arial" w:eastAsia="Times New Roman" w:hAnsi="Arial" w:cs="Arial"/>
                      <w:color w:val="000000"/>
                      <w:sz w:val="24"/>
                      <w:szCs w:val="24"/>
                      <w:lang w:eastAsia="tr-TR"/>
                    </w:rPr>
                    <w:br/>
                    <w:t>• Freie Universität Berlin - Berlin Graduate School for Transnational Studies</w:t>
                  </w:r>
                  <w:r w:rsidRPr="00DB257D">
                    <w:rPr>
                      <w:rFonts w:ascii="Arial" w:eastAsia="Times New Roman" w:hAnsi="Arial" w:cs="Arial"/>
                      <w:color w:val="000000"/>
                      <w:sz w:val="24"/>
                      <w:szCs w:val="24"/>
                      <w:lang w:eastAsia="tr-TR"/>
                    </w:rPr>
                    <w:br/>
                    <w:t>• WHU - Otto Beisheim School of Management</w:t>
                  </w:r>
                  <w:r w:rsidRPr="00DB257D">
                    <w:rPr>
                      <w:rFonts w:ascii="Arial" w:eastAsia="Times New Roman" w:hAnsi="Arial" w:cs="Arial"/>
                      <w:color w:val="000000"/>
                      <w:sz w:val="24"/>
                      <w:szCs w:val="24"/>
                      <w:lang w:eastAsia="tr-TR"/>
                    </w:rPr>
                    <w:br/>
                    <w:t>• University of Bremen</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hyperlink r:id="rId30" w:tgtFrame="_blank" w:history="1">
                    <w:r w:rsidRPr="00DB257D">
                      <w:rPr>
                        <w:rFonts w:ascii="Arial" w:eastAsia="Times New Roman" w:hAnsi="Arial" w:cs="Arial"/>
                        <w:b/>
                        <w:bCs/>
                        <w:color w:val="FFFFFF"/>
                        <w:sz w:val="24"/>
                        <w:szCs w:val="24"/>
                        <w:u w:val="single"/>
                        <w:shd w:val="clear" w:color="auto" w:fill="008000"/>
                        <w:lang w:eastAsia="tr-TR"/>
                      </w:rPr>
                      <w:t>Şimdi Bilgi Al »</w:t>
                    </w:r>
                  </w:hyperlink>
                </w:p>
              </w:tc>
            </w:tr>
          </w:tbl>
          <w:p w14:paraId="7EAE18DA" w14:textId="77777777" w:rsidR="00DB257D" w:rsidRPr="00DB257D" w:rsidRDefault="00DB257D" w:rsidP="00DB257D">
            <w:pPr>
              <w:spacing w:after="260" w:line="240" w:lineRule="auto"/>
              <w:jc w:val="center"/>
              <w:rPr>
                <w:rFonts w:ascii="Arial" w:eastAsia="Times New Roman" w:hAnsi="Arial" w:cs="Arial"/>
                <w:color w:val="FF0000"/>
                <w:sz w:val="26"/>
                <w:szCs w:val="26"/>
                <w:lang w:eastAsia="tr-TR"/>
              </w:rPr>
            </w:pPr>
          </w:p>
          <w:tbl>
            <w:tblPr>
              <w:tblW w:w="0" w:type="auto"/>
              <w:jc w:val="center"/>
              <w:tblCellSpacing w:w="30" w:type="dxa"/>
              <w:tblBorders>
                <w:top w:val="outset" w:sz="6" w:space="0" w:color="auto"/>
                <w:left w:val="outset" w:sz="6" w:space="0" w:color="auto"/>
                <w:bottom w:val="outset" w:sz="6" w:space="0" w:color="auto"/>
                <w:right w:val="outset" w:sz="6" w:space="0" w:color="auto"/>
              </w:tblBorders>
              <w:tblCellMar>
                <w:top w:w="180" w:type="dxa"/>
                <w:left w:w="180" w:type="dxa"/>
                <w:bottom w:w="180" w:type="dxa"/>
                <w:right w:w="180" w:type="dxa"/>
              </w:tblCellMar>
              <w:tblLook w:val="04A0" w:firstRow="1" w:lastRow="0" w:firstColumn="1" w:lastColumn="0" w:noHBand="0" w:noVBand="1"/>
            </w:tblPr>
            <w:tblGrid>
              <w:gridCol w:w="7930"/>
            </w:tblGrid>
            <w:tr w:rsidR="00DB257D" w:rsidRPr="00DB257D" w14:paraId="26FA0330" w14:textId="77777777">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7FC5947" w14:textId="77777777" w:rsidR="00DB257D" w:rsidRPr="00DB257D" w:rsidRDefault="00DB257D" w:rsidP="00DB257D">
                  <w:pPr>
                    <w:spacing w:beforeAutospacing="1" w:after="0" w:afterAutospacing="1" w:line="450" w:lineRule="atLeast"/>
                    <w:rPr>
                      <w:rFonts w:ascii="Helvetica" w:eastAsia="Times New Roman" w:hAnsi="Helvetica" w:cs="Helvetica"/>
                      <w:color w:val="000000"/>
                      <w:sz w:val="24"/>
                      <w:szCs w:val="24"/>
                      <w:lang w:eastAsia="tr-TR"/>
                    </w:rPr>
                  </w:pPr>
                  <w:r w:rsidRPr="00DB257D">
                    <w:rPr>
                      <w:rFonts w:ascii="Arial" w:eastAsia="Times New Roman" w:hAnsi="Arial" w:cs="Arial"/>
                      <w:b/>
                      <w:bCs/>
                      <w:color w:val="FF0000"/>
                      <w:sz w:val="24"/>
                      <w:szCs w:val="24"/>
                      <w:lang w:eastAsia="tr-TR"/>
                    </w:rPr>
                    <w:t>İrlanda Üniversiteleri -Yıllık ortalama eğitim maliyetleri </w:t>
                  </w:r>
                  <w:r w:rsidRPr="00DB257D">
                    <w:rPr>
                      <w:rFonts w:ascii="Arial" w:eastAsia="Times New Roman" w:hAnsi="Arial" w:cs="Arial"/>
                      <w:color w:val="000000"/>
                      <w:sz w:val="24"/>
                      <w:szCs w:val="24"/>
                      <w:lang w:eastAsia="tr-TR"/>
                    </w:rPr>
                    <w:t>8.000 USD ile 25.000 USD arasındadır. İrlanda son yılalrın İngilizce dil eğitiminde ve çalışmalı programlar en gözde ülkesidir. Özellikle Dublin'de hem İngilizce kursu yapan hem çalışan çok sayıda Türk öğrenci vardır. Google, Facebook Instragam ve pek çok IT şirketini barındıran İrlanda 'da çalışma izni sahibi olmak büyük bir avantajdır. Detaylı bilgi için; </w:t>
                  </w:r>
                  <w:hyperlink r:id="rId31" w:tgtFrame="_blank" w:history="1">
                    <w:r w:rsidRPr="00DB257D">
                      <w:rPr>
                        <w:rFonts w:ascii="Arial" w:eastAsia="Times New Roman" w:hAnsi="Arial" w:cs="Arial"/>
                        <w:color w:val="1155CC"/>
                        <w:sz w:val="24"/>
                        <w:szCs w:val="24"/>
                        <w:u w:val="single"/>
                        <w:lang w:eastAsia="tr-TR"/>
                      </w:rPr>
                      <w:t>https://www.educationinireland.com/en/</w:t>
                    </w:r>
                  </w:hyperlink>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r w:rsidRPr="00DB257D">
                    <w:rPr>
                      <w:rFonts w:ascii="Arial" w:eastAsia="Times New Roman" w:hAnsi="Arial" w:cs="Arial"/>
                      <w:b/>
                      <w:bCs/>
                      <w:color w:val="000000"/>
                      <w:sz w:val="24"/>
                      <w:szCs w:val="24"/>
                      <w:lang w:eastAsia="tr-TR"/>
                    </w:rPr>
                    <w:t>İrlanda Üniversitelerimiz;</w:t>
                  </w:r>
                  <w:r w:rsidRPr="00DB257D">
                    <w:rPr>
                      <w:rFonts w:ascii="Arial" w:eastAsia="Times New Roman" w:hAnsi="Arial" w:cs="Arial"/>
                      <w:color w:val="000000"/>
                      <w:sz w:val="24"/>
                      <w:szCs w:val="24"/>
                      <w:lang w:eastAsia="tr-TR"/>
                    </w:rPr>
                    <w:br/>
                    <w:t>• University College Dublin</w:t>
                  </w:r>
                  <w:r w:rsidRPr="00DB257D">
                    <w:rPr>
                      <w:rFonts w:ascii="Arial" w:eastAsia="Times New Roman" w:hAnsi="Arial" w:cs="Arial"/>
                      <w:color w:val="000000"/>
                      <w:sz w:val="24"/>
                      <w:szCs w:val="24"/>
                      <w:lang w:eastAsia="tr-TR"/>
                    </w:rPr>
                    <w:br/>
                    <w:t>• Trinity College Dublin</w:t>
                  </w:r>
                  <w:r w:rsidRPr="00DB257D">
                    <w:rPr>
                      <w:rFonts w:ascii="Arial" w:eastAsia="Times New Roman" w:hAnsi="Arial" w:cs="Arial"/>
                      <w:color w:val="000000"/>
                      <w:sz w:val="24"/>
                      <w:szCs w:val="24"/>
                      <w:lang w:eastAsia="tr-TR"/>
                    </w:rPr>
                    <w:br/>
                    <w:t>• Dublin City College</w:t>
                  </w:r>
                  <w:r w:rsidRPr="00DB257D">
                    <w:rPr>
                      <w:rFonts w:ascii="Arial" w:eastAsia="Times New Roman" w:hAnsi="Arial" w:cs="Arial"/>
                      <w:color w:val="000000"/>
                      <w:sz w:val="24"/>
                      <w:szCs w:val="24"/>
                      <w:lang w:eastAsia="tr-TR"/>
                    </w:rPr>
                    <w:br/>
                    <w:t>• Griffith College Dublin</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hyperlink r:id="rId32" w:tgtFrame="_blank" w:history="1">
                    <w:r w:rsidRPr="00DB257D">
                      <w:rPr>
                        <w:rFonts w:ascii="Arial" w:eastAsia="Times New Roman" w:hAnsi="Arial" w:cs="Arial"/>
                        <w:b/>
                        <w:bCs/>
                        <w:color w:val="FFFFFF"/>
                        <w:sz w:val="24"/>
                        <w:szCs w:val="24"/>
                        <w:u w:val="single"/>
                        <w:shd w:val="clear" w:color="auto" w:fill="008000"/>
                        <w:lang w:eastAsia="tr-TR"/>
                      </w:rPr>
                      <w:t>Şimdi Bilgi Al »</w:t>
                    </w:r>
                  </w:hyperlink>
                </w:p>
              </w:tc>
            </w:tr>
          </w:tbl>
          <w:p w14:paraId="60590ECB" w14:textId="77777777" w:rsidR="00DB257D" w:rsidRPr="00DB257D" w:rsidRDefault="00DB257D" w:rsidP="00DB257D">
            <w:pPr>
              <w:spacing w:after="260" w:line="240" w:lineRule="auto"/>
              <w:jc w:val="center"/>
              <w:rPr>
                <w:rFonts w:ascii="Arial" w:eastAsia="Times New Roman" w:hAnsi="Arial" w:cs="Arial"/>
                <w:color w:val="FF0000"/>
                <w:sz w:val="26"/>
                <w:szCs w:val="26"/>
                <w:lang w:eastAsia="tr-TR"/>
              </w:rPr>
            </w:pPr>
          </w:p>
          <w:tbl>
            <w:tblPr>
              <w:tblW w:w="0" w:type="auto"/>
              <w:jc w:val="center"/>
              <w:tblCellSpacing w:w="30" w:type="dxa"/>
              <w:tblBorders>
                <w:top w:val="outset" w:sz="6" w:space="0" w:color="auto"/>
                <w:left w:val="outset" w:sz="6" w:space="0" w:color="auto"/>
                <w:bottom w:val="outset" w:sz="6" w:space="0" w:color="auto"/>
                <w:right w:val="outset" w:sz="6" w:space="0" w:color="auto"/>
              </w:tblBorders>
              <w:tblCellMar>
                <w:top w:w="180" w:type="dxa"/>
                <w:left w:w="180" w:type="dxa"/>
                <w:bottom w:w="180" w:type="dxa"/>
                <w:right w:w="180" w:type="dxa"/>
              </w:tblCellMar>
              <w:tblLook w:val="04A0" w:firstRow="1" w:lastRow="0" w:firstColumn="1" w:lastColumn="0" w:noHBand="0" w:noVBand="1"/>
            </w:tblPr>
            <w:tblGrid>
              <w:gridCol w:w="7930"/>
            </w:tblGrid>
            <w:tr w:rsidR="00DB257D" w:rsidRPr="00DB257D" w14:paraId="4094560C" w14:textId="77777777">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3997117" w14:textId="77777777" w:rsidR="00DB257D" w:rsidRPr="00DB257D" w:rsidRDefault="00DB257D" w:rsidP="00DB257D">
                  <w:pPr>
                    <w:spacing w:beforeAutospacing="1" w:after="0" w:afterAutospacing="1" w:line="450" w:lineRule="atLeast"/>
                    <w:rPr>
                      <w:rFonts w:ascii="Helvetica" w:eastAsia="Times New Roman" w:hAnsi="Helvetica" w:cs="Helvetica"/>
                      <w:color w:val="000000"/>
                      <w:sz w:val="24"/>
                      <w:szCs w:val="24"/>
                      <w:lang w:eastAsia="tr-TR"/>
                    </w:rPr>
                  </w:pPr>
                  <w:r w:rsidRPr="00DB257D">
                    <w:rPr>
                      <w:rFonts w:ascii="Arial" w:eastAsia="Times New Roman" w:hAnsi="Arial" w:cs="Arial"/>
                      <w:b/>
                      <w:bCs/>
                      <w:color w:val="FF0000"/>
                      <w:sz w:val="24"/>
                      <w:szCs w:val="24"/>
                      <w:lang w:eastAsia="tr-TR"/>
                    </w:rPr>
                    <w:lastRenderedPageBreak/>
                    <w:t>İtalya Üniversiteleri -Yıllık ortalama eğitim maliyetleri </w:t>
                  </w:r>
                  <w:r w:rsidRPr="00DB257D">
                    <w:rPr>
                      <w:rFonts w:ascii="Arial" w:eastAsia="Times New Roman" w:hAnsi="Arial" w:cs="Arial"/>
                      <w:color w:val="000000"/>
                      <w:sz w:val="24"/>
                      <w:szCs w:val="24"/>
                      <w:lang w:eastAsia="tr-TR"/>
                    </w:rPr>
                    <w:t>1.000 USD ile 10.000 USD arasındadır. İtalya son yıllarda mimarlık, mühendislik, moda, tasarım konusunda çok sayıda Türk öğrenci kabul etmektedir. İtalya'da devlet üniversiteleri yanı sıra çok sayıda özel Üniversite ve Kolej bulunur. Global Vizyon olarak İtalya başvurularınızı en doğru biçimde yapmaktayız. İtalyan Devlet Üniversiteleri hakkında bilgi için </w:t>
                  </w:r>
                  <w:hyperlink r:id="rId33" w:tgtFrame="_blank" w:history="1">
                    <w:r w:rsidRPr="00DB257D">
                      <w:rPr>
                        <w:rFonts w:ascii="Arial" w:eastAsia="Times New Roman" w:hAnsi="Arial" w:cs="Arial"/>
                        <w:color w:val="1155CC"/>
                        <w:sz w:val="24"/>
                        <w:szCs w:val="24"/>
                        <w:u w:val="single"/>
                        <w:lang w:eastAsia="tr-TR"/>
                      </w:rPr>
                      <w:t>https://studyinitaly.esteri.it/</w:t>
                    </w:r>
                  </w:hyperlink>
                  <w:r w:rsidRPr="00DB257D">
                    <w:rPr>
                      <w:rFonts w:ascii="Arial" w:eastAsia="Times New Roman" w:hAnsi="Arial" w:cs="Arial"/>
                      <w:color w:val="000000"/>
                      <w:sz w:val="24"/>
                      <w:szCs w:val="24"/>
                      <w:lang w:eastAsia="tr-TR"/>
                    </w:rPr>
                    <w:t> ziyaret edebilirsiniz.</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r w:rsidRPr="00DB257D">
                    <w:rPr>
                      <w:rFonts w:ascii="Arial" w:eastAsia="Times New Roman" w:hAnsi="Arial" w:cs="Arial"/>
                      <w:b/>
                      <w:bCs/>
                      <w:color w:val="000000"/>
                      <w:sz w:val="24"/>
                      <w:szCs w:val="24"/>
                      <w:lang w:eastAsia="tr-TR"/>
                    </w:rPr>
                    <w:t>İtalya'da öğrenci yerleştirdiğimiz Devlet ve Özel Üniversiteler;</w:t>
                  </w:r>
                  <w:r w:rsidRPr="00DB257D">
                    <w:rPr>
                      <w:rFonts w:ascii="Arial" w:eastAsia="Times New Roman" w:hAnsi="Arial" w:cs="Arial"/>
                      <w:color w:val="000000"/>
                      <w:sz w:val="24"/>
                      <w:szCs w:val="24"/>
                      <w:lang w:eastAsia="tr-TR"/>
                    </w:rPr>
                    <w:br/>
                    <w:t>• IED-Istıtuto Europeo di Design</w:t>
                  </w:r>
                  <w:r w:rsidRPr="00DB257D">
                    <w:rPr>
                      <w:rFonts w:ascii="Arial" w:eastAsia="Times New Roman" w:hAnsi="Arial" w:cs="Arial"/>
                      <w:color w:val="000000"/>
                      <w:sz w:val="24"/>
                      <w:szCs w:val="24"/>
                      <w:lang w:eastAsia="tr-TR"/>
                    </w:rPr>
                    <w:br/>
                    <w:t>• Florence University of the Arts</w:t>
                  </w:r>
                  <w:r w:rsidRPr="00DB257D">
                    <w:rPr>
                      <w:rFonts w:ascii="Arial" w:eastAsia="Times New Roman" w:hAnsi="Arial" w:cs="Arial"/>
                      <w:color w:val="000000"/>
                      <w:sz w:val="24"/>
                      <w:szCs w:val="24"/>
                      <w:lang w:eastAsia="tr-TR"/>
                    </w:rPr>
                    <w:br/>
                    <w:t>• SPD - SCUOLA POLITECNICA DI DESIGN</w:t>
                  </w:r>
                  <w:r w:rsidRPr="00DB257D">
                    <w:rPr>
                      <w:rFonts w:ascii="Arial" w:eastAsia="Times New Roman" w:hAnsi="Arial" w:cs="Arial"/>
                      <w:color w:val="000000"/>
                      <w:sz w:val="24"/>
                      <w:szCs w:val="24"/>
                      <w:lang w:eastAsia="tr-TR"/>
                    </w:rPr>
                    <w:br/>
                    <w:t>• Ca' Foscari University of Venice</w:t>
                  </w:r>
                  <w:r w:rsidRPr="00DB257D">
                    <w:rPr>
                      <w:rFonts w:ascii="Arial" w:eastAsia="Times New Roman" w:hAnsi="Arial" w:cs="Arial"/>
                      <w:color w:val="000000"/>
                      <w:sz w:val="24"/>
                      <w:szCs w:val="24"/>
                      <w:lang w:eastAsia="tr-TR"/>
                    </w:rPr>
                    <w:br/>
                    <w:t>• Naba - Domus Academy</w:t>
                  </w:r>
                  <w:r w:rsidRPr="00DB257D">
                    <w:rPr>
                      <w:rFonts w:ascii="Arial" w:eastAsia="Times New Roman" w:hAnsi="Arial" w:cs="Arial"/>
                      <w:color w:val="000000"/>
                      <w:sz w:val="24"/>
                      <w:szCs w:val="24"/>
                      <w:lang w:eastAsia="tr-TR"/>
                    </w:rPr>
                    <w:br/>
                    <w:t>• University of Bergamo</w:t>
                  </w:r>
                  <w:r w:rsidRPr="00DB257D">
                    <w:rPr>
                      <w:rFonts w:ascii="Arial" w:eastAsia="Times New Roman" w:hAnsi="Arial" w:cs="Arial"/>
                      <w:color w:val="000000"/>
                      <w:sz w:val="24"/>
                      <w:szCs w:val="24"/>
                      <w:lang w:eastAsia="tr-TR"/>
                    </w:rPr>
                    <w:br/>
                    <w:t>• Politecnico di Torino</w:t>
                  </w:r>
                  <w:r w:rsidRPr="00DB257D">
                    <w:rPr>
                      <w:rFonts w:ascii="Arial" w:eastAsia="Times New Roman" w:hAnsi="Arial" w:cs="Arial"/>
                      <w:color w:val="000000"/>
                      <w:sz w:val="24"/>
                      <w:szCs w:val="24"/>
                      <w:lang w:eastAsia="tr-TR"/>
                    </w:rPr>
                    <w:br/>
                    <w:t>Politecnico di Milano</w:t>
                  </w:r>
                  <w:r w:rsidRPr="00DB257D">
                    <w:rPr>
                      <w:rFonts w:ascii="Arial" w:eastAsia="Times New Roman" w:hAnsi="Arial" w:cs="Arial"/>
                      <w:color w:val="000000"/>
                      <w:sz w:val="24"/>
                      <w:szCs w:val="24"/>
                      <w:lang w:eastAsia="tr-TR"/>
                    </w:rPr>
                    <w:br/>
                    <w:t>• Università di Bologna</w:t>
                  </w:r>
                  <w:r w:rsidRPr="00DB257D">
                    <w:rPr>
                      <w:rFonts w:ascii="Arial" w:eastAsia="Times New Roman" w:hAnsi="Arial" w:cs="Arial"/>
                      <w:color w:val="000000"/>
                      <w:sz w:val="24"/>
                      <w:szCs w:val="24"/>
                      <w:lang w:eastAsia="tr-TR"/>
                    </w:rPr>
                    <w:br/>
                    <w:t>• Humanitas University</w:t>
                  </w:r>
                  <w:r w:rsidRPr="00DB257D">
                    <w:rPr>
                      <w:rFonts w:ascii="Arial" w:eastAsia="Times New Roman" w:hAnsi="Arial" w:cs="Arial"/>
                      <w:color w:val="000000"/>
                      <w:sz w:val="24"/>
                      <w:szCs w:val="24"/>
                      <w:lang w:eastAsia="tr-TR"/>
                    </w:rPr>
                    <w:br/>
                    <w:t>• Institute Marangoni</w:t>
                  </w:r>
                  <w:r w:rsidRPr="00DB257D">
                    <w:rPr>
                      <w:rFonts w:ascii="Arial" w:eastAsia="Times New Roman" w:hAnsi="Arial" w:cs="Arial"/>
                      <w:color w:val="000000"/>
                      <w:sz w:val="24"/>
                      <w:szCs w:val="24"/>
                      <w:lang w:eastAsia="tr-TR"/>
                    </w:rPr>
                    <w:br/>
                    <w:t>• Bocconi University</w:t>
                  </w:r>
                  <w:r w:rsidRPr="00DB257D">
                    <w:rPr>
                      <w:rFonts w:ascii="Arial" w:eastAsia="Times New Roman" w:hAnsi="Arial" w:cs="Arial"/>
                      <w:color w:val="000000"/>
                      <w:sz w:val="24"/>
                      <w:szCs w:val="24"/>
                      <w:lang w:eastAsia="tr-TR"/>
                    </w:rPr>
                    <w:br/>
                    <w:t>• University of Padova</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hyperlink r:id="rId34" w:tgtFrame="_blank" w:history="1">
                    <w:r w:rsidRPr="00DB257D">
                      <w:rPr>
                        <w:rFonts w:ascii="Arial" w:eastAsia="Times New Roman" w:hAnsi="Arial" w:cs="Arial"/>
                        <w:b/>
                        <w:bCs/>
                        <w:color w:val="FFFFFF"/>
                        <w:sz w:val="24"/>
                        <w:szCs w:val="24"/>
                        <w:u w:val="single"/>
                        <w:shd w:val="clear" w:color="auto" w:fill="008000"/>
                        <w:lang w:eastAsia="tr-TR"/>
                      </w:rPr>
                      <w:t>Şimdi Bilgi Al »</w:t>
                    </w:r>
                  </w:hyperlink>
                </w:p>
              </w:tc>
            </w:tr>
          </w:tbl>
          <w:p w14:paraId="15B5EA45" w14:textId="77777777" w:rsidR="00DB257D" w:rsidRPr="00DB257D" w:rsidRDefault="00DB257D" w:rsidP="00DB257D">
            <w:pPr>
              <w:spacing w:after="260" w:line="240" w:lineRule="auto"/>
              <w:jc w:val="center"/>
              <w:rPr>
                <w:rFonts w:ascii="Arial" w:eastAsia="Times New Roman" w:hAnsi="Arial" w:cs="Arial"/>
                <w:color w:val="FF0000"/>
                <w:sz w:val="26"/>
                <w:szCs w:val="26"/>
                <w:lang w:eastAsia="tr-TR"/>
              </w:rPr>
            </w:pPr>
          </w:p>
          <w:tbl>
            <w:tblPr>
              <w:tblW w:w="0" w:type="auto"/>
              <w:jc w:val="center"/>
              <w:tblCellSpacing w:w="30" w:type="dxa"/>
              <w:tblBorders>
                <w:top w:val="outset" w:sz="6" w:space="0" w:color="auto"/>
                <w:left w:val="outset" w:sz="6" w:space="0" w:color="auto"/>
                <w:bottom w:val="outset" w:sz="6" w:space="0" w:color="auto"/>
                <w:right w:val="outset" w:sz="6" w:space="0" w:color="auto"/>
              </w:tblBorders>
              <w:tblCellMar>
                <w:top w:w="180" w:type="dxa"/>
                <w:left w:w="180" w:type="dxa"/>
                <w:bottom w:w="180" w:type="dxa"/>
                <w:right w:w="180" w:type="dxa"/>
              </w:tblCellMar>
              <w:tblLook w:val="04A0" w:firstRow="1" w:lastRow="0" w:firstColumn="1" w:lastColumn="0" w:noHBand="0" w:noVBand="1"/>
            </w:tblPr>
            <w:tblGrid>
              <w:gridCol w:w="7930"/>
            </w:tblGrid>
            <w:tr w:rsidR="00DB257D" w:rsidRPr="00DB257D" w14:paraId="5072E10F" w14:textId="77777777">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EE91FB8" w14:textId="77777777" w:rsidR="00DB257D" w:rsidRPr="00DB257D" w:rsidRDefault="00DB257D" w:rsidP="00DB257D">
                  <w:pPr>
                    <w:spacing w:beforeAutospacing="1" w:after="0" w:afterAutospacing="1" w:line="450" w:lineRule="atLeast"/>
                    <w:rPr>
                      <w:rFonts w:ascii="Helvetica" w:eastAsia="Times New Roman" w:hAnsi="Helvetica" w:cs="Helvetica"/>
                      <w:color w:val="000000"/>
                      <w:sz w:val="24"/>
                      <w:szCs w:val="24"/>
                      <w:lang w:eastAsia="tr-TR"/>
                    </w:rPr>
                  </w:pPr>
                  <w:r w:rsidRPr="00DB257D">
                    <w:rPr>
                      <w:rFonts w:ascii="Arial" w:eastAsia="Times New Roman" w:hAnsi="Arial" w:cs="Arial"/>
                      <w:b/>
                      <w:bCs/>
                      <w:color w:val="FF0000"/>
                      <w:sz w:val="24"/>
                      <w:szCs w:val="24"/>
                      <w:lang w:eastAsia="tr-TR"/>
                    </w:rPr>
                    <w:t>Fransa Üniversiteleri -Yıllık ortalama eğitim maliyetleri </w:t>
                  </w:r>
                  <w:r w:rsidRPr="00DB257D">
                    <w:rPr>
                      <w:rFonts w:ascii="Arial" w:eastAsia="Times New Roman" w:hAnsi="Arial" w:cs="Arial"/>
                      <w:color w:val="000000"/>
                      <w:sz w:val="24"/>
                      <w:szCs w:val="24"/>
                      <w:lang w:eastAsia="tr-TR"/>
                    </w:rPr>
                    <w:t xml:space="preserve">1.000 USD ile 10.000 USD arasındadır. Fransa Devlet Üniversiteleri Fransızca </w:t>
                  </w:r>
                  <w:r w:rsidRPr="00DB257D">
                    <w:rPr>
                      <w:rFonts w:ascii="Arial" w:eastAsia="Times New Roman" w:hAnsi="Arial" w:cs="Arial"/>
                      <w:color w:val="000000"/>
                      <w:sz w:val="24"/>
                      <w:szCs w:val="24"/>
                      <w:lang w:eastAsia="tr-TR"/>
                    </w:rPr>
                    <w:lastRenderedPageBreak/>
                    <w:t>eğitim verirler. Ancak çok sayıda Fransız Özel Üniversitesi ise özellikle İşletme ve Mühendislik alanında lisans ve yüksek lisans seviyesinde İngilizce dilinde eğitim vermektedir. İngilizce eğitim veren aşağıdaki özel kurumlar için direk danışmanlarımız ile irtibata geçebilirsiniz. Fransa Devlet Üniversiteleri hakkında bilgi ve başvuru koşulları için ise Fransa Devletinin resmi eğitim kurumu Campus France sitesini ziyaret edebilir ve ofislerinden bilgi alabilirsiniz. </w:t>
                  </w:r>
                  <w:hyperlink r:id="rId35" w:tgtFrame="_blank" w:history="1">
                    <w:r w:rsidRPr="00DB257D">
                      <w:rPr>
                        <w:rFonts w:ascii="Arial" w:eastAsia="Times New Roman" w:hAnsi="Arial" w:cs="Arial"/>
                        <w:color w:val="1155CC"/>
                        <w:sz w:val="24"/>
                        <w:szCs w:val="24"/>
                        <w:u w:val="single"/>
                        <w:lang w:eastAsia="tr-TR"/>
                      </w:rPr>
                      <w:t>https://www.turquie.campusfrance.org/tr</w:t>
                    </w:r>
                  </w:hyperlink>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r w:rsidRPr="00DB257D">
                    <w:rPr>
                      <w:rFonts w:ascii="Arial" w:eastAsia="Times New Roman" w:hAnsi="Arial" w:cs="Arial"/>
                      <w:b/>
                      <w:bCs/>
                      <w:color w:val="000000"/>
                      <w:sz w:val="24"/>
                      <w:szCs w:val="24"/>
                      <w:lang w:eastAsia="tr-TR"/>
                    </w:rPr>
                    <w:t>Fransa'da İngilizce dilinde eğitim veren özel Üniversiteler;</w:t>
                  </w:r>
                  <w:r w:rsidRPr="00DB257D">
                    <w:rPr>
                      <w:rFonts w:ascii="Arial" w:eastAsia="Times New Roman" w:hAnsi="Arial" w:cs="Arial"/>
                      <w:color w:val="000000"/>
                      <w:sz w:val="24"/>
                      <w:szCs w:val="24"/>
                      <w:lang w:eastAsia="tr-TR"/>
                    </w:rPr>
                    <w:br/>
                    <w:t>• IESEG School of Management</w:t>
                  </w:r>
                  <w:r w:rsidRPr="00DB257D">
                    <w:rPr>
                      <w:rFonts w:ascii="Arial" w:eastAsia="Times New Roman" w:hAnsi="Arial" w:cs="Arial"/>
                      <w:color w:val="000000"/>
                      <w:sz w:val="24"/>
                      <w:szCs w:val="24"/>
                      <w:lang w:eastAsia="tr-TR"/>
                    </w:rPr>
                    <w:br/>
                    <w:t>• Montpellier Business School</w:t>
                  </w:r>
                  <w:r w:rsidRPr="00DB257D">
                    <w:rPr>
                      <w:rFonts w:ascii="Arial" w:eastAsia="Times New Roman" w:hAnsi="Arial" w:cs="Arial"/>
                      <w:color w:val="000000"/>
                      <w:sz w:val="24"/>
                      <w:szCs w:val="24"/>
                      <w:lang w:eastAsia="tr-TR"/>
                    </w:rPr>
                    <w:br/>
                    <w:t>• Grenoble Graduate School of Business</w:t>
                  </w:r>
                  <w:r w:rsidRPr="00DB257D">
                    <w:rPr>
                      <w:rFonts w:ascii="Arial" w:eastAsia="Times New Roman" w:hAnsi="Arial" w:cs="Arial"/>
                      <w:color w:val="000000"/>
                      <w:sz w:val="24"/>
                      <w:szCs w:val="24"/>
                      <w:lang w:eastAsia="tr-TR"/>
                    </w:rPr>
                    <w:br/>
                    <w:t>• IDRAC Business School</w:t>
                  </w:r>
                  <w:r w:rsidRPr="00DB257D">
                    <w:rPr>
                      <w:rFonts w:ascii="Arial" w:eastAsia="Times New Roman" w:hAnsi="Arial" w:cs="Arial"/>
                      <w:color w:val="000000"/>
                      <w:sz w:val="24"/>
                      <w:szCs w:val="24"/>
                      <w:lang w:eastAsia="tr-TR"/>
                    </w:rPr>
                    <w:br/>
                    <w:t>• NEOMA Business School</w:t>
                  </w:r>
                  <w:r w:rsidRPr="00DB257D">
                    <w:rPr>
                      <w:rFonts w:ascii="Arial" w:eastAsia="Times New Roman" w:hAnsi="Arial" w:cs="Arial"/>
                      <w:color w:val="000000"/>
                      <w:sz w:val="24"/>
                      <w:szCs w:val="24"/>
                      <w:lang w:eastAsia="tr-TR"/>
                    </w:rPr>
                    <w:br/>
                    <w:t>• Ipag Business School</w:t>
                  </w:r>
                  <w:r w:rsidRPr="00DB257D">
                    <w:rPr>
                      <w:rFonts w:ascii="Arial" w:eastAsia="Times New Roman" w:hAnsi="Arial" w:cs="Arial"/>
                      <w:color w:val="000000"/>
                      <w:sz w:val="24"/>
                      <w:szCs w:val="24"/>
                      <w:lang w:eastAsia="tr-TR"/>
                    </w:rPr>
                    <w:br/>
                    <w:t>• BEM-Bordeaux Management School</w:t>
                  </w:r>
                  <w:r w:rsidRPr="00DB257D">
                    <w:rPr>
                      <w:rFonts w:ascii="Arial" w:eastAsia="Times New Roman" w:hAnsi="Arial" w:cs="Arial"/>
                      <w:color w:val="000000"/>
                      <w:sz w:val="24"/>
                      <w:szCs w:val="24"/>
                      <w:lang w:eastAsia="tr-TR"/>
                    </w:rPr>
                    <w:br/>
                    <w:t>• FRANCE BUSINESS SCHOOL</w:t>
                  </w:r>
                  <w:r w:rsidRPr="00DB257D">
                    <w:rPr>
                      <w:rFonts w:ascii="Arial" w:eastAsia="Times New Roman" w:hAnsi="Arial" w:cs="Arial"/>
                      <w:color w:val="000000"/>
                      <w:sz w:val="24"/>
                      <w:szCs w:val="24"/>
                      <w:lang w:eastAsia="tr-TR"/>
                    </w:rPr>
                    <w:br/>
                    <w:t>• Skema Business School</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hyperlink r:id="rId36" w:tgtFrame="_blank" w:history="1">
                    <w:r w:rsidRPr="00DB257D">
                      <w:rPr>
                        <w:rFonts w:ascii="Arial" w:eastAsia="Times New Roman" w:hAnsi="Arial" w:cs="Arial"/>
                        <w:b/>
                        <w:bCs/>
                        <w:color w:val="FFFFFF"/>
                        <w:sz w:val="24"/>
                        <w:szCs w:val="24"/>
                        <w:u w:val="single"/>
                        <w:shd w:val="clear" w:color="auto" w:fill="008000"/>
                        <w:lang w:eastAsia="tr-TR"/>
                      </w:rPr>
                      <w:t>Şimdi Bilgi Al »</w:t>
                    </w:r>
                  </w:hyperlink>
                </w:p>
              </w:tc>
            </w:tr>
          </w:tbl>
          <w:p w14:paraId="6230E92B" w14:textId="77777777" w:rsidR="00DB257D" w:rsidRPr="00DB257D" w:rsidRDefault="00DB257D" w:rsidP="00DB257D">
            <w:pPr>
              <w:spacing w:after="260" w:line="240" w:lineRule="auto"/>
              <w:jc w:val="center"/>
              <w:rPr>
                <w:rFonts w:ascii="Arial" w:eastAsia="Times New Roman" w:hAnsi="Arial" w:cs="Arial"/>
                <w:color w:val="FF0000"/>
                <w:sz w:val="26"/>
                <w:szCs w:val="26"/>
                <w:lang w:eastAsia="tr-TR"/>
              </w:rPr>
            </w:pPr>
          </w:p>
          <w:tbl>
            <w:tblPr>
              <w:tblW w:w="0" w:type="auto"/>
              <w:jc w:val="center"/>
              <w:tblCellSpacing w:w="30" w:type="dxa"/>
              <w:tblBorders>
                <w:top w:val="outset" w:sz="6" w:space="0" w:color="auto"/>
                <w:left w:val="outset" w:sz="6" w:space="0" w:color="auto"/>
                <w:bottom w:val="outset" w:sz="6" w:space="0" w:color="auto"/>
                <w:right w:val="outset" w:sz="6" w:space="0" w:color="auto"/>
              </w:tblBorders>
              <w:tblCellMar>
                <w:top w:w="180" w:type="dxa"/>
                <w:left w:w="180" w:type="dxa"/>
                <w:bottom w:w="180" w:type="dxa"/>
                <w:right w:w="180" w:type="dxa"/>
              </w:tblCellMar>
              <w:tblLook w:val="04A0" w:firstRow="1" w:lastRow="0" w:firstColumn="1" w:lastColumn="0" w:noHBand="0" w:noVBand="1"/>
            </w:tblPr>
            <w:tblGrid>
              <w:gridCol w:w="7930"/>
            </w:tblGrid>
            <w:tr w:rsidR="00DB257D" w:rsidRPr="00DB257D" w14:paraId="5CE7AB6C" w14:textId="77777777">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6E05F8" w14:textId="77777777" w:rsidR="00DB257D" w:rsidRPr="00DB257D" w:rsidRDefault="00DB257D" w:rsidP="00DB257D">
                  <w:pPr>
                    <w:spacing w:beforeAutospacing="1" w:after="0" w:afterAutospacing="1" w:line="450" w:lineRule="atLeast"/>
                    <w:rPr>
                      <w:rFonts w:ascii="Helvetica" w:eastAsia="Times New Roman" w:hAnsi="Helvetica" w:cs="Helvetica"/>
                      <w:color w:val="000000"/>
                      <w:sz w:val="24"/>
                      <w:szCs w:val="24"/>
                      <w:lang w:eastAsia="tr-TR"/>
                    </w:rPr>
                  </w:pPr>
                  <w:r w:rsidRPr="00DB257D">
                    <w:rPr>
                      <w:rFonts w:ascii="Arial" w:eastAsia="Times New Roman" w:hAnsi="Arial" w:cs="Arial"/>
                      <w:b/>
                      <w:bCs/>
                      <w:color w:val="FF0000"/>
                      <w:sz w:val="24"/>
                      <w:szCs w:val="24"/>
                      <w:lang w:eastAsia="tr-TR"/>
                    </w:rPr>
                    <w:t>Polonya Üniversiteleri -Yıllık ortalama eğitim maliyetleri </w:t>
                  </w:r>
                  <w:r w:rsidRPr="00DB257D">
                    <w:rPr>
                      <w:rFonts w:ascii="Arial" w:eastAsia="Times New Roman" w:hAnsi="Arial" w:cs="Arial"/>
                      <w:color w:val="000000"/>
                      <w:sz w:val="24"/>
                      <w:szCs w:val="24"/>
                      <w:lang w:eastAsia="tr-TR"/>
                    </w:rPr>
                    <w:t xml:space="preserve">2.500 USD ile 6.000 USD arasındadır. Polonya Türk öğrenciler için en çok tercih edilen Erasmus ülkelerinden birisidir. Ayrıca Türk öğrenciler için İngilizce lisans ve yüksek lisans programı veren Özel ve Devlet Üniversitelerine sahiptir. Polonya'da bir akademik yıl süren İngilizce </w:t>
                  </w:r>
                  <w:r w:rsidRPr="00DB257D">
                    <w:rPr>
                      <w:rFonts w:ascii="Arial" w:eastAsia="Times New Roman" w:hAnsi="Arial" w:cs="Arial"/>
                      <w:color w:val="000000"/>
                      <w:sz w:val="24"/>
                      <w:szCs w:val="24"/>
                      <w:lang w:eastAsia="tr-TR"/>
                    </w:rPr>
                    <w:lastRenderedPageBreak/>
                    <w:t>hazırlık programı 2,000 Euro'dan başlar ve Avrupa'nın en ekonomik eğitim veren ülkesidir. Polonya Devlet Üniversiteleri hakkında bilgi için ; </w:t>
                  </w:r>
                  <w:hyperlink r:id="rId37" w:tgtFrame="_blank" w:history="1">
                    <w:r w:rsidRPr="00DB257D">
                      <w:rPr>
                        <w:rFonts w:ascii="Arial" w:eastAsia="Times New Roman" w:hAnsi="Arial" w:cs="Arial"/>
                        <w:color w:val="1155CC"/>
                        <w:sz w:val="24"/>
                        <w:szCs w:val="24"/>
                        <w:u w:val="single"/>
                        <w:lang w:eastAsia="tr-TR"/>
                      </w:rPr>
                      <w:t>https://go-poland.pl/</w:t>
                    </w:r>
                  </w:hyperlink>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t>• Lazarski University - GV</w:t>
                  </w:r>
                  <w:r w:rsidRPr="00DB257D">
                    <w:rPr>
                      <w:rFonts w:ascii="Arial" w:eastAsia="Times New Roman" w:hAnsi="Arial" w:cs="Arial"/>
                      <w:color w:val="000000"/>
                      <w:sz w:val="24"/>
                      <w:szCs w:val="24"/>
                      <w:lang w:eastAsia="tr-TR"/>
                    </w:rPr>
                    <w:br/>
                    <w:t>• Warsaw University of Technology - GV</w:t>
                  </w:r>
                  <w:r w:rsidRPr="00DB257D">
                    <w:rPr>
                      <w:rFonts w:ascii="Arial" w:eastAsia="Times New Roman" w:hAnsi="Arial" w:cs="Arial"/>
                      <w:color w:val="000000"/>
                      <w:sz w:val="24"/>
                      <w:szCs w:val="24"/>
                      <w:lang w:eastAsia="tr-TR"/>
                    </w:rPr>
                    <w:br/>
                    <w:t>• SWPS Social Science and Humanities University - GV</w:t>
                  </w:r>
                  <w:r w:rsidRPr="00DB257D">
                    <w:rPr>
                      <w:rFonts w:ascii="Arial" w:eastAsia="Times New Roman" w:hAnsi="Arial" w:cs="Arial"/>
                      <w:color w:val="000000"/>
                      <w:sz w:val="24"/>
                      <w:szCs w:val="24"/>
                      <w:lang w:eastAsia="tr-TR"/>
                    </w:rPr>
                    <w:br/>
                    <w:t>• WSB Universities - GV</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hyperlink r:id="rId38" w:tgtFrame="_blank" w:history="1">
                    <w:r w:rsidRPr="00DB257D">
                      <w:rPr>
                        <w:rFonts w:ascii="Arial" w:eastAsia="Times New Roman" w:hAnsi="Arial" w:cs="Arial"/>
                        <w:b/>
                        <w:bCs/>
                        <w:color w:val="FFFFFF"/>
                        <w:sz w:val="24"/>
                        <w:szCs w:val="24"/>
                        <w:u w:val="single"/>
                        <w:shd w:val="clear" w:color="auto" w:fill="008000"/>
                        <w:lang w:eastAsia="tr-TR"/>
                      </w:rPr>
                      <w:t>Şimdi Bilgi Al »</w:t>
                    </w:r>
                  </w:hyperlink>
                </w:p>
              </w:tc>
            </w:tr>
          </w:tbl>
          <w:p w14:paraId="3EA82E25" w14:textId="77777777" w:rsidR="00DB257D" w:rsidRPr="00DB257D" w:rsidRDefault="00DB257D" w:rsidP="00DB257D">
            <w:pPr>
              <w:spacing w:after="260" w:line="240" w:lineRule="auto"/>
              <w:jc w:val="center"/>
              <w:rPr>
                <w:rFonts w:ascii="Arial" w:eastAsia="Times New Roman" w:hAnsi="Arial" w:cs="Arial"/>
                <w:color w:val="FF0000"/>
                <w:sz w:val="26"/>
                <w:szCs w:val="26"/>
                <w:lang w:eastAsia="tr-TR"/>
              </w:rPr>
            </w:pPr>
          </w:p>
          <w:tbl>
            <w:tblPr>
              <w:tblW w:w="0" w:type="auto"/>
              <w:jc w:val="center"/>
              <w:tblCellSpacing w:w="30" w:type="dxa"/>
              <w:tblBorders>
                <w:top w:val="outset" w:sz="6" w:space="0" w:color="auto"/>
                <w:left w:val="outset" w:sz="6" w:space="0" w:color="auto"/>
                <w:bottom w:val="outset" w:sz="6" w:space="0" w:color="auto"/>
                <w:right w:val="outset" w:sz="6" w:space="0" w:color="auto"/>
              </w:tblBorders>
              <w:tblCellMar>
                <w:top w:w="180" w:type="dxa"/>
                <w:left w:w="180" w:type="dxa"/>
                <w:bottom w:w="180" w:type="dxa"/>
                <w:right w:w="180" w:type="dxa"/>
              </w:tblCellMar>
              <w:tblLook w:val="04A0" w:firstRow="1" w:lastRow="0" w:firstColumn="1" w:lastColumn="0" w:noHBand="0" w:noVBand="1"/>
            </w:tblPr>
            <w:tblGrid>
              <w:gridCol w:w="7930"/>
            </w:tblGrid>
            <w:tr w:rsidR="00DB257D" w:rsidRPr="00DB257D" w14:paraId="56E68BEF" w14:textId="77777777">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FF0819" w14:textId="77777777" w:rsidR="00DB257D" w:rsidRPr="00DB257D" w:rsidRDefault="00DB257D" w:rsidP="00DB257D">
                  <w:pPr>
                    <w:spacing w:beforeAutospacing="1" w:after="0" w:afterAutospacing="1" w:line="450" w:lineRule="atLeast"/>
                    <w:rPr>
                      <w:rFonts w:ascii="Helvetica" w:eastAsia="Times New Roman" w:hAnsi="Helvetica" w:cs="Helvetica"/>
                      <w:color w:val="000000"/>
                      <w:sz w:val="24"/>
                      <w:szCs w:val="24"/>
                      <w:lang w:eastAsia="tr-TR"/>
                    </w:rPr>
                  </w:pPr>
                  <w:r w:rsidRPr="00DB257D">
                    <w:rPr>
                      <w:rFonts w:ascii="Arial" w:eastAsia="Times New Roman" w:hAnsi="Arial" w:cs="Arial"/>
                      <w:b/>
                      <w:bCs/>
                      <w:color w:val="FF0000"/>
                      <w:sz w:val="24"/>
                      <w:szCs w:val="24"/>
                      <w:lang w:eastAsia="tr-TR"/>
                    </w:rPr>
                    <w:t>Norveç Üniversiteleri -Yıllık ortalama eğitim maliyetleri </w:t>
                  </w:r>
                  <w:r w:rsidRPr="00DB257D">
                    <w:rPr>
                      <w:rFonts w:ascii="Arial" w:eastAsia="Times New Roman" w:hAnsi="Arial" w:cs="Arial"/>
                      <w:color w:val="000000"/>
                      <w:sz w:val="24"/>
                      <w:szCs w:val="24"/>
                      <w:lang w:eastAsia="tr-TR"/>
                    </w:rPr>
                    <w:t>1.000 USD ile 3.000 USD arasındadır. Kuzey Avrupa'nın İngilizce eğitim veren ve bu eğitimi çok düşük ücretlerle veren nadir ülkelerden birisidir. Lisans ve özellikle yüksek lisans seviyesinde eğitim veren pek çok üniversiteye sahip Norveç'de eğitim hakkında bilgileri </w:t>
                  </w:r>
                  <w:hyperlink r:id="rId39" w:tgtFrame="_blank" w:history="1">
                    <w:r w:rsidRPr="00DB257D">
                      <w:rPr>
                        <w:rFonts w:ascii="Arial" w:eastAsia="Times New Roman" w:hAnsi="Arial" w:cs="Arial"/>
                        <w:color w:val="1155CC"/>
                        <w:sz w:val="24"/>
                        <w:szCs w:val="24"/>
                        <w:u w:val="single"/>
                        <w:lang w:eastAsia="tr-TR"/>
                      </w:rPr>
                      <w:t>https://www.studyinnorway.no/</w:t>
                    </w:r>
                  </w:hyperlink>
                  <w:r w:rsidRPr="00DB257D">
                    <w:rPr>
                      <w:rFonts w:ascii="Arial" w:eastAsia="Times New Roman" w:hAnsi="Arial" w:cs="Arial"/>
                      <w:color w:val="000000"/>
                      <w:sz w:val="24"/>
                      <w:szCs w:val="24"/>
                      <w:lang w:eastAsia="tr-TR"/>
                    </w:rPr>
                    <w:t> sitesinden danışmanlarımız ile beraber inceleyebilir ve başvurularınızı yapabilirsiniz.</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r w:rsidRPr="00DB257D">
                    <w:rPr>
                      <w:rFonts w:ascii="Arial" w:eastAsia="Times New Roman" w:hAnsi="Arial" w:cs="Arial"/>
                      <w:b/>
                      <w:bCs/>
                      <w:color w:val="000000"/>
                      <w:sz w:val="24"/>
                      <w:szCs w:val="24"/>
                      <w:lang w:eastAsia="tr-TR"/>
                    </w:rPr>
                    <w:t>Başvuru yaptığımız Bazı Norveç Ünivesiteleri;</w:t>
                  </w:r>
                  <w:r w:rsidRPr="00DB257D">
                    <w:rPr>
                      <w:rFonts w:ascii="Arial" w:eastAsia="Times New Roman" w:hAnsi="Arial" w:cs="Arial"/>
                      <w:color w:val="000000"/>
                      <w:sz w:val="24"/>
                      <w:szCs w:val="24"/>
                      <w:lang w:eastAsia="tr-TR"/>
                    </w:rPr>
                    <w:br/>
                    <w:t>• University of Thromso (400-500. Sırada)</w:t>
                  </w:r>
                  <w:r w:rsidRPr="00DB257D">
                    <w:rPr>
                      <w:rFonts w:ascii="Arial" w:eastAsia="Times New Roman" w:hAnsi="Arial" w:cs="Arial"/>
                      <w:color w:val="000000"/>
                      <w:sz w:val="24"/>
                      <w:szCs w:val="24"/>
                      <w:lang w:eastAsia="tr-TR"/>
                    </w:rPr>
                    <w:br/>
                    <w:t>• Norwegian University of Science and Technology (401-500. Sırada)</w:t>
                  </w:r>
                  <w:r w:rsidRPr="00DB257D">
                    <w:rPr>
                      <w:rFonts w:ascii="Arial" w:eastAsia="Times New Roman" w:hAnsi="Arial" w:cs="Arial"/>
                      <w:color w:val="000000"/>
                      <w:sz w:val="24"/>
                      <w:szCs w:val="24"/>
                      <w:lang w:eastAsia="tr-TR"/>
                    </w:rPr>
                    <w:br/>
                    <w:t>• Universty of Oslo (131. Sırada)</w:t>
                  </w:r>
                  <w:r w:rsidRPr="00DB257D">
                    <w:rPr>
                      <w:rFonts w:ascii="Arial" w:eastAsia="Times New Roman" w:hAnsi="Arial" w:cs="Arial"/>
                      <w:color w:val="000000"/>
                      <w:sz w:val="24"/>
                      <w:szCs w:val="24"/>
                      <w:lang w:eastAsia="tr-TR"/>
                    </w:rPr>
                    <w:br/>
                    <w:t>• BI Norwegian School of Management</w:t>
                  </w:r>
                  <w:r w:rsidRPr="00DB257D">
                    <w:rPr>
                      <w:rFonts w:ascii="Arial" w:eastAsia="Times New Roman" w:hAnsi="Arial" w:cs="Arial"/>
                      <w:color w:val="000000"/>
                      <w:sz w:val="24"/>
                      <w:szCs w:val="24"/>
                      <w:lang w:eastAsia="tr-TR"/>
                    </w:rPr>
                    <w:br/>
                    <w:t>• University of Bergen</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lastRenderedPageBreak/>
                    <w:br/>
                  </w:r>
                  <w:hyperlink r:id="rId40" w:tgtFrame="_blank" w:history="1">
                    <w:r w:rsidRPr="00DB257D">
                      <w:rPr>
                        <w:rFonts w:ascii="Arial" w:eastAsia="Times New Roman" w:hAnsi="Arial" w:cs="Arial"/>
                        <w:b/>
                        <w:bCs/>
                        <w:color w:val="FFFFFF"/>
                        <w:sz w:val="24"/>
                        <w:szCs w:val="24"/>
                        <w:u w:val="single"/>
                        <w:shd w:val="clear" w:color="auto" w:fill="008000"/>
                        <w:lang w:eastAsia="tr-TR"/>
                      </w:rPr>
                      <w:t>Şimdi Bilgi Al »</w:t>
                    </w:r>
                  </w:hyperlink>
                </w:p>
              </w:tc>
            </w:tr>
          </w:tbl>
          <w:p w14:paraId="65933C65" w14:textId="77777777" w:rsidR="00DB257D" w:rsidRPr="00DB257D" w:rsidRDefault="00DB257D" w:rsidP="00DB257D">
            <w:pPr>
              <w:spacing w:after="260" w:line="240" w:lineRule="auto"/>
              <w:jc w:val="center"/>
              <w:rPr>
                <w:rFonts w:ascii="Arial" w:eastAsia="Times New Roman" w:hAnsi="Arial" w:cs="Arial"/>
                <w:color w:val="FF0000"/>
                <w:sz w:val="26"/>
                <w:szCs w:val="26"/>
                <w:lang w:eastAsia="tr-TR"/>
              </w:rPr>
            </w:pPr>
          </w:p>
          <w:tbl>
            <w:tblPr>
              <w:tblW w:w="0" w:type="auto"/>
              <w:jc w:val="center"/>
              <w:tblCellSpacing w:w="30" w:type="dxa"/>
              <w:tblBorders>
                <w:top w:val="outset" w:sz="6" w:space="0" w:color="auto"/>
                <w:left w:val="outset" w:sz="6" w:space="0" w:color="auto"/>
                <w:bottom w:val="outset" w:sz="6" w:space="0" w:color="auto"/>
                <w:right w:val="outset" w:sz="6" w:space="0" w:color="auto"/>
              </w:tblBorders>
              <w:tblCellMar>
                <w:top w:w="180" w:type="dxa"/>
                <w:left w:w="180" w:type="dxa"/>
                <w:bottom w:w="180" w:type="dxa"/>
                <w:right w:w="180" w:type="dxa"/>
              </w:tblCellMar>
              <w:tblLook w:val="04A0" w:firstRow="1" w:lastRow="0" w:firstColumn="1" w:lastColumn="0" w:noHBand="0" w:noVBand="1"/>
            </w:tblPr>
            <w:tblGrid>
              <w:gridCol w:w="7930"/>
            </w:tblGrid>
            <w:tr w:rsidR="00DB257D" w:rsidRPr="00DB257D" w14:paraId="54BC2E04" w14:textId="77777777">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80D019" w14:textId="77777777" w:rsidR="00DB257D" w:rsidRPr="00DB257D" w:rsidRDefault="00DB257D" w:rsidP="00DB257D">
                  <w:pPr>
                    <w:spacing w:beforeAutospacing="1" w:after="0" w:afterAutospacing="1" w:line="450" w:lineRule="atLeast"/>
                    <w:rPr>
                      <w:rFonts w:ascii="Helvetica" w:eastAsia="Times New Roman" w:hAnsi="Helvetica" w:cs="Helvetica"/>
                      <w:color w:val="000000"/>
                      <w:sz w:val="24"/>
                      <w:szCs w:val="24"/>
                      <w:lang w:eastAsia="tr-TR"/>
                    </w:rPr>
                  </w:pPr>
                  <w:r w:rsidRPr="00DB257D">
                    <w:rPr>
                      <w:rFonts w:ascii="Arial" w:eastAsia="Times New Roman" w:hAnsi="Arial" w:cs="Arial"/>
                      <w:b/>
                      <w:bCs/>
                      <w:color w:val="FF0000"/>
                      <w:sz w:val="24"/>
                      <w:szCs w:val="24"/>
                      <w:lang w:eastAsia="tr-TR"/>
                    </w:rPr>
                    <w:t>Çek Cumhuriyeti Üniversiteleri -Yıllık ortalama eğitim maliyetleri </w:t>
                  </w:r>
                  <w:r w:rsidRPr="00DB257D">
                    <w:rPr>
                      <w:rFonts w:ascii="Arial" w:eastAsia="Times New Roman" w:hAnsi="Arial" w:cs="Arial"/>
                      <w:color w:val="000000"/>
                      <w:sz w:val="24"/>
                      <w:szCs w:val="24"/>
                      <w:lang w:eastAsia="tr-TR"/>
                    </w:rPr>
                    <w:t>4.000 USD ile 10.000 USD arasındadır. Orta Avrupa'nın en gözde ülkelerinden biridir. Prag tam bir öğrenci şehridir. Eğitim ücretleri çok uygundur. Danışmanlarımız ile beraber lisans ve yüksek lisans başvurularınızı aşağıdaki siteleri inceleyerek adı geçen üniversitelere yapabilirsiniz.</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hyperlink r:id="rId41" w:tgtFrame="_blank" w:history="1">
                    <w:r w:rsidRPr="00DB257D">
                      <w:rPr>
                        <w:rFonts w:ascii="Arial" w:eastAsia="Times New Roman" w:hAnsi="Arial" w:cs="Arial"/>
                        <w:color w:val="1155CC"/>
                        <w:sz w:val="24"/>
                        <w:szCs w:val="24"/>
                        <w:u w:val="single"/>
                        <w:lang w:eastAsia="tr-TR"/>
                      </w:rPr>
                      <w:t>https://www.studyin.cz/</w:t>
                    </w:r>
                  </w:hyperlink>
                  <w:r w:rsidRPr="00DB257D">
                    <w:rPr>
                      <w:rFonts w:ascii="Arial" w:eastAsia="Times New Roman" w:hAnsi="Arial" w:cs="Arial"/>
                      <w:color w:val="000000"/>
                      <w:sz w:val="24"/>
                      <w:szCs w:val="24"/>
                      <w:lang w:eastAsia="tr-TR"/>
                    </w:rPr>
                    <w:br/>
                  </w:r>
                  <w:hyperlink r:id="rId42" w:tgtFrame="_blank" w:history="1">
                    <w:r w:rsidRPr="00DB257D">
                      <w:rPr>
                        <w:rFonts w:ascii="Arial" w:eastAsia="Times New Roman" w:hAnsi="Arial" w:cs="Arial"/>
                        <w:color w:val="1155CC"/>
                        <w:sz w:val="24"/>
                        <w:szCs w:val="24"/>
                        <w:u w:val="single"/>
                        <w:lang w:eastAsia="tr-TR"/>
                      </w:rPr>
                      <w:t>https://studyinprague.cz/</w:t>
                    </w:r>
                  </w:hyperlink>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t>• Czech Technical University in Prague (801-1000. sıra arasında)</w:t>
                  </w:r>
                  <w:r w:rsidRPr="00DB257D">
                    <w:rPr>
                      <w:rFonts w:ascii="Arial" w:eastAsia="Times New Roman" w:hAnsi="Arial" w:cs="Arial"/>
                      <w:color w:val="000000"/>
                      <w:sz w:val="24"/>
                      <w:szCs w:val="24"/>
                      <w:lang w:eastAsia="tr-TR"/>
                    </w:rPr>
                    <w:br/>
                    <w:t>• Charles University in Prague (401-500. Sıra)</w:t>
                  </w:r>
                  <w:r w:rsidRPr="00DB257D">
                    <w:rPr>
                      <w:rFonts w:ascii="Arial" w:eastAsia="Times New Roman" w:hAnsi="Arial" w:cs="Arial"/>
                      <w:color w:val="000000"/>
                      <w:sz w:val="24"/>
                      <w:szCs w:val="24"/>
                      <w:lang w:eastAsia="tr-TR"/>
                    </w:rPr>
                    <w:br/>
                    <w:t>• Palacky University Olomouc (601-800. Sıra)</w:t>
                  </w:r>
                  <w:r w:rsidRPr="00DB257D">
                    <w:rPr>
                      <w:rFonts w:ascii="Arial" w:eastAsia="Times New Roman" w:hAnsi="Arial" w:cs="Arial"/>
                      <w:color w:val="000000"/>
                      <w:sz w:val="24"/>
                      <w:szCs w:val="24"/>
                      <w:lang w:eastAsia="tr-TR"/>
                    </w:rPr>
                    <w:br/>
                    <w:t>• Masaryk University (601-800. Sıra)</w:t>
                  </w:r>
                  <w:r w:rsidRPr="00DB257D">
                    <w:rPr>
                      <w:rFonts w:ascii="Arial" w:eastAsia="Times New Roman" w:hAnsi="Arial" w:cs="Arial"/>
                      <w:color w:val="000000"/>
                      <w:sz w:val="24"/>
                      <w:szCs w:val="24"/>
                      <w:lang w:eastAsia="tr-TR"/>
                    </w:rPr>
                    <w:br/>
                    <w:t>• University of Chemistry and Technology</w:t>
                  </w:r>
                  <w:r w:rsidRPr="00DB257D">
                    <w:rPr>
                      <w:rFonts w:ascii="Arial" w:eastAsia="Times New Roman" w:hAnsi="Arial" w:cs="Arial"/>
                      <w:color w:val="000000"/>
                      <w:sz w:val="24"/>
                      <w:szCs w:val="24"/>
                      <w:lang w:eastAsia="tr-TR"/>
                    </w:rPr>
                    <w:br/>
                    <w:t>• University of Economics Prague</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hyperlink r:id="rId43" w:tgtFrame="_blank" w:history="1">
                    <w:r w:rsidRPr="00DB257D">
                      <w:rPr>
                        <w:rFonts w:ascii="Arial" w:eastAsia="Times New Roman" w:hAnsi="Arial" w:cs="Arial"/>
                        <w:b/>
                        <w:bCs/>
                        <w:color w:val="FFFFFF"/>
                        <w:sz w:val="24"/>
                        <w:szCs w:val="24"/>
                        <w:u w:val="single"/>
                        <w:shd w:val="clear" w:color="auto" w:fill="008000"/>
                        <w:lang w:eastAsia="tr-TR"/>
                      </w:rPr>
                      <w:t>Şimdi Bilgi Al »</w:t>
                    </w:r>
                  </w:hyperlink>
                </w:p>
              </w:tc>
            </w:tr>
          </w:tbl>
          <w:p w14:paraId="523E2E9C" w14:textId="77777777" w:rsidR="00DB257D" w:rsidRPr="00DB257D" w:rsidRDefault="00DB257D" w:rsidP="00DB257D">
            <w:pPr>
              <w:spacing w:after="260" w:line="240" w:lineRule="auto"/>
              <w:jc w:val="center"/>
              <w:rPr>
                <w:rFonts w:ascii="Arial" w:eastAsia="Times New Roman" w:hAnsi="Arial" w:cs="Arial"/>
                <w:color w:val="FF0000"/>
                <w:sz w:val="26"/>
                <w:szCs w:val="26"/>
                <w:lang w:eastAsia="tr-TR"/>
              </w:rPr>
            </w:pPr>
          </w:p>
          <w:tbl>
            <w:tblPr>
              <w:tblW w:w="0" w:type="auto"/>
              <w:jc w:val="center"/>
              <w:tblCellSpacing w:w="30" w:type="dxa"/>
              <w:tblBorders>
                <w:top w:val="outset" w:sz="6" w:space="0" w:color="auto"/>
                <w:left w:val="outset" w:sz="6" w:space="0" w:color="auto"/>
                <w:bottom w:val="outset" w:sz="6" w:space="0" w:color="auto"/>
                <w:right w:val="outset" w:sz="6" w:space="0" w:color="auto"/>
              </w:tblBorders>
              <w:tblCellMar>
                <w:top w:w="180" w:type="dxa"/>
                <w:left w:w="180" w:type="dxa"/>
                <w:bottom w:w="180" w:type="dxa"/>
                <w:right w:w="180" w:type="dxa"/>
              </w:tblCellMar>
              <w:tblLook w:val="04A0" w:firstRow="1" w:lastRow="0" w:firstColumn="1" w:lastColumn="0" w:noHBand="0" w:noVBand="1"/>
            </w:tblPr>
            <w:tblGrid>
              <w:gridCol w:w="7930"/>
            </w:tblGrid>
            <w:tr w:rsidR="00DB257D" w:rsidRPr="00DB257D" w14:paraId="289BB600" w14:textId="77777777">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68F0ABD" w14:textId="77777777" w:rsidR="00DB257D" w:rsidRPr="00DB257D" w:rsidRDefault="00DB257D" w:rsidP="00DB257D">
                  <w:pPr>
                    <w:spacing w:beforeAutospacing="1" w:after="0" w:afterAutospacing="1" w:line="450" w:lineRule="atLeast"/>
                    <w:rPr>
                      <w:rFonts w:ascii="Helvetica" w:eastAsia="Times New Roman" w:hAnsi="Helvetica" w:cs="Helvetica"/>
                      <w:color w:val="000000"/>
                      <w:sz w:val="24"/>
                      <w:szCs w:val="24"/>
                      <w:lang w:eastAsia="tr-TR"/>
                    </w:rPr>
                  </w:pPr>
                  <w:r w:rsidRPr="00DB257D">
                    <w:rPr>
                      <w:rFonts w:ascii="Arial" w:eastAsia="Times New Roman" w:hAnsi="Arial" w:cs="Arial"/>
                      <w:b/>
                      <w:bCs/>
                      <w:color w:val="FF0000"/>
                      <w:sz w:val="24"/>
                      <w:szCs w:val="24"/>
                      <w:lang w:eastAsia="tr-TR"/>
                    </w:rPr>
                    <w:t>Japonya Üniversiteleri -Yıllık ortalama eğitim maliyetleri </w:t>
                  </w:r>
                  <w:r w:rsidRPr="00DB257D">
                    <w:rPr>
                      <w:rFonts w:ascii="Arial" w:eastAsia="Times New Roman" w:hAnsi="Arial" w:cs="Arial"/>
                      <w:color w:val="000000"/>
                      <w:sz w:val="24"/>
                      <w:szCs w:val="24"/>
                      <w:lang w:eastAsia="tr-TR"/>
                    </w:rPr>
                    <w:t xml:space="preserve">6.000 USD ile 30.000 USD arasındadır. Japonya Üniversitesi özellikle yüksek lisans seviyesinde çok fazla oranda burs verirler. Ayrıca yüksek lisans programlarının önemli bir kısmı İngilizce olarak verilir. </w:t>
                  </w:r>
                  <w:r w:rsidRPr="00DB257D">
                    <w:rPr>
                      <w:rFonts w:ascii="Arial" w:eastAsia="Times New Roman" w:hAnsi="Arial" w:cs="Arial"/>
                      <w:color w:val="000000"/>
                      <w:sz w:val="24"/>
                      <w:szCs w:val="24"/>
                      <w:lang w:eastAsia="tr-TR"/>
                    </w:rPr>
                    <w:lastRenderedPageBreak/>
                    <w:t>Türk öğrenciler için çok iyi fırsatlar sunan Japonya eğitim ve üniversiteleri için aşağıdaki siteyi ziyaret edebilir ve danışmanlarımzıdan başvurularınızda destek alabilirsiniz. </w:t>
                  </w:r>
                  <w:hyperlink r:id="rId44" w:tgtFrame="_blank" w:history="1">
                    <w:r w:rsidRPr="00DB257D">
                      <w:rPr>
                        <w:rFonts w:ascii="Arial" w:eastAsia="Times New Roman" w:hAnsi="Arial" w:cs="Arial"/>
                        <w:color w:val="1155CC"/>
                        <w:sz w:val="24"/>
                        <w:szCs w:val="24"/>
                        <w:u w:val="single"/>
                        <w:lang w:eastAsia="tr-TR"/>
                      </w:rPr>
                      <w:t>https://www.jasso.go.jp/en/study_j/</w:t>
                    </w:r>
                  </w:hyperlink>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t>• Ritsumeikan Asia Pacific University</w:t>
                  </w:r>
                  <w:r w:rsidRPr="00DB257D">
                    <w:rPr>
                      <w:rFonts w:ascii="Arial" w:eastAsia="Times New Roman" w:hAnsi="Arial" w:cs="Arial"/>
                      <w:color w:val="000000"/>
                      <w:sz w:val="24"/>
                      <w:szCs w:val="24"/>
                      <w:lang w:eastAsia="tr-TR"/>
                    </w:rPr>
                    <w:br/>
                    <w:t>• Kyota University Advanced Sciences- GV</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hyperlink r:id="rId45" w:tgtFrame="_blank" w:history="1">
                    <w:r w:rsidRPr="00DB257D">
                      <w:rPr>
                        <w:rFonts w:ascii="Arial" w:eastAsia="Times New Roman" w:hAnsi="Arial" w:cs="Arial"/>
                        <w:b/>
                        <w:bCs/>
                        <w:color w:val="FFFFFF"/>
                        <w:sz w:val="24"/>
                        <w:szCs w:val="24"/>
                        <w:u w:val="single"/>
                        <w:shd w:val="clear" w:color="auto" w:fill="008000"/>
                        <w:lang w:eastAsia="tr-TR"/>
                      </w:rPr>
                      <w:t>Şimdi Bilgi Al »</w:t>
                    </w:r>
                  </w:hyperlink>
                </w:p>
              </w:tc>
            </w:tr>
          </w:tbl>
          <w:p w14:paraId="78A1E075" w14:textId="77777777" w:rsidR="00DB257D" w:rsidRPr="00DB257D" w:rsidRDefault="00DB257D" w:rsidP="00DB257D">
            <w:pPr>
              <w:spacing w:after="260" w:line="240" w:lineRule="auto"/>
              <w:jc w:val="center"/>
              <w:rPr>
                <w:rFonts w:ascii="Arial" w:eastAsia="Times New Roman" w:hAnsi="Arial" w:cs="Arial"/>
                <w:color w:val="FF0000"/>
                <w:sz w:val="26"/>
                <w:szCs w:val="26"/>
                <w:lang w:eastAsia="tr-TR"/>
              </w:rPr>
            </w:pPr>
          </w:p>
          <w:tbl>
            <w:tblPr>
              <w:tblW w:w="0" w:type="auto"/>
              <w:jc w:val="center"/>
              <w:tblCellSpacing w:w="30" w:type="dxa"/>
              <w:tblBorders>
                <w:top w:val="outset" w:sz="6" w:space="0" w:color="auto"/>
                <w:left w:val="outset" w:sz="6" w:space="0" w:color="auto"/>
                <w:bottom w:val="outset" w:sz="6" w:space="0" w:color="auto"/>
                <w:right w:val="outset" w:sz="6" w:space="0" w:color="auto"/>
              </w:tblBorders>
              <w:tblCellMar>
                <w:top w:w="180" w:type="dxa"/>
                <w:left w:w="180" w:type="dxa"/>
                <w:bottom w:w="180" w:type="dxa"/>
                <w:right w:w="180" w:type="dxa"/>
              </w:tblCellMar>
              <w:tblLook w:val="04A0" w:firstRow="1" w:lastRow="0" w:firstColumn="1" w:lastColumn="0" w:noHBand="0" w:noVBand="1"/>
            </w:tblPr>
            <w:tblGrid>
              <w:gridCol w:w="7930"/>
            </w:tblGrid>
            <w:tr w:rsidR="00DB257D" w:rsidRPr="00DB257D" w14:paraId="5791D1F2" w14:textId="77777777">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52CED20" w14:textId="77777777" w:rsidR="00DB257D" w:rsidRPr="00DB257D" w:rsidRDefault="00DB257D" w:rsidP="00DB257D">
                  <w:pPr>
                    <w:spacing w:beforeAutospacing="1" w:after="0" w:afterAutospacing="1" w:line="450" w:lineRule="atLeast"/>
                    <w:rPr>
                      <w:rFonts w:ascii="Helvetica" w:eastAsia="Times New Roman" w:hAnsi="Helvetica" w:cs="Helvetica"/>
                      <w:color w:val="000000"/>
                      <w:sz w:val="24"/>
                      <w:szCs w:val="24"/>
                      <w:lang w:eastAsia="tr-TR"/>
                    </w:rPr>
                  </w:pPr>
                  <w:r w:rsidRPr="00DB257D">
                    <w:rPr>
                      <w:rFonts w:ascii="Arial" w:eastAsia="Times New Roman" w:hAnsi="Arial" w:cs="Arial"/>
                      <w:b/>
                      <w:bCs/>
                      <w:color w:val="FF0000"/>
                      <w:sz w:val="24"/>
                      <w:szCs w:val="24"/>
                      <w:lang w:eastAsia="tr-TR"/>
                    </w:rPr>
                    <w:t>Malezya Üniversiteleri -Yıllık ortalama eğitim maliyetleri </w:t>
                  </w:r>
                  <w:r w:rsidRPr="00DB257D">
                    <w:rPr>
                      <w:rFonts w:ascii="Arial" w:eastAsia="Times New Roman" w:hAnsi="Arial" w:cs="Arial"/>
                      <w:color w:val="000000"/>
                      <w:sz w:val="24"/>
                      <w:szCs w:val="24"/>
                      <w:lang w:eastAsia="tr-TR"/>
                    </w:rPr>
                    <w:t>3.000 USD ile 10.000 USD arasındadır. İngilizce eğitim veren Malezya Üniversiteri dünyanın en iyi 500 'inde önemli bir yerdedirler. Malezya'da lisans ve yüksek lisans için detaylı bilgi aşağıdaki siteden elde edebilir ve aşağıdaki üniversitelere lisans ve yüksek lisans başvurularınız danışmanlarımız yardımıyla yapılabilir. </w:t>
                  </w:r>
                  <w:hyperlink r:id="rId46" w:tgtFrame="_blank" w:history="1">
                    <w:r w:rsidRPr="00DB257D">
                      <w:rPr>
                        <w:rFonts w:ascii="Arial" w:eastAsia="Times New Roman" w:hAnsi="Arial" w:cs="Arial"/>
                        <w:color w:val="1155CC"/>
                        <w:sz w:val="24"/>
                        <w:szCs w:val="24"/>
                        <w:u w:val="single"/>
                        <w:lang w:eastAsia="tr-TR"/>
                      </w:rPr>
                      <w:t>https://educationmalaysia.gov.my/</w:t>
                    </w:r>
                  </w:hyperlink>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t>• Universiti Teknologi Petronas/601-800</w:t>
                  </w:r>
                  <w:r w:rsidRPr="00DB257D">
                    <w:rPr>
                      <w:rFonts w:ascii="Arial" w:eastAsia="Times New Roman" w:hAnsi="Arial" w:cs="Arial"/>
                      <w:color w:val="000000"/>
                      <w:sz w:val="24"/>
                      <w:szCs w:val="24"/>
                      <w:lang w:eastAsia="tr-TR"/>
                    </w:rPr>
                    <w:br/>
                    <w:t>• Asia Pacific University of Technology and Innovation (APU)</w:t>
                  </w:r>
                  <w:r w:rsidRPr="00DB257D">
                    <w:rPr>
                      <w:rFonts w:ascii="Arial" w:eastAsia="Times New Roman" w:hAnsi="Arial" w:cs="Arial"/>
                      <w:color w:val="000000"/>
                      <w:sz w:val="24"/>
                      <w:szCs w:val="24"/>
                      <w:lang w:eastAsia="tr-TR"/>
                    </w:rPr>
                    <w:br/>
                    <w:t>• Cyberjaya University College of Medical Sciences (CUCMS)</w:t>
                  </w:r>
                  <w:r w:rsidRPr="00DB257D">
                    <w:rPr>
                      <w:rFonts w:ascii="Arial" w:eastAsia="Times New Roman" w:hAnsi="Arial" w:cs="Arial"/>
                      <w:color w:val="000000"/>
                      <w:sz w:val="24"/>
                      <w:szCs w:val="24"/>
                      <w:lang w:eastAsia="tr-TR"/>
                    </w:rPr>
                    <w:br/>
                    <w:t>• Universiti Putra Malaysia (UPM)</w:t>
                  </w:r>
                  <w:r w:rsidRPr="00DB257D">
                    <w:rPr>
                      <w:rFonts w:ascii="Arial" w:eastAsia="Times New Roman" w:hAnsi="Arial" w:cs="Arial"/>
                      <w:color w:val="000000"/>
                      <w:sz w:val="24"/>
                      <w:szCs w:val="24"/>
                      <w:lang w:eastAsia="tr-TR"/>
                    </w:rPr>
                    <w:br/>
                    <w:t>• MAHSA University</w:t>
                  </w:r>
                  <w:r w:rsidRPr="00DB257D">
                    <w:rPr>
                      <w:rFonts w:ascii="Arial" w:eastAsia="Times New Roman" w:hAnsi="Arial" w:cs="Arial"/>
                      <w:color w:val="000000"/>
                      <w:sz w:val="24"/>
                      <w:szCs w:val="24"/>
                      <w:lang w:eastAsia="tr-TR"/>
                    </w:rPr>
                    <w:br/>
                    <w:t>• Universiti Tun Hussein Onn Malaysia</w:t>
                  </w:r>
                  <w:r w:rsidRPr="00DB257D">
                    <w:rPr>
                      <w:rFonts w:ascii="Arial" w:eastAsia="Times New Roman" w:hAnsi="Arial" w:cs="Arial"/>
                      <w:color w:val="000000"/>
                      <w:sz w:val="24"/>
                      <w:szCs w:val="24"/>
                      <w:lang w:eastAsia="tr-TR"/>
                    </w:rPr>
                    <w:br/>
                    <w:t>• Universiti Teknologi Petronas (UTP )</w:t>
                  </w:r>
                  <w:r w:rsidRPr="00DB257D">
                    <w:rPr>
                      <w:rFonts w:ascii="Arial" w:eastAsia="Times New Roman" w:hAnsi="Arial" w:cs="Arial"/>
                      <w:color w:val="000000"/>
                      <w:sz w:val="24"/>
                      <w:szCs w:val="24"/>
                      <w:lang w:eastAsia="tr-TR"/>
                    </w:rPr>
                    <w:br/>
                    <w:t>• Universiti Malaysia Kelantan</w:t>
                  </w:r>
                  <w:r w:rsidRPr="00DB257D">
                    <w:rPr>
                      <w:rFonts w:ascii="Arial" w:eastAsia="Times New Roman" w:hAnsi="Arial" w:cs="Arial"/>
                      <w:color w:val="000000"/>
                      <w:sz w:val="24"/>
                      <w:szCs w:val="24"/>
                      <w:lang w:eastAsia="tr-TR"/>
                    </w:rPr>
                    <w:br/>
                    <w:t>• Universiti Malaysia Sabah</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lastRenderedPageBreak/>
                    <w:t>• Universiti Teknologi Malaysia</w:t>
                  </w:r>
                  <w:r w:rsidRPr="00DB257D">
                    <w:rPr>
                      <w:rFonts w:ascii="Arial" w:eastAsia="Times New Roman" w:hAnsi="Arial" w:cs="Arial"/>
                      <w:color w:val="000000"/>
                      <w:sz w:val="24"/>
                      <w:szCs w:val="24"/>
                      <w:lang w:eastAsia="tr-TR"/>
                    </w:rPr>
                    <w:br/>
                    <w:t>• Management &amp; Science University (MSU)</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hyperlink r:id="rId47" w:tgtFrame="_blank" w:history="1">
                    <w:r w:rsidRPr="00DB257D">
                      <w:rPr>
                        <w:rFonts w:ascii="Arial" w:eastAsia="Times New Roman" w:hAnsi="Arial" w:cs="Arial"/>
                        <w:b/>
                        <w:bCs/>
                        <w:color w:val="FFFFFF"/>
                        <w:sz w:val="24"/>
                        <w:szCs w:val="24"/>
                        <w:u w:val="single"/>
                        <w:shd w:val="clear" w:color="auto" w:fill="008000"/>
                        <w:lang w:eastAsia="tr-TR"/>
                      </w:rPr>
                      <w:t>Şimdi Bilgi Al »</w:t>
                    </w:r>
                  </w:hyperlink>
                </w:p>
              </w:tc>
            </w:tr>
          </w:tbl>
          <w:p w14:paraId="10300B5B" w14:textId="77777777" w:rsidR="00DB257D" w:rsidRPr="00DB257D" w:rsidRDefault="00DB257D" w:rsidP="00DB257D">
            <w:pPr>
              <w:spacing w:after="260" w:line="240" w:lineRule="auto"/>
              <w:jc w:val="center"/>
              <w:rPr>
                <w:rFonts w:ascii="Arial" w:eastAsia="Times New Roman" w:hAnsi="Arial" w:cs="Arial"/>
                <w:color w:val="FF0000"/>
                <w:sz w:val="26"/>
                <w:szCs w:val="26"/>
                <w:lang w:eastAsia="tr-TR"/>
              </w:rPr>
            </w:pPr>
          </w:p>
          <w:tbl>
            <w:tblPr>
              <w:tblW w:w="0" w:type="auto"/>
              <w:jc w:val="center"/>
              <w:tblCellSpacing w:w="30" w:type="dxa"/>
              <w:tblBorders>
                <w:top w:val="outset" w:sz="6" w:space="0" w:color="auto"/>
                <w:left w:val="outset" w:sz="6" w:space="0" w:color="auto"/>
                <w:bottom w:val="outset" w:sz="6" w:space="0" w:color="auto"/>
                <w:right w:val="outset" w:sz="6" w:space="0" w:color="auto"/>
              </w:tblBorders>
              <w:tblCellMar>
                <w:top w:w="180" w:type="dxa"/>
                <w:left w:w="180" w:type="dxa"/>
                <w:bottom w:w="180" w:type="dxa"/>
                <w:right w:w="180" w:type="dxa"/>
              </w:tblCellMar>
              <w:tblLook w:val="04A0" w:firstRow="1" w:lastRow="0" w:firstColumn="1" w:lastColumn="0" w:noHBand="0" w:noVBand="1"/>
            </w:tblPr>
            <w:tblGrid>
              <w:gridCol w:w="7930"/>
            </w:tblGrid>
            <w:tr w:rsidR="00DB257D" w:rsidRPr="00DB257D" w14:paraId="40AFCA89" w14:textId="77777777">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E305EC1" w14:textId="77777777" w:rsidR="00DB257D" w:rsidRPr="00DB257D" w:rsidRDefault="00DB257D" w:rsidP="00DB257D">
                  <w:pPr>
                    <w:spacing w:beforeAutospacing="1" w:after="0" w:afterAutospacing="1" w:line="450" w:lineRule="atLeast"/>
                    <w:rPr>
                      <w:rFonts w:ascii="Helvetica" w:eastAsia="Times New Roman" w:hAnsi="Helvetica" w:cs="Helvetica"/>
                      <w:color w:val="000000"/>
                      <w:sz w:val="24"/>
                      <w:szCs w:val="24"/>
                      <w:lang w:eastAsia="tr-TR"/>
                    </w:rPr>
                  </w:pPr>
                  <w:r w:rsidRPr="00DB257D">
                    <w:rPr>
                      <w:rFonts w:ascii="Arial" w:eastAsia="Times New Roman" w:hAnsi="Arial" w:cs="Arial"/>
                      <w:b/>
                      <w:bCs/>
                      <w:color w:val="FF0000"/>
                      <w:sz w:val="24"/>
                      <w:szCs w:val="24"/>
                      <w:lang w:eastAsia="tr-TR"/>
                    </w:rPr>
                    <w:t>İspanya Üniversiteleri -Yıllık ortalama eğitim maliyetleri </w:t>
                  </w:r>
                  <w:r w:rsidRPr="00DB257D">
                    <w:rPr>
                      <w:rFonts w:ascii="Arial" w:eastAsia="Times New Roman" w:hAnsi="Arial" w:cs="Arial"/>
                      <w:color w:val="000000"/>
                      <w:sz w:val="24"/>
                      <w:szCs w:val="24"/>
                      <w:lang w:eastAsia="tr-TR"/>
                    </w:rPr>
                    <w:t>3.000 USD ile 15.000 USD arasındadır. İspanyolca dili İngilizce'den sonra dünyada en çok konuşulan dillerden birisidir. İspanya dil okullarında çok sayıda Türk öğrenci gitmektedir. İspanya Devlet üniversiteleri yanısıra çok sayıda özel üniversiteye sahiptir. Özellikle Enforex İspanyolca dil okullarında dil öğrenen öğrenciler İspanya devlet üniversitelerine lisans ve yüksek lisans eğitimini nerdeyse tam burslu yapabilir. İspanya Devlet Üniversiteleri hakkında bilgi için ; </w:t>
                  </w:r>
                  <w:hyperlink r:id="rId48" w:tgtFrame="_blank" w:history="1">
                    <w:r w:rsidRPr="00DB257D">
                      <w:rPr>
                        <w:rFonts w:ascii="Arial" w:eastAsia="Times New Roman" w:hAnsi="Arial" w:cs="Arial"/>
                        <w:color w:val="1155CC"/>
                        <w:sz w:val="24"/>
                        <w:szCs w:val="24"/>
                        <w:u w:val="single"/>
                        <w:lang w:eastAsia="tr-TR"/>
                      </w:rPr>
                      <w:t>http://sepie.es/internacionalizacion/study.html</w:t>
                    </w:r>
                  </w:hyperlink>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t>• Universidad Autónoma de Madrid</w:t>
                  </w:r>
                  <w:r w:rsidRPr="00DB257D">
                    <w:rPr>
                      <w:rFonts w:ascii="Arial" w:eastAsia="Times New Roman" w:hAnsi="Arial" w:cs="Arial"/>
                      <w:color w:val="000000"/>
                      <w:sz w:val="24"/>
                      <w:szCs w:val="24"/>
                      <w:lang w:eastAsia="tr-TR"/>
                    </w:rPr>
                    <w:br/>
                    <w:t>• University of Barcelona (Universitat de Barcelona)</w:t>
                  </w:r>
                  <w:r w:rsidRPr="00DB257D">
                    <w:rPr>
                      <w:rFonts w:ascii="Arial" w:eastAsia="Times New Roman" w:hAnsi="Arial" w:cs="Arial"/>
                      <w:color w:val="000000"/>
                      <w:sz w:val="24"/>
                      <w:szCs w:val="24"/>
                      <w:lang w:eastAsia="tr-TR"/>
                    </w:rPr>
                    <w:br/>
                    <w:t>• University of Murcia - ÖZEL</w:t>
                  </w:r>
                  <w:r w:rsidRPr="00DB257D">
                    <w:rPr>
                      <w:rFonts w:ascii="Arial" w:eastAsia="Times New Roman" w:hAnsi="Arial" w:cs="Arial"/>
                      <w:color w:val="000000"/>
                      <w:sz w:val="24"/>
                      <w:szCs w:val="24"/>
                      <w:lang w:eastAsia="tr-TR"/>
                    </w:rPr>
                    <w:br/>
                    <w:t>• University of Navarra</w:t>
                  </w:r>
                  <w:r w:rsidRPr="00DB257D">
                    <w:rPr>
                      <w:rFonts w:ascii="Arial" w:eastAsia="Times New Roman" w:hAnsi="Arial" w:cs="Arial"/>
                      <w:color w:val="000000"/>
                      <w:sz w:val="24"/>
                      <w:szCs w:val="24"/>
                      <w:lang w:eastAsia="tr-TR"/>
                    </w:rPr>
                    <w:br/>
                    <w:t>• ESERP Business School- ÖZEL</w:t>
                  </w:r>
                  <w:r w:rsidRPr="00DB257D">
                    <w:rPr>
                      <w:rFonts w:ascii="Arial" w:eastAsia="Times New Roman" w:hAnsi="Arial" w:cs="Arial"/>
                      <w:color w:val="000000"/>
                      <w:sz w:val="24"/>
                      <w:szCs w:val="24"/>
                      <w:lang w:eastAsia="tr-TR"/>
                    </w:rPr>
                    <w:br/>
                    <w:t>• EEA Business School- ÖZEL</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hyperlink r:id="rId49" w:tgtFrame="_blank" w:history="1">
                    <w:r w:rsidRPr="00DB257D">
                      <w:rPr>
                        <w:rFonts w:ascii="Arial" w:eastAsia="Times New Roman" w:hAnsi="Arial" w:cs="Arial"/>
                        <w:b/>
                        <w:bCs/>
                        <w:color w:val="FFFFFF"/>
                        <w:sz w:val="24"/>
                        <w:szCs w:val="24"/>
                        <w:u w:val="single"/>
                        <w:shd w:val="clear" w:color="auto" w:fill="008000"/>
                        <w:lang w:eastAsia="tr-TR"/>
                      </w:rPr>
                      <w:t>Şimdi Bilgi Al »</w:t>
                    </w:r>
                  </w:hyperlink>
                </w:p>
              </w:tc>
            </w:tr>
          </w:tbl>
          <w:p w14:paraId="32F9BAFE" w14:textId="77777777" w:rsidR="00DB257D" w:rsidRPr="00DB257D" w:rsidRDefault="00DB257D" w:rsidP="00DB257D">
            <w:pPr>
              <w:spacing w:after="260" w:line="240" w:lineRule="auto"/>
              <w:jc w:val="center"/>
              <w:rPr>
                <w:rFonts w:ascii="Arial" w:eastAsia="Times New Roman" w:hAnsi="Arial" w:cs="Arial"/>
                <w:color w:val="FF0000"/>
                <w:sz w:val="26"/>
                <w:szCs w:val="26"/>
                <w:lang w:eastAsia="tr-TR"/>
              </w:rPr>
            </w:pPr>
          </w:p>
          <w:tbl>
            <w:tblPr>
              <w:tblW w:w="0" w:type="auto"/>
              <w:jc w:val="center"/>
              <w:tblCellSpacing w:w="30" w:type="dxa"/>
              <w:tblBorders>
                <w:top w:val="outset" w:sz="6" w:space="0" w:color="auto"/>
                <w:left w:val="outset" w:sz="6" w:space="0" w:color="auto"/>
                <w:bottom w:val="outset" w:sz="6" w:space="0" w:color="auto"/>
                <w:right w:val="outset" w:sz="6" w:space="0" w:color="auto"/>
              </w:tblBorders>
              <w:tblCellMar>
                <w:top w:w="180" w:type="dxa"/>
                <w:left w:w="180" w:type="dxa"/>
                <w:bottom w:w="180" w:type="dxa"/>
                <w:right w:w="180" w:type="dxa"/>
              </w:tblCellMar>
              <w:tblLook w:val="04A0" w:firstRow="1" w:lastRow="0" w:firstColumn="1" w:lastColumn="0" w:noHBand="0" w:noVBand="1"/>
            </w:tblPr>
            <w:tblGrid>
              <w:gridCol w:w="7930"/>
            </w:tblGrid>
            <w:tr w:rsidR="00DB257D" w:rsidRPr="00DB257D" w14:paraId="351BBCEF" w14:textId="77777777">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877838" w14:textId="77777777" w:rsidR="00DB257D" w:rsidRPr="00DB257D" w:rsidRDefault="00DB257D" w:rsidP="00DB257D">
                  <w:pPr>
                    <w:spacing w:beforeAutospacing="1" w:after="0" w:afterAutospacing="1" w:line="450" w:lineRule="atLeast"/>
                    <w:rPr>
                      <w:rFonts w:ascii="Helvetica" w:eastAsia="Times New Roman" w:hAnsi="Helvetica" w:cs="Helvetica"/>
                      <w:color w:val="000000"/>
                      <w:sz w:val="24"/>
                      <w:szCs w:val="24"/>
                      <w:lang w:eastAsia="tr-TR"/>
                    </w:rPr>
                  </w:pPr>
                  <w:r w:rsidRPr="00DB257D">
                    <w:rPr>
                      <w:rFonts w:ascii="Arial" w:eastAsia="Times New Roman" w:hAnsi="Arial" w:cs="Arial"/>
                      <w:b/>
                      <w:bCs/>
                      <w:color w:val="FF0000"/>
                      <w:sz w:val="24"/>
                      <w:szCs w:val="24"/>
                      <w:lang w:eastAsia="tr-TR"/>
                    </w:rPr>
                    <w:lastRenderedPageBreak/>
                    <w:t>Rusya Üniversiteleri -Yıllık ortalama eğitim maliyetleri </w:t>
                  </w:r>
                  <w:r w:rsidRPr="00DB257D">
                    <w:rPr>
                      <w:rFonts w:ascii="Arial" w:eastAsia="Times New Roman" w:hAnsi="Arial" w:cs="Arial"/>
                      <w:color w:val="000000"/>
                      <w:sz w:val="24"/>
                      <w:szCs w:val="24"/>
                      <w:lang w:eastAsia="tr-TR"/>
                    </w:rPr>
                    <w:t>1.000 USD ile 6.000 USD arasındadır. Rusya özellile Moskova ve St Petersburgh şehirlerindeki üniversiteleri ile gözde bir ülkedir. Rudn Moskova Üniversitesi çok sayıda bölümde lisans ve özellikle yüksek lisans seviyesinde İngilizce eğitim verir. Rusya Devlet Üniversiteleri hakkında kapsamlı bilgi için </w:t>
                  </w:r>
                  <w:hyperlink r:id="rId50" w:tgtFrame="_blank" w:history="1">
                    <w:r w:rsidRPr="00DB257D">
                      <w:rPr>
                        <w:rFonts w:ascii="Arial" w:eastAsia="Times New Roman" w:hAnsi="Arial" w:cs="Arial"/>
                        <w:color w:val="1155CC"/>
                        <w:sz w:val="24"/>
                        <w:szCs w:val="24"/>
                        <w:u w:val="single"/>
                        <w:lang w:eastAsia="tr-TR"/>
                      </w:rPr>
                      <w:t>https://www.5top100.ru/en/</w:t>
                    </w:r>
                  </w:hyperlink>
                  <w:r w:rsidRPr="00DB257D">
                    <w:rPr>
                      <w:rFonts w:ascii="Arial" w:eastAsia="Times New Roman" w:hAnsi="Arial" w:cs="Arial"/>
                      <w:color w:val="000000"/>
                      <w:sz w:val="24"/>
                      <w:szCs w:val="24"/>
                      <w:lang w:eastAsia="tr-TR"/>
                    </w:rPr>
                    <w:t> sitesini ziyaret edebilir ve danışmanlarımızdan başvurularınızda destek alabilirsiniz.</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t>• Higher School of Economics National Research University (301-350. sıra arasında) -GV</w:t>
                  </w:r>
                  <w:r w:rsidRPr="00DB257D">
                    <w:rPr>
                      <w:rFonts w:ascii="Arial" w:eastAsia="Times New Roman" w:hAnsi="Arial" w:cs="Arial"/>
                      <w:color w:val="000000"/>
                      <w:sz w:val="24"/>
                      <w:szCs w:val="24"/>
                      <w:lang w:eastAsia="tr-TR"/>
                    </w:rPr>
                    <w:br/>
                    <w:t>• RUDN University- Peoples Friendship University Moscow (601-800. sıra arasında)</w:t>
                  </w:r>
                  <w:r w:rsidRPr="00DB257D">
                    <w:rPr>
                      <w:rFonts w:ascii="Arial" w:eastAsia="Times New Roman" w:hAnsi="Arial" w:cs="Arial"/>
                      <w:color w:val="000000"/>
                      <w:sz w:val="24"/>
                      <w:szCs w:val="24"/>
                      <w:lang w:eastAsia="tr-TR"/>
                    </w:rPr>
                    <w:br/>
                    <w:t>• Tomsk Polytechnic University (501-600. sıra arasında)</w:t>
                  </w:r>
                  <w:r w:rsidRPr="00DB257D">
                    <w:rPr>
                      <w:rFonts w:ascii="Arial" w:eastAsia="Times New Roman" w:hAnsi="Arial" w:cs="Arial"/>
                      <w:color w:val="000000"/>
                      <w:sz w:val="24"/>
                      <w:szCs w:val="24"/>
                      <w:lang w:eastAsia="tr-TR"/>
                    </w:rPr>
                    <w:br/>
                    <w:t>• Ural State University</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hyperlink r:id="rId51" w:tgtFrame="_blank" w:history="1">
                    <w:r w:rsidRPr="00DB257D">
                      <w:rPr>
                        <w:rFonts w:ascii="Arial" w:eastAsia="Times New Roman" w:hAnsi="Arial" w:cs="Arial"/>
                        <w:b/>
                        <w:bCs/>
                        <w:color w:val="FFFFFF"/>
                        <w:sz w:val="24"/>
                        <w:szCs w:val="24"/>
                        <w:u w:val="single"/>
                        <w:shd w:val="clear" w:color="auto" w:fill="008000"/>
                        <w:lang w:eastAsia="tr-TR"/>
                      </w:rPr>
                      <w:t>Şimdi Bilgi Al »</w:t>
                    </w:r>
                  </w:hyperlink>
                </w:p>
              </w:tc>
            </w:tr>
          </w:tbl>
          <w:p w14:paraId="042BE655" w14:textId="77777777" w:rsidR="00DB257D" w:rsidRPr="00DB257D" w:rsidRDefault="00DB257D" w:rsidP="00DB257D">
            <w:pPr>
              <w:spacing w:after="260" w:line="240" w:lineRule="auto"/>
              <w:jc w:val="center"/>
              <w:rPr>
                <w:rFonts w:ascii="Arial" w:eastAsia="Times New Roman" w:hAnsi="Arial" w:cs="Arial"/>
                <w:color w:val="FF0000"/>
                <w:sz w:val="26"/>
                <w:szCs w:val="26"/>
                <w:lang w:eastAsia="tr-TR"/>
              </w:rPr>
            </w:pPr>
          </w:p>
          <w:tbl>
            <w:tblPr>
              <w:tblW w:w="0" w:type="auto"/>
              <w:jc w:val="center"/>
              <w:tblCellSpacing w:w="30" w:type="dxa"/>
              <w:tblBorders>
                <w:top w:val="outset" w:sz="6" w:space="0" w:color="auto"/>
                <w:left w:val="outset" w:sz="6" w:space="0" w:color="auto"/>
                <w:bottom w:val="outset" w:sz="6" w:space="0" w:color="auto"/>
                <w:right w:val="outset" w:sz="6" w:space="0" w:color="auto"/>
              </w:tblBorders>
              <w:tblCellMar>
                <w:top w:w="180" w:type="dxa"/>
                <w:left w:w="180" w:type="dxa"/>
                <w:bottom w:w="180" w:type="dxa"/>
                <w:right w:w="180" w:type="dxa"/>
              </w:tblCellMar>
              <w:tblLook w:val="04A0" w:firstRow="1" w:lastRow="0" w:firstColumn="1" w:lastColumn="0" w:noHBand="0" w:noVBand="1"/>
            </w:tblPr>
            <w:tblGrid>
              <w:gridCol w:w="7930"/>
            </w:tblGrid>
            <w:tr w:rsidR="00DB257D" w:rsidRPr="00DB257D" w14:paraId="04548E31" w14:textId="77777777">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33005A0" w14:textId="77777777" w:rsidR="00DB257D" w:rsidRPr="00DB257D" w:rsidRDefault="00DB257D" w:rsidP="00DB257D">
                  <w:pPr>
                    <w:spacing w:beforeAutospacing="1" w:after="0" w:afterAutospacing="1" w:line="450" w:lineRule="atLeast"/>
                    <w:rPr>
                      <w:rFonts w:ascii="Helvetica" w:eastAsia="Times New Roman" w:hAnsi="Helvetica" w:cs="Helvetica"/>
                      <w:color w:val="000000"/>
                      <w:sz w:val="24"/>
                      <w:szCs w:val="24"/>
                      <w:lang w:eastAsia="tr-TR"/>
                    </w:rPr>
                  </w:pPr>
                  <w:r w:rsidRPr="00DB257D">
                    <w:rPr>
                      <w:rFonts w:ascii="Arial" w:eastAsia="Times New Roman" w:hAnsi="Arial" w:cs="Arial"/>
                      <w:b/>
                      <w:bCs/>
                      <w:color w:val="FF0000"/>
                      <w:sz w:val="24"/>
                      <w:szCs w:val="24"/>
                      <w:lang w:eastAsia="tr-TR"/>
                    </w:rPr>
                    <w:t>Çin Üniversiteleri -Yıllık ortalama eğitim maliyetleri </w:t>
                  </w:r>
                  <w:r w:rsidRPr="00DB257D">
                    <w:rPr>
                      <w:rFonts w:ascii="Arial" w:eastAsia="Times New Roman" w:hAnsi="Arial" w:cs="Arial"/>
                      <w:color w:val="000000"/>
                      <w:sz w:val="24"/>
                      <w:szCs w:val="24"/>
                      <w:lang w:eastAsia="tr-TR"/>
                    </w:rPr>
                    <w:t>1.000 USD ile 6.000 USD arasındadır. Çin'de eğitim son yıllarda çok popüler olmuştur. Çin Devleti uluslararası öğrencilere tam burs sağlamaktadır. Burs için aşağıdaki sitelere başvuru yapabilirsiniz. </w:t>
                  </w:r>
                  <w:hyperlink r:id="rId52" w:tgtFrame="_blank" w:history="1">
                    <w:r w:rsidRPr="00DB257D">
                      <w:rPr>
                        <w:rFonts w:ascii="Arial" w:eastAsia="Times New Roman" w:hAnsi="Arial" w:cs="Arial"/>
                        <w:color w:val="1155CC"/>
                        <w:sz w:val="24"/>
                        <w:szCs w:val="24"/>
                        <w:u w:val="single"/>
                        <w:lang w:eastAsia="tr-TR"/>
                      </w:rPr>
                      <w:t>https://studyinchina.csc.edu.cn/</w:t>
                    </w:r>
                  </w:hyperlink>
                  <w:r w:rsidRPr="00DB257D">
                    <w:rPr>
                      <w:rFonts w:ascii="Arial" w:eastAsia="Times New Roman" w:hAnsi="Arial" w:cs="Arial"/>
                      <w:color w:val="000000"/>
                      <w:sz w:val="24"/>
                      <w:szCs w:val="24"/>
                      <w:lang w:eastAsia="tr-TR"/>
                    </w:rPr>
                    <w:t> </w:t>
                  </w:r>
                  <w:hyperlink r:id="rId53" w:tgtFrame="_blank" w:history="1">
                    <w:r w:rsidRPr="00DB257D">
                      <w:rPr>
                        <w:rFonts w:ascii="Arial" w:eastAsia="Times New Roman" w:hAnsi="Arial" w:cs="Arial"/>
                        <w:color w:val="1155CC"/>
                        <w:sz w:val="24"/>
                        <w:szCs w:val="24"/>
                        <w:u w:val="single"/>
                        <w:lang w:eastAsia="tr-TR"/>
                      </w:rPr>
                      <w:t>https://www.chinesescholarshipcouncil.com/</w:t>
                    </w:r>
                  </w:hyperlink>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t>• Sino British College</w:t>
                  </w:r>
                  <w:r w:rsidRPr="00DB257D">
                    <w:rPr>
                      <w:rFonts w:ascii="Arial" w:eastAsia="Times New Roman" w:hAnsi="Arial" w:cs="Arial"/>
                      <w:color w:val="000000"/>
                      <w:sz w:val="24"/>
                      <w:szCs w:val="24"/>
                      <w:lang w:eastAsia="tr-TR"/>
                    </w:rPr>
                    <w:br/>
                    <w:t>• Sangay University</w:t>
                  </w:r>
                  <w:r w:rsidRPr="00DB257D">
                    <w:rPr>
                      <w:rFonts w:ascii="Arial" w:eastAsia="Times New Roman" w:hAnsi="Arial" w:cs="Arial"/>
                      <w:color w:val="000000"/>
                      <w:sz w:val="24"/>
                      <w:szCs w:val="24"/>
                      <w:lang w:eastAsia="tr-TR"/>
                    </w:rPr>
                    <w:br/>
                    <w:t>• Hong Kong University of Science and Technology</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lastRenderedPageBreak/>
                    <w:t>• Dalian University of Technology</w:t>
                  </w:r>
                  <w:r w:rsidRPr="00DB257D">
                    <w:rPr>
                      <w:rFonts w:ascii="Arial" w:eastAsia="Times New Roman" w:hAnsi="Arial" w:cs="Arial"/>
                      <w:color w:val="000000"/>
                      <w:sz w:val="24"/>
                      <w:szCs w:val="24"/>
                      <w:lang w:eastAsia="tr-TR"/>
                    </w:rPr>
                    <w:br/>
                    <w:t>• Dongbei University of Finance and Economics, China</w:t>
                  </w:r>
                  <w:r w:rsidRPr="00DB257D">
                    <w:rPr>
                      <w:rFonts w:ascii="Arial" w:eastAsia="Times New Roman" w:hAnsi="Arial" w:cs="Arial"/>
                      <w:color w:val="000000"/>
                      <w:sz w:val="24"/>
                      <w:szCs w:val="24"/>
                      <w:lang w:eastAsia="tr-TR"/>
                    </w:rPr>
                    <w:br/>
                    <w:t>• The Education University of Hong Kong</w:t>
                  </w:r>
                  <w:r w:rsidRPr="00DB257D">
                    <w:rPr>
                      <w:rFonts w:ascii="Arial" w:eastAsia="Times New Roman" w:hAnsi="Arial" w:cs="Arial"/>
                      <w:color w:val="000000"/>
                      <w:sz w:val="24"/>
                      <w:szCs w:val="24"/>
                      <w:lang w:eastAsia="tr-TR"/>
                    </w:rPr>
                    <w:br/>
                    <w:t>• The Chinese University of Hong Kong, Shenzhen</w:t>
                  </w:r>
                  <w:r w:rsidRPr="00DB257D">
                    <w:rPr>
                      <w:rFonts w:ascii="Arial" w:eastAsia="Times New Roman" w:hAnsi="Arial" w:cs="Arial"/>
                      <w:color w:val="000000"/>
                      <w:sz w:val="24"/>
                      <w:szCs w:val="24"/>
                      <w:lang w:eastAsia="tr-TR"/>
                    </w:rPr>
                    <w:br/>
                    <w:t>• Dali University, P.R. CHINA</w:t>
                  </w:r>
                  <w:r w:rsidRPr="00DB257D">
                    <w:rPr>
                      <w:rFonts w:ascii="Arial" w:eastAsia="Times New Roman" w:hAnsi="Arial" w:cs="Arial"/>
                      <w:color w:val="000000"/>
                      <w:sz w:val="24"/>
                      <w:szCs w:val="24"/>
                      <w:lang w:eastAsia="tr-TR"/>
                    </w:rPr>
                    <w:br/>
                    <w:t>• Xi'an Jiaotong University</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hyperlink r:id="rId54" w:tgtFrame="_blank" w:history="1">
                    <w:r w:rsidRPr="00DB257D">
                      <w:rPr>
                        <w:rFonts w:ascii="Arial" w:eastAsia="Times New Roman" w:hAnsi="Arial" w:cs="Arial"/>
                        <w:b/>
                        <w:bCs/>
                        <w:color w:val="FFFFFF"/>
                        <w:sz w:val="24"/>
                        <w:szCs w:val="24"/>
                        <w:u w:val="single"/>
                        <w:shd w:val="clear" w:color="auto" w:fill="008000"/>
                        <w:lang w:eastAsia="tr-TR"/>
                      </w:rPr>
                      <w:t>Şimdi Bilgi Al »</w:t>
                    </w:r>
                  </w:hyperlink>
                </w:p>
              </w:tc>
            </w:tr>
          </w:tbl>
          <w:p w14:paraId="3ADF90B8" w14:textId="77777777" w:rsidR="00DB257D" w:rsidRPr="00DB257D" w:rsidRDefault="00DB257D" w:rsidP="00DB257D">
            <w:pPr>
              <w:spacing w:after="260" w:line="240" w:lineRule="auto"/>
              <w:jc w:val="center"/>
              <w:rPr>
                <w:rFonts w:ascii="Arial" w:eastAsia="Times New Roman" w:hAnsi="Arial" w:cs="Arial"/>
                <w:color w:val="FF0000"/>
                <w:sz w:val="26"/>
                <w:szCs w:val="26"/>
                <w:lang w:eastAsia="tr-TR"/>
              </w:rPr>
            </w:pPr>
          </w:p>
          <w:tbl>
            <w:tblPr>
              <w:tblW w:w="0" w:type="auto"/>
              <w:jc w:val="center"/>
              <w:tblCellSpacing w:w="30" w:type="dxa"/>
              <w:tblBorders>
                <w:top w:val="outset" w:sz="6" w:space="0" w:color="auto"/>
                <w:left w:val="outset" w:sz="6" w:space="0" w:color="auto"/>
                <w:bottom w:val="outset" w:sz="6" w:space="0" w:color="auto"/>
                <w:right w:val="outset" w:sz="6" w:space="0" w:color="auto"/>
              </w:tblBorders>
              <w:tblCellMar>
                <w:top w:w="180" w:type="dxa"/>
                <w:left w:w="180" w:type="dxa"/>
                <w:bottom w:w="180" w:type="dxa"/>
                <w:right w:w="180" w:type="dxa"/>
              </w:tblCellMar>
              <w:tblLook w:val="04A0" w:firstRow="1" w:lastRow="0" w:firstColumn="1" w:lastColumn="0" w:noHBand="0" w:noVBand="1"/>
            </w:tblPr>
            <w:tblGrid>
              <w:gridCol w:w="7930"/>
            </w:tblGrid>
            <w:tr w:rsidR="00DB257D" w:rsidRPr="00DB257D" w14:paraId="2DAB2EC9" w14:textId="77777777">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DBFAF0C" w14:textId="77777777" w:rsidR="00DB257D" w:rsidRPr="00DB257D" w:rsidRDefault="00DB257D" w:rsidP="00DB257D">
                  <w:pPr>
                    <w:spacing w:beforeAutospacing="1" w:after="0" w:afterAutospacing="1" w:line="450" w:lineRule="atLeast"/>
                    <w:rPr>
                      <w:rFonts w:ascii="Helvetica" w:eastAsia="Times New Roman" w:hAnsi="Helvetica" w:cs="Helvetica"/>
                      <w:color w:val="000000"/>
                      <w:sz w:val="24"/>
                      <w:szCs w:val="24"/>
                      <w:lang w:eastAsia="tr-TR"/>
                    </w:rPr>
                  </w:pPr>
                  <w:r w:rsidRPr="00DB257D">
                    <w:rPr>
                      <w:rFonts w:ascii="Arial" w:eastAsia="Times New Roman" w:hAnsi="Arial" w:cs="Arial"/>
                      <w:b/>
                      <w:bCs/>
                      <w:color w:val="FF0000"/>
                      <w:sz w:val="24"/>
                      <w:szCs w:val="24"/>
                      <w:lang w:eastAsia="tr-TR"/>
                    </w:rPr>
                    <w:t>Güney Kore Üniversiteleri -Yıllık ortalama eğitim maliyetleri </w:t>
                  </w:r>
                  <w:r w:rsidRPr="00DB257D">
                    <w:rPr>
                      <w:rFonts w:ascii="Arial" w:eastAsia="Times New Roman" w:hAnsi="Arial" w:cs="Arial"/>
                      <w:color w:val="000000"/>
                      <w:sz w:val="24"/>
                      <w:szCs w:val="24"/>
                      <w:lang w:eastAsia="tr-TR"/>
                    </w:rPr>
                    <w:t>1.000 USD ile 10.000 USD arasındadır. Güney Kore'de son yılların gözde eğitim destinasyonlarından birisidir. Güney Kore Devleti ve Üniversiteleri çok büyük oranlarda eğitim burslarını uluslararası öğrencilere sağlarlar. Güney Kore'de eğitim fırsatları ve burslar için aşağıdaki siteyi ziyaret ediniz. </w:t>
                  </w:r>
                  <w:hyperlink r:id="rId55" w:tgtFrame="_blank" w:history="1">
                    <w:r w:rsidRPr="00DB257D">
                      <w:rPr>
                        <w:rFonts w:ascii="Arial" w:eastAsia="Times New Roman" w:hAnsi="Arial" w:cs="Arial"/>
                        <w:color w:val="1155CC"/>
                        <w:sz w:val="24"/>
                        <w:szCs w:val="24"/>
                        <w:u w:val="single"/>
                        <w:lang w:eastAsia="tr-TR"/>
                      </w:rPr>
                      <w:t>https://www.studyinkorea.go.kr/</w:t>
                    </w:r>
                  </w:hyperlink>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t>• Ulsan National Institute of Science and Technology (201-250. sıra arasında)</w:t>
                  </w:r>
                  <w:r w:rsidRPr="00DB257D">
                    <w:rPr>
                      <w:rFonts w:ascii="Arial" w:eastAsia="Times New Roman" w:hAnsi="Arial" w:cs="Arial"/>
                      <w:color w:val="000000"/>
                      <w:sz w:val="24"/>
                      <w:szCs w:val="24"/>
                      <w:lang w:eastAsia="tr-TR"/>
                    </w:rPr>
                    <w:br/>
                    <w:t>• Hankuk University of Foreign Studies (446.sıra)</w:t>
                  </w:r>
                  <w:r w:rsidRPr="00DB257D">
                    <w:rPr>
                      <w:rFonts w:ascii="Arial" w:eastAsia="Times New Roman" w:hAnsi="Arial" w:cs="Arial"/>
                      <w:color w:val="000000"/>
                      <w:sz w:val="24"/>
                      <w:szCs w:val="24"/>
                      <w:lang w:eastAsia="tr-TR"/>
                    </w:rPr>
                    <w:br/>
                    <w:t>• Chonbuk National University (801-1000. sıra arasında)</w:t>
                  </w:r>
                  <w:r w:rsidRPr="00DB257D">
                    <w:rPr>
                      <w:rFonts w:ascii="Arial" w:eastAsia="Times New Roman" w:hAnsi="Arial" w:cs="Arial"/>
                      <w:color w:val="000000"/>
                      <w:sz w:val="24"/>
                      <w:szCs w:val="24"/>
                      <w:lang w:eastAsia="tr-TR"/>
                    </w:rPr>
                    <w:br/>
                    <w:t>• Seoul National University of Science and Technology/271-280</w:t>
                  </w:r>
                  <w:r w:rsidRPr="00DB257D">
                    <w:rPr>
                      <w:rFonts w:ascii="Arial" w:eastAsia="Times New Roman" w:hAnsi="Arial" w:cs="Arial"/>
                      <w:color w:val="000000"/>
                      <w:sz w:val="24"/>
                      <w:szCs w:val="24"/>
                      <w:lang w:eastAsia="tr-TR"/>
                    </w:rPr>
                    <w:br/>
                    <w:t>• Korea University/83</w:t>
                  </w:r>
                  <w:r w:rsidRPr="00DB257D">
                    <w:rPr>
                      <w:rFonts w:ascii="Arial" w:eastAsia="Times New Roman" w:hAnsi="Arial" w:cs="Arial"/>
                      <w:color w:val="000000"/>
                      <w:sz w:val="24"/>
                      <w:szCs w:val="24"/>
                      <w:lang w:eastAsia="tr-TR"/>
                    </w:rPr>
                    <w:br/>
                    <w:t>• Chungnam National University/1000+</w:t>
                  </w:r>
                  <w:r w:rsidRPr="00DB257D">
                    <w:rPr>
                      <w:rFonts w:ascii="Arial" w:eastAsia="Times New Roman" w:hAnsi="Arial" w:cs="Arial"/>
                      <w:color w:val="000000"/>
                      <w:sz w:val="24"/>
                      <w:szCs w:val="24"/>
                      <w:lang w:eastAsia="tr-TR"/>
                    </w:rPr>
                    <w:br/>
                    <w:t>• University of Seoul/801-1000</w:t>
                  </w:r>
                  <w:r w:rsidRPr="00DB257D">
                    <w:rPr>
                      <w:rFonts w:ascii="Arial" w:eastAsia="Times New Roman" w:hAnsi="Arial" w:cs="Arial"/>
                      <w:color w:val="000000"/>
                      <w:sz w:val="24"/>
                      <w:szCs w:val="24"/>
                      <w:lang w:eastAsia="tr-TR"/>
                    </w:rPr>
                    <w:br/>
                    <w:t>• Yonsei University/104</w:t>
                  </w:r>
                  <w:r w:rsidRPr="00DB257D">
                    <w:rPr>
                      <w:rFonts w:ascii="Arial" w:eastAsia="Times New Roman" w:hAnsi="Arial" w:cs="Arial"/>
                      <w:color w:val="000000"/>
                      <w:sz w:val="24"/>
                      <w:szCs w:val="24"/>
                      <w:lang w:eastAsia="tr-TR"/>
                    </w:rPr>
                    <w:br/>
                    <w:t>• Sungkyunkwan University (SKKU)/82</w:t>
                  </w:r>
                  <w:r w:rsidRPr="00DB257D">
                    <w:rPr>
                      <w:rFonts w:ascii="Arial" w:eastAsia="Times New Roman" w:hAnsi="Arial" w:cs="Arial"/>
                      <w:color w:val="000000"/>
                      <w:sz w:val="24"/>
                      <w:szCs w:val="24"/>
                      <w:lang w:eastAsia="tr-TR"/>
                    </w:rPr>
                    <w:br/>
                    <w:t>• Changwon National University</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lastRenderedPageBreak/>
                    <w:t>• Gyeongsang National University</w:t>
                  </w:r>
                  <w:r w:rsidRPr="00DB257D">
                    <w:rPr>
                      <w:rFonts w:ascii="Arial" w:eastAsia="Times New Roman" w:hAnsi="Arial" w:cs="Arial"/>
                      <w:color w:val="000000"/>
                      <w:sz w:val="24"/>
                      <w:szCs w:val="24"/>
                      <w:lang w:eastAsia="tr-TR"/>
                    </w:rPr>
                    <w:br/>
                    <w:t>• Hankuk University of Foreign Studies</w:t>
                  </w:r>
                  <w:r w:rsidRPr="00DB257D">
                    <w:rPr>
                      <w:rFonts w:ascii="Arial" w:eastAsia="Times New Roman" w:hAnsi="Arial" w:cs="Arial"/>
                      <w:color w:val="000000"/>
                      <w:sz w:val="24"/>
                      <w:szCs w:val="24"/>
                      <w:lang w:eastAsia="tr-TR"/>
                    </w:rPr>
                    <w:br/>
                    <w:t>• Ulsan National Institute of Science and Technology</w:t>
                  </w:r>
                  <w:r w:rsidRPr="00DB257D">
                    <w:rPr>
                      <w:rFonts w:ascii="Arial" w:eastAsia="Times New Roman" w:hAnsi="Arial" w:cs="Arial"/>
                      <w:color w:val="000000"/>
                      <w:sz w:val="24"/>
                      <w:szCs w:val="24"/>
                      <w:lang w:eastAsia="tr-TR"/>
                    </w:rPr>
                    <w:br/>
                    <w:t>• Hanbat International University</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hyperlink r:id="rId56" w:tgtFrame="_blank" w:history="1">
                    <w:r w:rsidRPr="00DB257D">
                      <w:rPr>
                        <w:rFonts w:ascii="Arial" w:eastAsia="Times New Roman" w:hAnsi="Arial" w:cs="Arial"/>
                        <w:b/>
                        <w:bCs/>
                        <w:color w:val="FFFFFF"/>
                        <w:sz w:val="24"/>
                        <w:szCs w:val="24"/>
                        <w:u w:val="single"/>
                        <w:shd w:val="clear" w:color="auto" w:fill="008000"/>
                        <w:lang w:eastAsia="tr-TR"/>
                      </w:rPr>
                      <w:t>Şimdi Bilgi Al »</w:t>
                    </w:r>
                  </w:hyperlink>
                </w:p>
              </w:tc>
            </w:tr>
          </w:tbl>
          <w:p w14:paraId="1B2E9D2E" w14:textId="77777777" w:rsidR="00DB257D" w:rsidRPr="00DB257D" w:rsidRDefault="00DB257D" w:rsidP="00DB257D">
            <w:pPr>
              <w:spacing w:after="260" w:line="240" w:lineRule="auto"/>
              <w:jc w:val="center"/>
              <w:rPr>
                <w:rFonts w:ascii="Arial" w:eastAsia="Times New Roman" w:hAnsi="Arial" w:cs="Arial"/>
                <w:color w:val="FF0000"/>
                <w:sz w:val="26"/>
                <w:szCs w:val="26"/>
                <w:lang w:eastAsia="tr-TR"/>
              </w:rPr>
            </w:pPr>
          </w:p>
          <w:tbl>
            <w:tblPr>
              <w:tblW w:w="0" w:type="auto"/>
              <w:jc w:val="center"/>
              <w:tblCellSpacing w:w="30" w:type="dxa"/>
              <w:tblBorders>
                <w:top w:val="outset" w:sz="6" w:space="0" w:color="auto"/>
                <w:left w:val="outset" w:sz="6" w:space="0" w:color="auto"/>
                <w:bottom w:val="outset" w:sz="6" w:space="0" w:color="auto"/>
                <w:right w:val="outset" w:sz="6" w:space="0" w:color="auto"/>
              </w:tblBorders>
              <w:tblCellMar>
                <w:top w:w="180" w:type="dxa"/>
                <w:left w:w="180" w:type="dxa"/>
                <w:bottom w:w="180" w:type="dxa"/>
                <w:right w:w="180" w:type="dxa"/>
              </w:tblCellMar>
              <w:tblLook w:val="04A0" w:firstRow="1" w:lastRow="0" w:firstColumn="1" w:lastColumn="0" w:noHBand="0" w:noVBand="1"/>
            </w:tblPr>
            <w:tblGrid>
              <w:gridCol w:w="4115"/>
            </w:tblGrid>
            <w:tr w:rsidR="00DB257D" w:rsidRPr="00DB257D" w14:paraId="3DCEA56A" w14:textId="77777777">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509E1D" w14:textId="77777777" w:rsidR="00DB257D" w:rsidRPr="00DB257D" w:rsidRDefault="00DB257D" w:rsidP="00DB257D">
                  <w:pPr>
                    <w:spacing w:beforeAutospacing="1" w:after="0" w:afterAutospacing="1" w:line="450" w:lineRule="atLeast"/>
                    <w:rPr>
                      <w:rFonts w:ascii="Helvetica" w:eastAsia="Times New Roman" w:hAnsi="Helvetica" w:cs="Helvetica"/>
                      <w:color w:val="000000"/>
                      <w:sz w:val="24"/>
                      <w:szCs w:val="24"/>
                      <w:lang w:eastAsia="tr-TR"/>
                    </w:rPr>
                  </w:pPr>
                  <w:r w:rsidRPr="00DB257D">
                    <w:rPr>
                      <w:rFonts w:ascii="Arial" w:eastAsia="Times New Roman" w:hAnsi="Arial" w:cs="Arial"/>
                      <w:b/>
                      <w:bCs/>
                      <w:color w:val="FF0000"/>
                      <w:sz w:val="24"/>
                      <w:szCs w:val="24"/>
                      <w:lang w:eastAsia="tr-TR"/>
                    </w:rPr>
                    <w:t>Romanya Üniversiteleri</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t>• Mykolas Romeris University- GV</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hyperlink r:id="rId57" w:tgtFrame="_blank" w:history="1">
                    <w:r w:rsidRPr="00DB257D">
                      <w:rPr>
                        <w:rFonts w:ascii="Arial" w:eastAsia="Times New Roman" w:hAnsi="Arial" w:cs="Arial"/>
                        <w:b/>
                        <w:bCs/>
                        <w:color w:val="FFFFFF"/>
                        <w:sz w:val="24"/>
                        <w:szCs w:val="24"/>
                        <w:u w:val="single"/>
                        <w:shd w:val="clear" w:color="auto" w:fill="008000"/>
                        <w:lang w:eastAsia="tr-TR"/>
                      </w:rPr>
                      <w:t>Şimdi Bilgi Al »</w:t>
                    </w:r>
                  </w:hyperlink>
                </w:p>
              </w:tc>
            </w:tr>
          </w:tbl>
          <w:p w14:paraId="3BAC960B" w14:textId="77777777" w:rsidR="00DB257D" w:rsidRPr="00DB257D" w:rsidRDefault="00DB257D" w:rsidP="00DB257D">
            <w:pPr>
              <w:spacing w:after="260" w:line="240" w:lineRule="auto"/>
              <w:jc w:val="center"/>
              <w:rPr>
                <w:rFonts w:ascii="Arial" w:eastAsia="Times New Roman" w:hAnsi="Arial" w:cs="Arial"/>
                <w:color w:val="FF0000"/>
                <w:sz w:val="26"/>
                <w:szCs w:val="26"/>
                <w:lang w:eastAsia="tr-TR"/>
              </w:rPr>
            </w:pPr>
          </w:p>
          <w:tbl>
            <w:tblPr>
              <w:tblW w:w="0" w:type="auto"/>
              <w:jc w:val="center"/>
              <w:tblCellSpacing w:w="30" w:type="dxa"/>
              <w:tblBorders>
                <w:top w:val="outset" w:sz="6" w:space="0" w:color="auto"/>
                <w:left w:val="outset" w:sz="6" w:space="0" w:color="auto"/>
                <w:bottom w:val="outset" w:sz="6" w:space="0" w:color="auto"/>
                <w:right w:val="outset" w:sz="6" w:space="0" w:color="auto"/>
              </w:tblBorders>
              <w:tblCellMar>
                <w:top w:w="180" w:type="dxa"/>
                <w:left w:w="180" w:type="dxa"/>
                <w:bottom w:w="180" w:type="dxa"/>
                <w:right w:w="180" w:type="dxa"/>
              </w:tblCellMar>
              <w:tblLook w:val="04A0" w:firstRow="1" w:lastRow="0" w:firstColumn="1" w:lastColumn="0" w:noHBand="0" w:noVBand="1"/>
            </w:tblPr>
            <w:tblGrid>
              <w:gridCol w:w="7930"/>
            </w:tblGrid>
            <w:tr w:rsidR="00DB257D" w:rsidRPr="00DB257D" w14:paraId="473FB8C2" w14:textId="77777777">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050939" w14:textId="77777777" w:rsidR="00DB257D" w:rsidRPr="00DB257D" w:rsidRDefault="00DB257D" w:rsidP="00DB257D">
                  <w:pPr>
                    <w:spacing w:beforeAutospacing="1" w:after="0" w:afterAutospacing="1" w:line="450" w:lineRule="atLeast"/>
                    <w:rPr>
                      <w:rFonts w:ascii="Helvetica" w:eastAsia="Times New Roman" w:hAnsi="Helvetica" w:cs="Helvetica"/>
                      <w:color w:val="000000"/>
                      <w:sz w:val="24"/>
                      <w:szCs w:val="24"/>
                      <w:lang w:eastAsia="tr-TR"/>
                    </w:rPr>
                  </w:pPr>
                  <w:r w:rsidRPr="00DB257D">
                    <w:rPr>
                      <w:rFonts w:ascii="Arial" w:eastAsia="Times New Roman" w:hAnsi="Arial" w:cs="Arial"/>
                      <w:b/>
                      <w:bCs/>
                      <w:color w:val="FF0000"/>
                      <w:sz w:val="24"/>
                      <w:szCs w:val="24"/>
                      <w:lang w:eastAsia="tr-TR"/>
                    </w:rPr>
                    <w:t>Litvanya Üniversiteleri -Yıllık ortalama eğitim maliyetleri </w:t>
                  </w:r>
                  <w:r w:rsidRPr="00DB257D">
                    <w:rPr>
                      <w:rFonts w:ascii="Arial" w:eastAsia="Times New Roman" w:hAnsi="Arial" w:cs="Arial"/>
                      <w:color w:val="000000"/>
                      <w:sz w:val="24"/>
                      <w:szCs w:val="24"/>
                      <w:lang w:eastAsia="tr-TR"/>
                    </w:rPr>
                    <w:t>2.000 USD ile 5.000 USD arasındadır. </w:t>
                  </w:r>
                  <w:hyperlink r:id="rId58" w:tgtFrame="_blank" w:history="1">
                    <w:r w:rsidRPr="00DB257D">
                      <w:rPr>
                        <w:rFonts w:ascii="Arial" w:eastAsia="Times New Roman" w:hAnsi="Arial" w:cs="Arial"/>
                        <w:color w:val="1155CC"/>
                        <w:sz w:val="24"/>
                        <w:szCs w:val="24"/>
                        <w:u w:val="single"/>
                        <w:lang w:eastAsia="tr-TR"/>
                      </w:rPr>
                      <w:t>https://studyin.lt/</w:t>
                    </w:r>
                  </w:hyperlink>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t>• Vilnius University</w:t>
                  </w:r>
                  <w:r w:rsidRPr="00DB257D">
                    <w:rPr>
                      <w:rFonts w:ascii="Arial" w:eastAsia="Times New Roman" w:hAnsi="Arial" w:cs="Arial"/>
                      <w:color w:val="000000"/>
                      <w:sz w:val="24"/>
                      <w:szCs w:val="24"/>
                      <w:lang w:eastAsia="tr-TR"/>
                    </w:rPr>
                    <w:br/>
                    <w:t>• Kaunas University</w:t>
                  </w:r>
                  <w:r w:rsidRPr="00DB257D">
                    <w:rPr>
                      <w:rFonts w:ascii="Arial" w:eastAsia="Times New Roman" w:hAnsi="Arial" w:cs="Arial"/>
                      <w:color w:val="000000"/>
                      <w:sz w:val="24"/>
                      <w:szCs w:val="24"/>
                      <w:lang w:eastAsia="tr-TR"/>
                    </w:rPr>
                    <w:br/>
                    <w:t>• Kaunas University of Technology</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hyperlink r:id="rId59" w:tgtFrame="_blank" w:history="1">
                    <w:r w:rsidRPr="00DB257D">
                      <w:rPr>
                        <w:rFonts w:ascii="Arial" w:eastAsia="Times New Roman" w:hAnsi="Arial" w:cs="Arial"/>
                        <w:b/>
                        <w:bCs/>
                        <w:color w:val="FFFFFF"/>
                        <w:sz w:val="24"/>
                        <w:szCs w:val="24"/>
                        <w:u w:val="single"/>
                        <w:shd w:val="clear" w:color="auto" w:fill="008000"/>
                        <w:lang w:eastAsia="tr-TR"/>
                      </w:rPr>
                      <w:t>Şimdi Bilgi Al »</w:t>
                    </w:r>
                  </w:hyperlink>
                </w:p>
              </w:tc>
            </w:tr>
          </w:tbl>
          <w:p w14:paraId="729FB746" w14:textId="77777777" w:rsidR="00DB257D" w:rsidRPr="00DB257D" w:rsidRDefault="00DB257D" w:rsidP="00DB257D">
            <w:pPr>
              <w:spacing w:after="260" w:line="240" w:lineRule="auto"/>
              <w:jc w:val="center"/>
              <w:rPr>
                <w:rFonts w:ascii="Arial" w:eastAsia="Times New Roman" w:hAnsi="Arial" w:cs="Arial"/>
                <w:color w:val="FF0000"/>
                <w:sz w:val="26"/>
                <w:szCs w:val="26"/>
                <w:lang w:eastAsia="tr-TR"/>
              </w:rPr>
            </w:pPr>
          </w:p>
          <w:tbl>
            <w:tblPr>
              <w:tblW w:w="0" w:type="auto"/>
              <w:jc w:val="center"/>
              <w:tblCellSpacing w:w="30" w:type="dxa"/>
              <w:tblBorders>
                <w:top w:val="outset" w:sz="6" w:space="0" w:color="auto"/>
                <w:left w:val="outset" w:sz="6" w:space="0" w:color="auto"/>
                <w:bottom w:val="outset" w:sz="6" w:space="0" w:color="auto"/>
                <w:right w:val="outset" w:sz="6" w:space="0" w:color="auto"/>
              </w:tblBorders>
              <w:tblCellMar>
                <w:top w:w="180" w:type="dxa"/>
                <w:left w:w="180" w:type="dxa"/>
                <w:bottom w:w="180" w:type="dxa"/>
                <w:right w:w="180" w:type="dxa"/>
              </w:tblCellMar>
              <w:tblLook w:val="04A0" w:firstRow="1" w:lastRow="0" w:firstColumn="1" w:lastColumn="0" w:noHBand="0" w:noVBand="1"/>
            </w:tblPr>
            <w:tblGrid>
              <w:gridCol w:w="7930"/>
            </w:tblGrid>
            <w:tr w:rsidR="00DB257D" w:rsidRPr="00DB257D" w14:paraId="62C8847F" w14:textId="77777777">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46FF99" w14:textId="77777777" w:rsidR="00DB257D" w:rsidRPr="00DB257D" w:rsidRDefault="00DB257D" w:rsidP="00DB257D">
                  <w:pPr>
                    <w:spacing w:beforeAutospacing="1" w:after="0" w:afterAutospacing="1" w:line="450" w:lineRule="atLeast"/>
                    <w:rPr>
                      <w:rFonts w:ascii="Helvetica" w:eastAsia="Times New Roman" w:hAnsi="Helvetica" w:cs="Helvetica"/>
                      <w:color w:val="000000"/>
                      <w:sz w:val="24"/>
                      <w:szCs w:val="24"/>
                      <w:lang w:eastAsia="tr-TR"/>
                    </w:rPr>
                  </w:pPr>
                  <w:r w:rsidRPr="00DB257D">
                    <w:rPr>
                      <w:rFonts w:ascii="Arial" w:eastAsia="Times New Roman" w:hAnsi="Arial" w:cs="Arial"/>
                      <w:b/>
                      <w:bCs/>
                      <w:color w:val="FF0000"/>
                      <w:sz w:val="24"/>
                      <w:szCs w:val="24"/>
                      <w:lang w:eastAsia="tr-TR"/>
                    </w:rPr>
                    <w:lastRenderedPageBreak/>
                    <w:t>Finlandiya Üniversiteleri -Yıllık ortalama eğitim maliyetleri </w:t>
                  </w:r>
                  <w:r w:rsidRPr="00DB257D">
                    <w:rPr>
                      <w:rFonts w:ascii="Arial" w:eastAsia="Times New Roman" w:hAnsi="Arial" w:cs="Arial"/>
                      <w:color w:val="000000"/>
                      <w:sz w:val="24"/>
                      <w:szCs w:val="24"/>
                      <w:lang w:eastAsia="tr-TR"/>
                    </w:rPr>
                    <w:t>6.000 USD ile 8.000 USD arasındadır. Dünyada en yi eğitim sitemine sahip İngilizce eğitimin en iyi verildiği üniversitrelerin İngilzice lisans ve yükske lsians eğitimi verdiği bu ülke de eğitim bir ayrıcaltılru yapmanız gereken tekr şey not ortamanızı essay ve referanslarınız ve İnglizce dil yeterlilik belgeniesi gondermekteir. Hem de part time çalışma onalkalar vardır. </w:t>
                  </w:r>
                  <w:hyperlink r:id="rId60" w:tgtFrame="_blank" w:history="1">
                    <w:r w:rsidRPr="00DB257D">
                      <w:rPr>
                        <w:rFonts w:ascii="Arial" w:eastAsia="Times New Roman" w:hAnsi="Arial" w:cs="Arial"/>
                        <w:color w:val="1155CC"/>
                        <w:sz w:val="24"/>
                        <w:szCs w:val="24"/>
                        <w:u w:val="single"/>
                        <w:lang w:eastAsia="tr-TR"/>
                      </w:rPr>
                      <w:t>https://www.studyinfinland.fi/</w:t>
                    </w:r>
                  </w:hyperlink>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t>• University of Helsinki (96. sırada)</w:t>
                  </w:r>
                  <w:r w:rsidRPr="00DB257D">
                    <w:rPr>
                      <w:rFonts w:ascii="Arial" w:eastAsia="Times New Roman" w:hAnsi="Arial" w:cs="Arial"/>
                      <w:color w:val="000000"/>
                      <w:sz w:val="24"/>
                      <w:szCs w:val="24"/>
                      <w:lang w:eastAsia="tr-TR"/>
                    </w:rPr>
                    <w:br/>
                    <w:t>• University of Turku (351-400.sırada)</w:t>
                  </w:r>
                  <w:r w:rsidRPr="00DB257D">
                    <w:rPr>
                      <w:rFonts w:ascii="Arial" w:eastAsia="Times New Roman" w:hAnsi="Arial" w:cs="Arial"/>
                      <w:color w:val="000000"/>
                      <w:sz w:val="24"/>
                      <w:szCs w:val="24"/>
                      <w:lang w:eastAsia="tr-TR"/>
                    </w:rPr>
                    <w:br/>
                    <w:t>• Aalto University (184.sırada)</w:t>
                  </w:r>
                  <w:r w:rsidRPr="00DB257D">
                    <w:rPr>
                      <w:rFonts w:ascii="Arial" w:eastAsia="Times New Roman" w:hAnsi="Arial" w:cs="Arial"/>
                      <w:color w:val="000000"/>
                      <w:sz w:val="24"/>
                      <w:szCs w:val="24"/>
                      <w:lang w:eastAsia="tr-TR"/>
                    </w:rPr>
                    <w:br/>
                    <w:t>• Hanken School of Economies (500-600. sırada)</w:t>
                  </w:r>
                  <w:r w:rsidRPr="00DB257D">
                    <w:rPr>
                      <w:rFonts w:ascii="Arial" w:eastAsia="Times New Roman" w:hAnsi="Arial" w:cs="Arial"/>
                      <w:color w:val="000000"/>
                      <w:sz w:val="24"/>
                      <w:szCs w:val="24"/>
                      <w:lang w:eastAsia="tr-TR"/>
                    </w:rPr>
                    <w:br/>
                    <w:t>• Centria University Applied Sciences</w:t>
                  </w:r>
                  <w:r w:rsidRPr="00DB257D">
                    <w:rPr>
                      <w:rFonts w:ascii="Arial" w:eastAsia="Times New Roman" w:hAnsi="Arial" w:cs="Arial"/>
                      <w:color w:val="000000"/>
                      <w:sz w:val="24"/>
                      <w:szCs w:val="24"/>
                      <w:lang w:eastAsia="tr-TR"/>
                    </w:rPr>
                    <w:br/>
                    <w:t>• University of Oulu</w:t>
                  </w:r>
                  <w:r w:rsidRPr="00DB257D">
                    <w:rPr>
                      <w:rFonts w:ascii="Arial" w:eastAsia="Times New Roman" w:hAnsi="Arial" w:cs="Arial"/>
                      <w:color w:val="000000"/>
                      <w:sz w:val="24"/>
                      <w:szCs w:val="24"/>
                      <w:lang w:eastAsia="tr-TR"/>
                    </w:rPr>
                    <w:br/>
                    <w:t>• Tampere University of Applied Sciences</w:t>
                  </w:r>
                  <w:r w:rsidRPr="00DB257D">
                    <w:rPr>
                      <w:rFonts w:ascii="Arial" w:eastAsia="Times New Roman" w:hAnsi="Arial" w:cs="Arial"/>
                      <w:color w:val="000000"/>
                      <w:sz w:val="24"/>
                      <w:szCs w:val="24"/>
                      <w:lang w:eastAsia="tr-TR"/>
                    </w:rPr>
                    <w:br/>
                    <w:t>• HAMK UNIVERSITY OF APPLIED SCIENCES</w:t>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r>
                  <w:hyperlink r:id="rId61" w:tgtFrame="_blank" w:history="1">
                    <w:r w:rsidRPr="00DB257D">
                      <w:rPr>
                        <w:rFonts w:ascii="Arial" w:eastAsia="Times New Roman" w:hAnsi="Arial" w:cs="Arial"/>
                        <w:b/>
                        <w:bCs/>
                        <w:color w:val="FFFFFF"/>
                        <w:sz w:val="24"/>
                        <w:szCs w:val="24"/>
                        <w:u w:val="single"/>
                        <w:shd w:val="clear" w:color="auto" w:fill="008000"/>
                        <w:lang w:eastAsia="tr-TR"/>
                      </w:rPr>
                      <w:t>Şimdi Bilgi Al »</w:t>
                    </w:r>
                  </w:hyperlink>
                </w:p>
              </w:tc>
            </w:tr>
          </w:tbl>
          <w:p w14:paraId="418FD5FA" w14:textId="77777777" w:rsidR="00DB257D" w:rsidRPr="00DB257D" w:rsidRDefault="00DB257D" w:rsidP="00DB257D">
            <w:pPr>
              <w:spacing w:after="260" w:line="240" w:lineRule="auto"/>
              <w:jc w:val="center"/>
              <w:rPr>
                <w:rFonts w:ascii="Arial" w:eastAsia="Times New Roman" w:hAnsi="Arial" w:cs="Arial"/>
                <w:color w:val="FF0000"/>
                <w:sz w:val="26"/>
                <w:szCs w:val="26"/>
                <w:lang w:eastAsia="tr-TR"/>
              </w:rPr>
            </w:pPr>
          </w:p>
          <w:tbl>
            <w:tblPr>
              <w:tblW w:w="0" w:type="auto"/>
              <w:jc w:val="center"/>
              <w:tblCellSpacing w:w="30" w:type="dxa"/>
              <w:tblBorders>
                <w:top w:val="outset" w:sz="6" w:space="0" w:color="auto"/>
                <w:left w:val="outset" w:sz="6" w:space="0" w:color="auto"/>
                <w:bottom w:val="outset" w:sz="6" w:space="0" w:color="auto"/>
                <w:right w:val="outset" w:sz="6" w:space="0" w:color="auto"/>
              </w:tblBorders>
              <w:tblCellMar>
                <w:top w:w="180" w:type="dxa"/>
                <w:left w:w="180" w:type="dxa"/>
                <w:bottom w:w="180" w:type="dxa"/>
                <w:right w:w="180" w:type="dxa"/>
              </w:tblCellMar>
              <w:tblLook w:val="04A0" w:firstRow="1" w:lastRow="0" w:firstColumn="1" w:lastColumn="0" w:noHBand="0" w:noVBand="1"/>
            </w:tblPr>
            <w:tblGrid>
              <w:gridCol w:w="7930"/>
            </w:tblGrid>
            <w:tr w:rsidR="00DB257D" w:rsidRPr="00DB257D" w14:paraId="0843202B" w14:textId="77777777">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10A97E" w14:textId="77777777" w:rsidR="00DB257D" w:rsidRPr="00DB257D" w:rsidRDefault="00DB257D" w:rsidP="00DB257D">
                  <w:pPr>
                    <w:spacing w:before="100" w:beforeAutospacing="1" w:after="100" w:afterAutospacing="1" w:line="450" w:lineRule="atLeast"/>
                    <w:rPr>
                      <w:rFonts w:ascii="Helvetica" w:eastAsia="Times New Roman" w:hAnsi="Helvetica" w:cs="Helvetica"/>
                      <w:color w:val="000000"/>
                      <w:sz w:val="24"/>
                      <w:szCs w:val="24"/>
                      <w:lang w:eastAsia="tr-TR"/>
                    </w:rPr>
                  </w:pPr>
                  <w:r w:rsidRPr="00DB257D">
                    <w:rPr>
                      <w:rFonts w:ascii="Arial" w:eastAsia="Times New Roman" w:hAnsi="Arial" w:cs="Arial"/>
                      <w:b/>
                      <w:bCs/>
                      <w:color w:val="FF0000"/>
                      <w:sz w:val="24"/>
                      <w:szCs w:val="24"/>
                      <w:lang w:eastAsia="tr-TR"/>
                    </w:rPr>
                    <w:t>Estonya Üniversiteleri -Yıllık ortalama eğitim maliyetleri </w:t>
                  </w:r>
                  <w:r w:rsidRPr="00DB257D">
                    <w:rPr>
                      <w:rFonts w:ascii="Arial" w:eastAsia="Times New Roman" w:hAnsi="Arial" w:cs="Arial"/>
                      <w:color w:val="000000"/>
                      <w:sz w:val="24"/>
                      <w:szCs w:val="24"/>
                      <w:lang w:eastAsia="tr-TR"/>
                    </w:rPr>
                    <w:t xml:space="preserve">3.000 USD ile 7.000 USD arasındadır. Avrupa Birliği üyesi bu Kuzey Avrupa ülkesi tam bir teknoloji ülkesi olmuştur. Üniversiteli IT Bilgisyar sosyal medya tasarım gbi konularda Avrupada söz sahibidir. Başkent TalinnaVRUPANIN EN GÖZDE VE ekonomik şehirlerinden birisidirç. Eğietim maliyetleri ve yaşam maliylerleri cok düşüktür. Estonya tam bir Yüksek Lisan ülkesidir. Yapmanız gereken not dokumunuz, essay inz , İngilizce yeterlilik belgeniz ve 2 adet referansız ile sadece </w:t>
                  </w:r>
                  <w:r w:rsidRPr="00DB257D">
                    <w:rPr>
                      <w:rFonts w:ascii="Arial" w:eastAsia="Times New Roman" w:hAnsi="Arial" w:cs="Arial"/>
                      <w:color w:val="000000"/>
                      <w:sz w:val="24"/>
                      <w:szCs w:val="24"/>
                      <w:lang w:eastAsia="tr-TR"/>
                    </w:rPr>
                    <w:lastRenderedPageBreak/>
                    <w:t>başvurmaktırt gerisi Global Vizyon danışmanlarındadr. </w:t>
                  </w:r>
                  <w:hyperlink r:id="rId62" w:tgtFrame="_blank" w:history="1">
                    <w:r w:rsidRPr="00DB257D">
                      <w:rPr>
                        <w:rFonts w:ascii="Arial" w:eastAsia="Times New Roman" w:hAnsi="Arial" w:cs="Arial"/>
                        <w:color w:val="1155CC"/>
                        <w:sz w:val="24"/>
                        <w:szCs w:val="24"/>
                        <w:u w:val="single"/>
                        <w:lang w:eastAsia="tr-TR"/>
                      </w:rPr>
                      <w:t>https://www.studyinestonia.ee/</w:t>
                    </w:r>
                  </w:hyperlink>
                  <w:r w:rsidRPr="00DB257D">
                    <w:rPr>
                      <w:rFonts w:ascii="Arial" w:eastAsia="Times New Roman" w:hAnsi="Arial" w:cs="Arial"/>
                      <w:color w:val="000000"/>
                      <w:sz w:val="24"/>
                      <w:szCs w:val="24"/>
                      <w:lang w:eastAsia="tr-TR"/>
                    </w:rPr>
                    <w:br/>
                  </w:r>
                  <w:r w:rsidRPr="00DB257D">
                    <w:rPr>
                      <w:rFonts w:ascii="Arial" w:eastAsia="Times New Roman" w:hAnsi="Arial" w:cs="Arial"/>
                      <w:color w:val="000000"/>
                      <w:sz w:val="24"/>
                      <w:szCs w:val="24"/>
                      <w:lang w:eastAsia="tr-TR"/>
                    </w:rPr>
                    <w:br/>
                    <w:t>• University of Tartu (301-350.sıra)</w:t>
                  </w:r>
                  <w:r w:rsidRPr="00DB257D">
                    <w:rPr>
                      <w:rFonts w:ascii="Arial" w:eastAsia="Times New Roman" w:hAnsi="Arial" w:cs="Arial"/>
                      <w:color w:val="000000"/>
                      <w:sz w:val="24"/>
                      <w:szCs w:val="24"/>
                      <w:lang w:eastAsia="tr-TR"/>
                    </w:rPr>
                    <w:br/>
                    <w:t>• Tallin University of Technology (601-800.sıra)</w:t>
                  </w:r>
                  <w:r w:rsidRPr="00DB257D">
                    <w:rPr>
                      <w:rFonts w:ascii="Arial" w:eastAsia="Times New Roman" w:hAnsi="Arial" w:cs="Arial"/>
                      <w:color w:val="000000"/>
                      <w:sz w:val="24"/>
                      <w:szCs w:val="24"/>
                      <w:lang w:eastAsia="tr-TR"/>
                    </w:rPr>
                    <w:br/>
                    <w:t>• Tallin University (801-850.sıra</w:t>
                  </w:r>
                </w:p>
              </w:tc>
            </w:tr>
          </w:tbl>
          <w:p w14:paraId="1235B97C" w14:textId="77777777" w:rsidR="00DB257D" w:rsidRPr="00DB257D" w:rsidRDefault="00DB257D" w:rsidP="00DB257D">
            <w:pPr>
              <w:spacing w:after="0" w:line="240" w:lineRule="auto"/>
              <w:jc w:val="center"/>
              <w:rPr>
                <w:rFonts w:ascii="Arial" w:eastAsia="Times New Roman" w:hAnsi="Arial" w:cs="Arial"/>
                <w:color w:val="FF0000"/>
                <w:sz w:val="26"/>
                <w:szCs w:val="26"/>
                <w:lang w:eastAsia="tr-TR"/>
              </w:rPr>
            </w:pPr>
          </w:p>
        </w:tc>
      </w:tr>
    </w:tbl>
    <w:p w14:paraId="7F8F982B" w14:textId="77777777" w:rsidR="009C129A" w:rsidRDefault="009C129A"/>
    <w:sectPr w:rsidR="009C12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Lucida Sans Unicode">
    <w:panose1 w:val="020B0602030504020204"/>
    <w:charset w:val="A2"/>
    <w:family w:val="swiss"/>
    <w:pitch w:val="variable"/>
    <w:sig w:usb0="80000AFF" w:usb1="0000396B" w:usb2="00000000" w:usb3="00000000" w:csb0="000000B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462"/>
    <w:rsid w:val="009C129A"/>
    <w:rsid w:val="00CD6462"/>
    <w:rsid w:val="00DB25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A7540"/>
  <w15:chartTrackingRefBased/>
  <w15:docId w15:val="{8887F644-7D55-4B47-B481-D944D904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257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link w:val="Heading3Char"/>
    <w:uiPriority w:val="9"/>
    <w:qFormat/>
    <w:rsid w:val="00DB257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257D"/>
    <w:rPr>
      <w:rFonts w:ascii="Times New Roman" w:eastAsia="Times New Roman" w:hAnsi="Times New Roman" w:cs="Times New Roman"/>
      <w:b/>
      <w:bCs/>
      <w:sz w:val="36"/>
      <w:szCs w:val="36"/>
      <w:lang w:eastAsia="tr-TR"/>
    </w:rPr>
  </w:style>
  <w:style w:type="character" w:customStyle="1" w:styleId="Heading3Char">
    <w:name w:val="Heading 3 Char"/>
    <w:basedOn w:val="DefaultParagraphFont"/>
    <w:link w:val="Heading3"/>
    <w:uiPriority w:val="9"/>
    <w:rsid w:val="00DB257D"/>
    <w:rPr>
      <w:rFonts w:ascii="Times New Roman" w:eastAsia="Times New Roman" w:hAnsi="Times New Roman" w:cs="Times New Roman"/>
      <w:b/>
      <w:bCs/>
      <w:sz w:val="27"/>
      <w:szCs w:val="27"/>
      <w:lang w:eastAsia="tr-TR"/>
    </w:rPr>
  </w:style>
  <w:style w:type="character" w:customStyle="1" w:styleId="qu">
    <w:name w:val="qu"/>
    <w:basedOn w:val="DefaultParagraphFont"/>
    <w:rsid w:val="00DB257D"/>
  </w:style>
  <w:style w:type="character" w:customStyle="1" w:styleId="gd">
    <w:name w:val="gd"/>
    <w:basedOn w:val="DefaultParagraphFont"/>
    <w:rsid w:val="00DB257D"/>
  </w:style>
  <w:style w:type="character" w:customStyle="1" w:styleId="go">
    <w:name w:val="go"/>
    <w:basedOn w:val="DefaultParagraphFont"/>
    <w:rsid w:val="00DB257D"/>
  </w:style>
  <w:style w:type="character" w:styleId="Hyperlink">
    <w:name w:val="Hyperlink"/>
    <w:basedOn w:val="DefaultParagraphFont"/>
    <w:uiPriority w:val="99"/>
    <w:semiHidden/>
    <w:unhideWhenUsed/>
    <w:rsid w:val="00DB257D"/>
    <w:rPr>
      <w:color w:val="0000FF"/>
      <w:u w:val="single"/>
    </w:rPr>
  </w:style>
  <w:style w:type="character" w:customStyle="1" w:styleId="g3">
    <w:name w:val="g3"/>
    <w:basedOn w:val="DefaultParagraphFont"/>
    <w:rsid w:val="00DB257D"/>
  </w:style>
  <w:style w:type="character" w:customStyle="1" w:styleId="hb">
    <w:name w:val="hb"/>
    <w:basedOn w:val="DefaultParagraphFont"/>
    <w:rsid w:val="00DB257D"/>
  </w:style>
  <w:style w:type="character" w:customStyle="1" w:styleId="g2">
    <w:name w:val="g2"/>
    <w:basedOn w:val="DefaultParagraphFont"/>
    <w:rsid w:val="00DB257D"/>
  </w:style>
  <w:style w:type="paragraph" w:customStyle="1" w:styleId="bzd">
    <w:name w:val="bzd"/>
    <w:basedOn w:val="Normal"/>
    <w:rsid w:val="00DB257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DB257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DB25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369578">
      <w:bodyDiv w:val="1"/>
      <w:marLeft w:val="0"/>
      <w:marRight w:val="0"/>
      <w:marTop w:val="0"/>
      <w:marBottom w:val="0"/>
      <w:divBdr>
        <w:top w:val="none" w:sz="0" w:space="0" w:color="auto"/>
        <w:left w:val="none" w:sz="0" w:space="0" w:color="auto"/>
        <w:bottom w:val="none" w:sz="0" w:space="0" w:color="auto"/>
        <w:right w:val="none" w:sz="0" w:space="0" w:color="auto"/>
      </w:divBdr>
      <w:divsChild>
        <w:div w:id="1977949776">
          <w:marLeft w:val="0"/>
          <w:marRight w:val="0"/>
          <w:marTop w:val="0"/>
          <w:marBottom w:val="0"/>
          <w:divBdr>
            <w:top w:val="none" w:sz="0" w:space="0" w:color="auto"/>
            <w:left w:val="none" w:sz="0" w:space="0" w:color="auto"/>
            <w:bottom w:val="none" w:sz="0" w:space="0" w:color="auto"/>
            <w:right w:val="none" w:sz="0" w:space="0" w:color="auto"/>
          </w:divBdr>
          <w:divsChild>
            <w:div w:id="175927831">
              <w:marLeft w:val="0"/>
              <w:marRight w:val="0"/>
              <w:marTop w:val="0"/>
              <w:marBottom w:val="0"/>
              <w:divBdr>
                <w:top w:val="none" w:sz="0" w:space="0" w:color="auto"/>
                <w:left w:val="none" w:sz="0" w:space="0" w:color="auto"/>
                <w:bottom w:val="none" w:sz="0" w:space="0" w:color="auto"/>
                <w:right w:val="none" w:sz="0" w:space="0" w:color="auto"/>
              </w:divBdr>
              <w:divsChild>
                <w:div w:id="593393456">
                  <w:marLeft w:val="0"/>
                  <w:marRight w:val="0"/>
                  <w:marTop w:val="0"/>
                  <w:marBottom w:val="0"/>
                  <w:divBdr>
                    <w:top w:val="none" w:sz="0" w:space="0" w:color="auto"/>
                    <w:left w:val="none" w:sz="0" w:space="0" w:color="auto"/>
                    <w:bottom w:val="none" w:sz="0" w:space="0" w:color="auto"/>
                    <w:right w:val="none" w:sz="0" w:space="0" w:color="auto"/>
                  </w:divBdr>
                  <w:divsChild>
                    <w:div w:id="1621033855">
                      <w:marLeft w:val="0"/>
                      <w:marRight w:val="90"/>
                      <w:marTop w:val="0"/>
                      <w:marBottom w:val="0"/>
                      <w:divBdr>
                        <w:top w:val="none" w:sz="0" w:space="0" w:color="auto"/>
                        <w:left w:val="none" w:sz="0" w:space="0" w:color="auto"/>
                        <w:bottom w:val="none" w:sz="0" w:space="0" w:color="auto"/>
                        <w:right w:val="none" w:sz="0" w:space="0" w:color="auto"/>
                      </w:divBdr>
                      <w:divsChild>
                        <w:div w:id="357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0910">
          <w:marLeft w:val="0"/>
          <w:marRight w:val="0"/>
          <w:marTop w:val="0"/>
          <w:marBottom w:val="0"/>
          <w:divBdr>
            <w:top w:val="none" w:sz="0" w:space="0" w:color="auto"/>
            <w:left w:val="none" w:sz="0" w:space="0" w:color="auto"/>
            <w:bottom w:val="none" w:sz="0" w:space="0" w:color="auto"/>
            <w:right w:val="none" w:sz="0" w:space="0" w:color="auto"/>
          </w:divBdr>
          <w:divsChild>
            <w:div w:id="1492062806">
              <w:marLeft w:val="0"/>
              <w:marRight w:val="0"/>
              <w:marTop w:val="0"/>
              <w:marBottom w:val="0"/>
              <w:divBdr>
                <w:top w:val="none" w:sz="0" w:space="0" w:color="auto"/>
                <w:left w:val="none" w:sz="0" w:space="0" w:color="auto"/>
                <w:bottom w:val="none" w:sz="0" w:space="0" w:color="auto"/>
                <w:right w:val="none" w:sz="0" w:space="0" w:color="auto"/>
              </w:divBdr>
              <w:divsChild>
                <w:div w:id="1208302168">
                  <w:marLeft w:val="0"/>
                  <w:marRight w:val="0"/>
                  <w:marTop w:val="0"/>
                  <w:marBottom w:val="0"/>
                  <w:divBdr>
                    <w:top w:val="none" w:sz="0" w:space="0" w:color="auto"/>
                    <w:left w:val="none" w:sz="0" w:space="0" w:color="auto"/>
                    <w:bottom w:val="none" w:sz="0" w:space="0" w:color="auto"/>
                    <w:right w:val="none" w:sz="0" w:space="0" w:color="auto"/>
                  </w:divBdr>
                  <w:divsChild>
                    <w:div w:id="1638104598">
                      <w:marLeft w:val="0"/>
                      <w:marRight w:val="0"/>
                      <w:marTop w:val="0"/>
                      <w:marBottom w:val="0"/>
                      <w:divBdr>
                        <w:top w:val="none" w:sz="0" w:space="0" w:color="auto"/>
                        <w:left w:val="none" w:sz="0" w:space="0" w:color="auto"/>
                        <w:bottom w:val="none" w:sz="0" w:space="0" w:color="auto"/>
                        <w:right w:val="none" w:sz="0" w:space="0" w:color="auto"/>
                      </w:divBdr>
                      <w:divsChild>
                        <w:div w:id="85537251">
                          <w:marLeft w:val="0"/>
                          <w:marRight w:val="0"/>
                          <w:marTop w:val="0"/>
                          <w:marBottom w:val="0"/>
                          <w:divBdr>
                            <w:top w:val="single" w:sz="2" w:space="0" w:color="EFEFEF"/>
                            <w:left w:val="none" w:sz="0" w:space="0" w:color="auto"/>
                            <w:bottom w:val="none" w:sz="0" w:space="0" w:color="auto"/>
                            <w:right w:val="none" w:sz="0" w:space="0" w:color="auto"/>
                          </w:divBdr>
                          <w:divsChild>
                            <w:div w:id="471215854">
                              <w:marLeft w:val="0"/>
                              <w:marRight w:val="0"/>
                              <w:marTop w:val="0"/>
                              <w:marBottom w:val="0"/>
                              <w:divBdr>
                                <w:top w:val="none" w:sz="0" w:space="0" w:color="auto"/>
                                <w:left w:val="none" w:sz="0" w:space="0" w:color="auto"/>
                                <w:bottom w:val="none" w:sz="0" w:space="0" w:color="auto"/>
                                <w:right w:val="none" w:sz="0" w:space="0" w:color="auto"/>
                              </w:divBdr>
                              <w:divsChild>
                                <w:div w:id="659429108">
                                  <w:marLeft w:val="0"/>
                                  <w:marRight w:val="0"/>
                                  <w:marTop w:val="0"/>
                                  <w:marBottom w:val="0"/>
                                  <w:divBdr>
                                    <w:top w:val="none" w:sz="0" w:space="0" w:color="auto"/>
                                    <w:left w:val="none" w:sz="0" w:space="0" w:color="auto"/>
                                    <w:bottom w:val="none" w:sz="0" w:space="0" w:color="auto"/>
                                    <w:right w:val="none" w:sz="0" w:space="0" w:color="auto"/>
                                  </w:divBdr>
                                  <w:divsChild>
                                    <w:div w:id="1582250069">
                                      <w:marLeft w:val="0"/>
                                      <w:marRight w:val="0"/>
                                      <w:marTop w:val="0"/>
                                      <w:marBottom w:val="0"/>
                                      <w:divBdr>
                                        <w:top w:val="none" w:sz="0" w:space="0" w:color="auto"/>
                                        <w:left w:val="none" w:sz="0" w:space="0" w:color="auto"/>
                                        <w:bottom w:val="none" w:sz="0" w:space="0" w:color="auto"/>
                                        <w:right w:val="none" w:sz="0" w:space="0" w:color="auto"/>
                                      </w:divBdr>
                                      <w:divsChild>
                                        <w:div w:id="148331255">
                                          <w:marLeft w:val="0"/>
                                          <w:marRight w:val="0"/>
                                          <w:marTop w:val="0"/>
                                          <w:marBottom w:val="0"/>
                                          <w:divBdr>
                                            <w:top w:val="none" w:sz="0" w:space="0" w:color="auto"/>
                                            <w:left w:val="none" w:sz="0" w:space="0" w:color="auto"/>
                                            <w:bottom w:val="none" w:sz="0" w:space="0" w:color="auto"/>
                                            <w:right w:val="none" w:sz="0" w:space="0" w:color="auto"/>
                                          </w:divBdr>
                                          <w:divsChild>
                                            <w:div w:id="1839076797">
                                              <w:marLeft w:val="0"/>
                                              <w:marRight w:val="0"/>
                                              <w:marTop w:val="0"/>
                                              <w:marBottom w:val="0"/>
                                              <w:divBdr>
                                                <w:top w:val="none" w:sz="0" w:space="0" w:color="auto"/>
                                                <w:left w:val="none" w:sz="0" w:space="0" w:color="auto"/>
                                                <w:bottom w:val="none" w:sz="0" w:space="0" w:color="auto"/>
                                                <w:right w:val="none" w:sz="0" w:space="0" w:color="auto"/>
                                              </w:divBdr>
                                              <w:divsChild>
                                                <w:div w:id="2059281610">
                                                  <w:marLeft w:val="0"/>
                                                  <w:marRight w:val="0"/>
                                                  <w:marTop w:val="0"/>
                                                  <w:marBottom w:val="0"/>
                                                  <w:divBdr>
                                                    <w:top w:val="none" w:sz="0" w:space="0" w:color="auto"/>
                                                    <w:left w:val="none" w:sz="0" w:space="0" w:color="auto"/>
                                                    <w:bottom w:val="none" w:sz="0" w:space="0" w:color="auto"/>
                                                    <w:right w:val="none" w:sz="0" w:space="0" w:color="auto"/>
                                                  </w:divBdr>
                                                  <w:divsChild>
                                                    <w:div w:id="741559355">
                                                      <w:marLeft w:val="0"/>
                                                      <w:marRight w:val="0"/>
                                                      <w:marTop w:val="0"/>
                                                      <w:marBottom w:val="0"/>
                                                      <w:divBdr>
                                                        <w:top w:val="none" w:sz="0" w:space="0" w:color="auto"/>
                                                        <w:left w:val="none" w:sz="0" w:space="0" w:color="auto"/>
                                                        <w:bottom w:val="none" w:sz="0" w:space="0" w:color="auto"/>
                                                        <w:right w:val="none" w:sz="0" w:space="0" w:color="auto"/>
                                                      </w:divBdr>
                                                    </w:div>
                                                    <w:div w:id="194975487">
                                                      <w:marLeft w:val="300"/>
                                                      <w:marRight w:val="0"/>
                                                      <w:marTop w:val="0"/>
                                                      <w:marBottom w:val="0"/>
                                                      <w:divBdr>
                                                        <w:top w:val="none" w:sz="0" w:space="0" w:color="auto"/>
                                                        <w:left w:val="none" w:sz="0" w:space="0" w:color="auto"/>
                                                        <w:bottom w:val="none" w:sz="0" w:space="0" w:color="auto"/>
                                                        <w:right w:val="none" w:sz="0" w:space="0" w:color="auto"/>
                                                      </w:divBdr>
                                                    </w:div>
                                                    <w:div w:id="1201474576">
                                                      <w:marLeft w:val="300"/>
                                                      <w:marRight w:val="0"/>
                                                      <w:marTop w:val="0"/>
                                                      <w:marBottom w:val="0"/>
                                                      <w:divBdr>
                                                        <w:top w:val="none" w:sz="0" w:space="0" w:color="auto"/>
                                                        <w:left w:val="none" w:sz="0" w:space="0" w:color="auto"/>
                                                        <w:bottom w:val="none" w:sz="0" w:space="0" w:color="auto"/>
                                                        <w:right w:val="none" w:sz="0" w:space="0" w:color="auto"/>
                                                      </w:divBdr>
                                                    </w:div>
                                                    <w:div w:id="1221093069">
                                                      <w:marLeft w:val="0"/>
                                                      <w:marRight w:val="0"/>
                                                      <w:marTop w:val="0"/>
                                                      <w:marBottom w:val="0"/>
                                                      <w:divBdr>
                                                        <w:top w:val="none" w:sz="0" w:space="0" w:color="auto"/>
                                                        <w:left w:val="none" w:sz="0" w:space="0" w:color="auto"/>
                                                        <w:bottom w:val="none" w:sz="0" w:space="0" w:color="auto"/>
                                                        <w:right w:val="none" w:sz="0" w:space="0" w:color="auto"/>
                                                      </w:divBdr>
                                                    </w:div>
                                                    <w:div w:id="1887716162">
                                                      <w:marLeft w:val="60"/>
                                                      <w:marRight w:val="0"/>
                                                      <w:marTop w:val="0"/>
                                                      <w:marBottom w:val="0"/>
                                                      <w:divBdr>
                                                        <w:top w:val="none" w:sz="0" w:space="0" w:color="auto"/>
                                                        <w:left w:val="none" w:sz="0" w:space="0" w:color="auto"/>
                                                        <w:bottom w:val="none" w:sz="0" w:space="0" w:color="auto"/>
                                                        <w:right w:val="none" w:sz="0" w:space="0" w:color="auto"/>
                                                      </w:divBdr>
                                                    </w:div>
                                                  </w:divsChild>
                                                </w:div>
                                                <w:div w:id="1558977039">
                                                  <w:marLeft w:val="0"/>
                                                  <w:marRight w:val="0"/>
                                                  <w:marTop w:val="0"/>
                                                  <w:marBottom w:val="0"/>
                                                  <w:divBdr>
                                                    <w:top w:val="none" w:sz="0" w:space="0" w:color="auto"/>
                                                    <w:left w:val="none" w:sz="0" w:space="0" w:color="auto"/>
                                                    <w:bottom w:val="none" w:sz="0" w:space="0" w:color="auto"/>
                                                    <w:right w:val="none" w:sz="0" w:space="0" w:color="auto"/>
                                                  </w:divBdr>
                                                  <w:divsChild>
                                                    <w:div w:id="840237305">
                                                      <w:marLeft w:val="0"/>
                                                      <w:marRight w:val="0"/>
                                                      <w:marTop w:val="0"/>
                                                      <w:marBottom w:val="0"/>
                                                      <w:divBdr>
                                                        <w:top w:val="none" w:sz="0" w:space="0" w:color="auto"/>
                                                        <w:left w:val="none" w:sz="0" w:space="0" w:color="auto"/>
                                                        <w:bottom w:val="none" w:sz="0" w:space="0" w:color="auto"/>
                                                        <w:right w:val="none" w:sz="0" w:space="0" w:color="auto"/>
                                                      </w:divBdr>
                                                      <w:divsChild>
                                                        <w:div w:id="1775779742">
                                                          <w:marLeft w:val="-720"/>
                                                          <w:marRight w:val="0"/>
                                                          <w:marTop w:val="240"/>
                                                          <w:marBottom w:val="240"/>
                                                          <w:divBdr>
                                                            <w:top w:val="none" w:sz="0" w:space="0" w:color="auto"/>
                                                            <w:left w:val="none" w:sz="0" w:space="0" w:color="auto"/>
                                                            <w:bottom w:val="none" w:sz="0" w:space="0" w:color="auto"/>
                                                            <w:right w:val="none" w:sz="0" w:space="0" w:color="auto"/>
                                                          </w:divBdr>
                                                          <w:divsChild>
                                                            <w:div w:id="1027367362">
                                                              <w:marLeft w:val="0"/>
                                                              <w:marRight w:val="0"/>
                                                              <w:marTop w:val="0"/>
                                                              <w:marBottom w:val="0"/>
                                                              <w:divBdr>
                                                                <w:top w:val="none" w:sz="0" w:space="0" w:color="auto"/>
                                                                <w:left w:val="none" w:sz="0" w:space="0" w:color="auto"/>
                                                                <w:bottom w:val="none" w:sz="0" w:space="0" w:color="auto"/>
                                                                <w:right w:val="none" w:sz="0" w:space="0" w:color="auto"/>
                                                              </w:divBdr>
                                                              <w:divsChild>
                                                                <w:div w:id="17467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90158">
                                                  <w:marLeft w:val="0"/>
                                                  <w:marRight w:val="0"/>
                                                  <w:marTop w:val="0"/>
                                                  <w:marBottom w:val="0"/>
                                                  <w:divBdr>
                                                    <w:top w:val="none" w:sz="0" w:space="0" w:color="auto"/>
                                                    <w:left w:val="none" w:sz="0" w:space="0" w:color="auto"/>
                                                    <w:bottom w:val="none" w:sz="0" w:space="0" w:color="auto"/>
                                                    <w:right w:val="none" w:sz="0" w:space="0" w:color="auto"/>
                                                  </w:divBdr>
                                                  <w:divsChild>
                                                    <w:div w:id="810438903">
                                                      <w:marLeft w:val="0"/>
                                                      <w:marRight w:val="0"/>
                                                      <w:marTop w:val="120"/>
                                                      <w:marBottom w:val="0"/>
                                                      <w:divBdr>
                                                        <w:top w:val="none" w:sz="0" w:space="0" w:color="auto"/>
                                                        <w:left w:val="none" w:sz="0" w:space="0" w:color="auto"/>
                                                        <w:bottom w:val="none" w:sz="0" w:space="0" w:color="auto"/>
                                                        <w:right w:val="none" w:sz="0" w:space="0" w:color="auto"/>
                                                      </w:divBdr>
                                                      <w:divsChild>
                                                        <w:div w:id="14898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globalvizyonnews.com/clk?mid=1688-255-3837269-34-8-1921682168-27411738&amp;lid=3728&amp;i=1688&amp;c=2500&amp;x=E:100111115121117110117115064103109097105108046099111109&amp;t=HTM&amp;mt=EMAIL&amp;p=2&amp;m=255&amp;a=4&amp;g=26&amp;l=104116116112115058047047119119119046103108111098097108118105122121111110046099111109&amp;lp=/basvuru-dilokulu&amp;ol=104116116112115058047047119119119046103108111098097108118105122121111110046099111109047098097115118117114117045100105108111107117108117" TargetMode="External"/><Relationship Id="rId18" Type="http://schemas.openxmlformats.org/officeDocument/2006/relationships/hyperlink" Target="https://b.globalvizyonnews.com/clk?mid=1688-255-3837269-34-8-1921682168-27411738&amp;lid=3728&amp;i=1688&amp;c=2500&amp;x=E:100111115121117110117115064103109097105108046099111109&amp;t=HTM&amp;mt=EMAIL&amp;p=2&amp;m=255&amp;a=4&amp;g=26&amp;l=104116116112115058047047119119119046103108111098097108118105122121111110046099111109&amp;lp=/basvuru-dilokulu&amp;ol=104116116112115058047047119119119046103108111098097108118105122121111110046099111109047098097115118117114117045100105108111107117108117" TargetMode="External"/><Relationship Id="rId26" Type="http://schemas.openxmlformats.org/officeDocument/2006/relationships/hyperlink" Target="https://www.studyinaustralia.gov.au/" TargetMode="External"/><Relationship Id="rId39" Type="http://schemas.openxmlformats.org/officeDocument/2006/relationships/hyperlink" Target="https://www.studyinnorway.no/" TargetMode="External"/><Relationship Id="rId21" Type="http://schemas.openxmlformats.org/officeDocument/2006/relationships/hyperlink" Target="http://studygroup.com/" TargetMode="External"/><Relationship Id="rId34" Type="http://schemas.openxmlformats.org/officeDocument/2006/relationships/hyperlink" Target="https://b.globalvizyonnews.com/clk?mid=1688-255-3837269-34-8-1921682168-27411738&amp;lid=3728&amp;i=1688&amp;c=2500&amp;x=E:100111115121117110117115064103109097105108046099111109&amp;t=HTM&amp;mt=EMAIL&amp;p=2&amp;m=255&amp;a=4&amp;g=26&amp;l=104116116112115058047047119119119046103108111098097108118105122121111110046099111109&amp;lp=/basvuru-dilokulu&amp;ol=104116116112115058047047119119119046103108111098097108118105122121111110046099111109047098097115118117114117045100105108111107117108117" TargetMode="External"/><Relationship Id="rId42" Type="http://schemas.openxmlformats.org/officeDocument/2006/relationships/hyperlink" Target="https://studyinprague.cz/" TargetMode="External"/><Relationship Id="rId47" Type="http://schemas.openxmlformats.org/officeDocument/2006/relationships/hyperlink" Target="https://b.globalvizyonnews.com/clk?mid=1688-255-3837269-34-8-1921682168-27411738&amp;lid=3728&amp;i=1688&amp;c=2500&amp;x=E:100111115121117110117115064103109097105108046099111109&amp;t=HTM&amp;mt=EMAIL&amp;p=2&amp;m=255&amp;a=4&amp;g=26&amp;l=104116116112115058047047119119119046103108111098097108118105122121111110046099111109&amp;lp=/basvuru-dilokulu&amp;ol=104116116112115058047047119119119046103108111098097108118105122121111110046099111109047098097115118117114117045100105108111107117108117" TargetMode="External"/><Relationship Id="rId50" Type="http://schemas.openxmlformats.org/officeDocument/2006/relationships/hyperlink" Target="https://www.5top100.ru/en/" TargetMode="External"/><Relationship Id="rId55" Type="http://schemas.openxmlformats.org/officeDocument/2006/relationships/hyperlink" Target="https://www.studyinkorea.go.kr/" TargetMode="External"/><Relationship Id="rId63" Type="http://schemas.openxmlformats.org/officeDocument/2006/relationships/fontTable" Target="fontTable.xml"/><Relationship Id="rId7" Type="http://schemas.openxmlformats.org/officeDocument/2006/relationships/hyperlink" Target="https://b.globalvizyonnews.com/clk?mid=1688-255-3837269-34-8-1921682168-27411738&amp;lid=3727&amp;i=1688&amp;c=2500&amp;x=E:100111115121117110117115064103109097105108046099111109&amp;t=IMG&amp;mt=EMAIL&amp;p=2&amp;m=255&amp;a=4&amp;g=26&amp;l=104116116112115058047047119119119046103108111098097108118105122121111110046099111109&amp;lp=/&amp;ol=104116116112115058047047119119119046103108111098097108118105122121111110046099111109047" TargetMode="External"/><Relationship Id="rId2" Type="http://schemas.openxmlformats.org/officeDocument/2006/relationships/settings" Target="settings.xml"/><Relationship Id="rId16" Type="http://schemas.openxmlformats.org/officeDocument/2006/relationships/hyperlink" Target="http://www.educanada.ca/" TargetMode="External"/><Relationship Id="rId29" Type="http://schemas.openxmlformats.org/officeDocument/2006/relationships/hyperlink" Target="https://www.daad-turkiye.org/tr/" TargetMode="External"/><Relationship Id="rId11" Type="http://schemas.openxmlformats.org/officeDocument/2006/relationships/hyperlink" Target="http://thecompleteuniversityguide.co.uk/" TargetMode="External"/><Relationship Id="rId24" Type="http://schemas.openxmlformats.org/officeDocument/2006/relationships/hyperlink" Target="https://swedenedu.se/" TargetMode="External"/><Relationship Id="rId32" Type="http://schemas.openxmlformats.org/officeDocument/2006/relationships/hyperlink" Target="https://b.globalvizyonnews.com/clk?mid=1688-255-3837269-34-8-1921682168-27411738&amp;lid=3728&amp;i=1688&amp;c=2500&amp;x=E:100111115121117110117115064103109097105108046099111109&amp;t=HTM&amp;mt=EMAIL&amp;p=2&amp;m=255&amp;a=4&amp;g=26&amp;l=104116116112115058047047119119119046103108111098097108118105122121111110046099111109&amp;lp=/basvuru-dilokulu&amp;ol=104116116112115058047047119119119046103108111098097108118105122121111110046099111109047098097115118117114117045100105108111107117108117" TargetMode="External"/><Relationship Id="rId37" Type="http://schemas.openxmlformats.org/officeDocument/2006/relationships/hyperlink" Target="https://go-poland.pl/" TargetMode="External"/><Relationship Id="rId40" Type="http://schemas.openxmlformats.org/officeDocument/2006/relationships/hyperlink" Target="https://b.globalvizyonnews.com/clk?mid=1688-255-3837269-34-8-1921682168-27411738&amp;lid=3728&amp;i=1688&amp;c=2500&amp;x=E:100111115121117110117115064103109097105108046099111109&amp;t=HTM&amp;mt=EMAIL&amp;p=2&amp;m=255&amp;a=4&amp;g=26&amp;l=104116116112115058047047119119119046103108111098097108118105122121111110046099111109&amp;lp=/basvuru-dilokulu&amp;ol=104116116112115058047047119119119046103108111098097108118105122121111110046099111109047098097115118117114117045100105108111107117108117" TargetMode="External"/><Relationship Id="rId45" Type="http://schemas.openxmlformats.org/officeDocument/2006/relationships/hyperlink" Target="https://b.globalvizyonnews.com/clk?mid=1688-255-3837269-34-8-1921682168-27411738&amp;lid=3728&amp;i=1688&amp;c=2500&amp;x=E:100111115121117110117115064103109097105108046099111109&amp;t=HTM&amp;mt=EMAIL&amp;p=2&amp;m=255&amp;a=4&amp;g=26&amp;l=104116116112115058047047119119119046103108111098097108118105122121111110046099111109&amp;lp=/basvuru-dilokulu&amp;ol=104116116112115058047047119119119046103108111098097108118105122121111110046099111109047098097115118117114117045100105108111107117108117" TargetMode="External"/><Relationship Id="rId53" Type="http://schemas.openxmlformats.org/officeDocument/2006/relationships/hyperlink" Target="https://www.chinesescholarshipcouncil.com/" TargetMode="External"/><Relationship Id="rId58" Type="http://schemas.openxmlformats.org/officeDocument/2006/relationships/hyperlink" Target="https://studyin.lt/" TargetMode="External"/><Relationship Id="rId5" Type="http://schemas.openxmlformats.org/officeDocument/2006/relationships/image" Target="media/image1.gif"/><Relationship Id="rId61" Type="http://schemas.openxmlformats.org/officeDocument/2006/relationships/hyperlink" Target="https://b.globalvizyonnews.com/clk?mid=1688-255-3837269-34-8-1921682168-27411738&amp;lid=3728&amp;i=1688&amp;c=2500&amp;x=E:100111115121117110117115064103109097105108046099111109&amp;t=HTM&amp;mt=EMAIL&amp;p=2&amp;m=255&amp;a=4&amp;g=26&amp;l=104116116112115058047047119119119046103108111098097108118105122121111110046099111109&amp;lp=/basvuru-dilokulu&amp;ol=104116116112115058047047119119119046103108111098097108118105122121111110046099111109047098097115118117114117045100105108111107117108117" TargetMode="External"/><Relationship Id="rId19" Type="http://schemas.openxmlformats.org/officeDocument/2006/relationships/hyperlink" Target="https://www.studyinholland.nl/" TargetMode="External"/><Relationship Id="rId14" Type="http://schemas.openxmlformats.org/officeDocument/2006/relationships/hyperlink" Target="https://educationusa.state.gov/" TargetMode="External"/><Relationship Id="rId22" Type="http://schemas.openxmlformats.org/officeDocument/2006/relationships/hyperlink" Target="https://b.globalvizyonnews.com/clk?mid=1688-255-3837269-34-8-1921682168-27411738&amp;lid=3728&amp;i=1688&amp;c=2500&amp;x=E:100111115121117110117115064103109097105108046099111109&amp;t=HTM&amp;mt=EMAIL&amp;p=2&amp;m=255&amp;a=4&amp;g=26&amp;l=104116116112115058047047119119119046103108111098097108118105122121111110046099111109&amp;lp=/basvuru-dilokulu&amp;ol=104116116112115058047047119119119046103108111098097108118105122121111110046099111109047098097115118117114117045100105108111107117108117" TargetMode="External"/><Relationship Id="rId27" Type="http://schemas.openxmlformats.org/officeDocument/2006/relationships/hyperlink" Target="https://b.globalvizyonnews.com/clk?mid=1688-255-3837269-34-8-1921682168-27411738&amp;lid=3728&amp;i=1688&amp;c=2500&amp;x=E:100111115121117110117115064103109097105108046099111109&amp;t=HTM&amp;mt=EMAIL&amp;p=2&amp;m=255&amp;a=4&amp;g=26&amp;l=104116116112115058047047119119119046103108111098097108118105122121111110046099111109&amp;lp=/basvuru-dilokulu&amp;ol=104116116112115058047047119119119046103108111098097108118105122121111110046099111109047098097115118117114117045100105108111107117108117" TargetMode="External"/><Relationship Id="rId30" Type="http://schemas.openxmlformats.org/officeDocument/2006/relationships/hyperlink" Target="https://b.globalvizyonnews.com/clk?mid=1688-255-3837269-34-8-1921682168-27411738&amp;lid=3728&amp;i=1688&amp;c=2500&amp;x=E:100111115121117110117115064103109097105108046099111109&amp;t=HTM&amp;mt=EMAIL&amp;p=2&amp;m=255&amp;a=4&amp;g=26&amp;l=104116116112115058047047119119119046103108111098097108118105122121111110046099111109&amp;lp=/basvuru-dilokulu&amp;ol=104116116112115058047047119119119046103108111098097108118105122121111110046099111109047098097115118117114117045100105108111107117108117" TargetMode="External"/><Relationship Id="rId35" Type="http://schemas.openxmlformats.org/officeDocument/2006/relationships/hyperlink" Target="https://www.turquie.campusfrance.org/tr" TargetMode="External"/><Relationship Id="rId43" Type="http://schemas.openxmlformats.org/officeDocument/2006/relationships/hyperlink" Target="https://b.globalvizyonnews.com/clk?mid=1688-255-3837269-34-8-1921682168-27411738&amp;lid=3728&amp;i=1688&amp;c=2500&amp;x=E:100111115121117110117115064103109097105108046099111109&amp;t=HTM&amp;mt=EMAIL&amp;p=2&amp;m=255&amp;a=4&amp;g=26&amp;l=104116116112115058047047119119119046103108111098097108118105122121111110046099111109&amp;lp=/basvuru-dilokulu&amp;ol=104116116112115058047047119119119046103108111098097108118105122121111110046099111109047098097115118117114117045100105108111107117108117" TargetMode="External"/><Relationship Id="rId48" Type="http://schemas.openxmlformats.org/officeDocument/2006/relationships/hyperlink" Target="http://sepie.es/internacionalizacion/study.html" TargetMode="External"/><Relationship Id="rId56" Type="http://schemas.openxmlformats.org/officeDocument/2006/relationships/hyperlink" Target="https://b.globalvizyonnews.com/clk?mid=1688-255-3837269-34-8-1921682168-27411738&amp;lid=3728&amp;i=1688&amp;c=2500&amp;x=E:100111115121117110117115064103109097105108046099111109&amp;t=HTM&amp;mt=EMAIL&amp;p=2&amp;m=255&amp;a=4&amp;g=26&amp;l=104116116112115058047047119119119046103108111098097108118105122121111110046099111109&amp;lp=/basvuru-dilokulu&amp;ol=104116116112115058047047119119119046103108111098097108118105122121111110046099111109047098097115118117114117045100105108111107117108117" TargetMode="External"/><Relationship Id="rId64" Type="http://schemas.openxmlformats.org/officeDocument/2006/relationships/theme" Target="theme/theme1.xml"/><Relationship Id="rId8" Type="http://schemas.openxmlformats.org/officeDocument/2006/relationships/hyperlink" Target="https://b.globalvizyonnews.com/clk?mid=1688-255-3837269-34-8-1921682168-27411738&amp;lid=3728&amp;i=1688&amp;c=2500&amp;x=E:100111115121117110117115064103109097105108046099111109&amp;t=HTM&amp;mt=EMAIL&amp;p=2&amp;m=255&amp;a=4&amp;g=26&amp;l=104116116112115058047047119119119046103108111098097108118105122121111110046099111109&amp;lp=/basvuru-dilokulu&amp;ol=104116116112115058047047119119119046103108111098097108118105122121111110046099111109047098097115118117114117045100105108111107117108117" TargetMode="External"/><Relationship Id="rId51" Type="http://schemas.openxmlformats.org/officeDocument/2006/relationships/hyperlink" Target="https://b.globalvizyonnews.com/clk?mid=1688-255-3837269-34-8-1921682168-27411738&amp;lid=3728&amp;i=1688&amp;c=2500&amp;x=E:100111115121117110117115064103109097105108046099111109&amp;t=HTM&amp;mt=EMAIL&amp;p=2&amp;m=255&amp;a=4&amp;g=26&amp;l=104116116112115058047047119119119046103108111098097108118105122121111110046099111109&amp;lp=/basvuru-dilokulu&amp;ol=104116116112115058047047119119119046103108111098097108118105122121111110046099111109047098097115118117114117045100105108111107117108117" TargetMode="External"/><Relationship Id="rId3" Type="http://schemas.openxmlformats.org/officeDocument/2006/relationships/webSettings" Target="webSettings.xml"/><Relationship Id="rId12" Type="http://schemas.openxmlformats.org/officeDocument/2006/relationships/hyperlink" Target="http://www.britisheducation.com.tr/" TargetMode="External"/><Relationship Id="rId17" Type="http://schemas.openxmlformats.org/officeDocument/2006/relationships/hyperlink" Target="http://www.applyboard.com/" TargetMode="External"/><Relationship Id="rId25" Type="http://schemas.openxmlformats.org/officeDocument/2006/relationships/hyperlink" Target="https://b.globalvizyonnews.com/clk?mid=1688-255-3837269-34-8-1921682168-27411738&amp;lid=3728&amp;i=1688&amp;c=2500&amp;x=E:100111115121117110117115064103109097105108046099111109&amp;t=HTM&amp;mt=EMAIL&amp;p=2&amp;m=255&amp;a=4&amp;g=26&amp;l=104116116112115058047047119119119046103108111098097108118105122121111110046099111109&amp;lp=/basvuru-dilokulu&amp;ol=104116116112115058047047119119119046103108111098097108118105122121111110046099111109047098097115118117114117045100105108111107117108117" TargetMode="External"/><Relationship Id="rId33" Type="http://schemas.openxmlformats.org/officeDocument/2006/relationships/hyperlink" Target="https://studyinitaly.esteri.it/" TargetMode="External"/><Relationship Id="rId38" Type="http://schemas.openxmlformats.org/officeDocument/2006/relationships/hyperlink" Target="https://b.globalvizyonnews.com/clk?mid=1688-255-3837269-34-8-1921682168-27411738&amp;lid=3728&amp;i=1688&amp;c=2500&amp;x=E:100111115121117110117115064103109097105108046099111109&amp;t=HTM&amp;mt=EMAIL&amp;p=2&amp;m=255&amp;a=4&amp;g=26&amp;l=104116116112115058047047119119119046103108111098097108118105122121111110046099111109&amp;lp=/basvuru-dilokulu&amp;ol=104116116112115058047047119119119046103108111098097108118105122121111110046099111109047098097115118117114117045100105108111107117108117" TargetMode="External"/><Relationship Id="rId46" Type="http://schemas.openxmlformats.org/officeDocument/2006/relationships/hyperlink" Target="https://educationmalaysia.gov.my/" TargetMode="External"/><Relationship Id="rId59" Type="http://schemas.openxmlformats.org/officeDocument/2006/relationships/hyperlink" Target="https://b.globalvizyonnews.com/clk?mid=1688-255-3837269-34-8-1921682168-27411738&amp;lid=3728&amp;i=1688&amp;c=2500&amp;x=E:100111115121117110117115064103109097105108046099111109&amp;t=HTM&amp;mt=EMAIL&amp;p=2&amp;m=255&amp;a=4&amp;g=26&amp;l=104116116112115058047047119119119046103108111098097108118105122121111110046099111109&amp;lp=/basvuru-dilokulu&amp;ol=104116116112115058047047119119119046103108111098097108118105122121111110046099111109047098097115118117114117045100105108111107117108117" TargetMode="External"/><Relationship Id="rId20" Type="http://schemas.openxmlformats.org/officeDocument/2006/relationships/hyperlink" Target="https://www.navitas.com/" TargetMode="External"/><Relationship Id="rId41" Type="http://schemas.openxmlformats.org/officeDocument/2006/relationships/hyperlink" Target="https://www.studyin.cz/" TargetMode="External"/><Relationship Id="rId54" Type="http://schemas.openxmlformats.org/officeDocument/2006/relationships/hyperlink" Target="https://b.globalvizyonnews.com/clk?mid=1688-255-3837269-34-8-1921682168-27411738&amp;lid=3728&amp;i=1688&amp;c=2500&amp;x=E:100111115121117110117115064103109097105108046099111109&amp;t=HTM&amp;mt=EMAIL&amp;p=2&amp;m=255&amp;a=4&amp;g=26&amp;l=104116116112115058047047119119119046103108111098097108118105122121111110046099111109&amp;lp=/basvuru-dilokulu&amp;ol=104116116112115058047047119119119046103108111098097108118105122121111110046099111109047098097115118117114117045100105108111107117108117" TargetMode="External"/><Relationship Id="rId62" Type="http://schemas.openxmlformats.org/officeDocument/2006/relationships/hyperlink" Target="https://www.studyinestonia.ee/" TargetMode="External"/><Relationship Id="rId1" Type="http://schemas.openxmlformats.org/officeDocument/2006/relationships/styles" Target="styles.xml"/><Relationship Id="rId6" Type="http://schemas.openxmlformats.org/officeDocument/2006/relationships/hyperlink" Target="https://b.globalvizyonnews.com/clk?mid=1688-255-3837269-34-8-1921682168-27411738&amp;lid=3726&amp;i=1688&amp;c=2500&amp;x=E:100111115121117110117115064103109097105108046099111109&amp;t=HTM&amp;mt=EMAIL&amp;p=2&amp;m=255&amp;a=4&amp;g=26&amp;l=104116116112115058047047098046103108111098097108118105122121111110110101119115046099111109&amp;lp=/portal/1688-255-3837269-34-8-1921682168-27411738/0/TR/MESSAGE&amp;ol=104116116112115058047047098046103108111098097108118105122121111110110101119115046099111109047112111114116097108047037069077065073076073068037047048047084082047077069083083065071069" TargetMode="External"/><Relationship Id="rId15" Type="http://schemas.openxmlformats.org/officeDocument/2006/relationships/hyperlink" Target="https://b.globalvizyonnews.com/clk?mid=1688-255-3837269-34-8-1921682168-27411738&amp;lid=3728&amp;i=1688&amp;c=2500&amp;x=E:100111115121117110117115064103109097105108046099111109&amp;t=HTM&amp;mt=EMAIL&amp;p=2&amp;m=255&amp;a=4&amp;g=26&amp;l=104116116112115058047047119119119046103108111098097108118105122121111110046099111109&amp;lp=/basvuru-dilokulu&amp;ol=104116116112115058047047119119119046103108111098097108118105122121111110046099111109047098097115118117114117045100105108111107117108117" TargetMode="External"/><Relationship Id="rId23" Type="http://schemas.openxmlformats.org/officeDocument/2006/relationships/hyperlink" Target="http://www.studyinsweden.se/" TargetMode="External"/><Relationship Id="rId28" Type="http://schemas.openxmlformats.org/officeDocument/2006/relationships/hyperlink" Target="https://www.eurasia-institute.com/en/" TargetMode="External"/><Relationship Id="rId36" Type="http://schemas.openxmlformats.org/officeDocument/2006/relationships/hyperlink" Target="https://b.globalvizyonnews.com/clk?mid=1688-255-3837269-34-8-1921682168-27411738&amp;lid=3728&amp;i=1688&amp;c=2500&amp;x=E:100111115121117110117115064103109097105108046099111109&amp;t=HTM&amp;mt=EMAIL&amp;p=2&amp;m=255&amp;a=4&amp;g=26&amp;l=104116116112115058047047119119119046103108111098097108118105122121111110046099111109&amp;lp=/basvuru-dilokulu&amp;ol=104116116112115058047047119119119046103108111098097108118105122121111110046099111109047098097115118117114117045100105108111107117108117" TargetMode="External"/><Relationship Id="rId49" Type="http://schemas.openxmlformats.org/officeDocument/2006/relationships/hyperlink" Target="https://b.globalvizyonnews.com/clk?mid=1688-255-3837269-34-8-1921682168-27411738&amp;lid=3728&amp;i=1688&amp;c=2500&amp;x=E:100111115121117110117115064103109097105108046099111109&amp;t=HTM&amp;mt=EMAIL&amp;p=2&amp;m=255&amp;a=4&amp;g=26&amp;l=104116116112115058047047119119119046103108111098097108118105122121111110046099111109&amp;lp=/basvuru-dilokulu&amp;ol=104116116112115058047047119119119046103108111098097108118105122121111110046099111109047098097115118117114117045100105108111107117108117" TargetMode="External"/><Relationship Id="rId57" Type="http://schemas.openxmlformats.org/officeDocument/2006/relationships/hyperlink" Target="https://b.globalvizyonnews.com/clk?mid=1688-255-3837269-34-8-1921682168-27411738&amp;lid=3728&amp;i=1688&amp;c=2500&amp;x=E:100111115121117110117115064103109097105108046099111109&amp;t=HTM&amp;mt=EMAIL&amp;p=2&amp;m=255&amp;a=4&amp;g=26&amp;l=104116116112115058047047119119119046103108111098097108118105122121111110046099111109&amp;lp=/basvuru-dilokulu&amp;ol=104116116112115058047047119119119046103108111098097108118105122121111110046099111109047098097115118117114117045100105108111107117108117" TargetMode="External"/><Relationship Id="rId10" Type="http://schemas.openxmlformats.org/officeDocument/2006/relationships/hyperlink" Target="https://b.globalvizyonnews.com/clk?mid=1688-255-3837269-34-8-1921682168-27411738&amp;lid=3728&amp;i=1688&amp;c=2500&amp;x=E:100111115121117110117115064103109097105108046099111109&amp;t=HTM&amp;mt=EMAIL&amp;p=2&amp;m=255&amp;a=4&amp;g=26&amp;l=104116116112115058047047119119119046103108111098097108118105122121111110046099111109&amp;lp=/basvuru-dilokulu&amp;ol=104116116112115058047047119119119046103108111098097108118105122121111110046099111109047098097115118117114117045100105108111107117108117" TargetMode="External"/><Relationship Id="rId31" Type="http://schemas.openxmlformats.org/officeDocument/2006/relationships/hyperlink" Target="https://www.educationinireland.com/en/" TargetMode="External"/><Relationship Id="rId44" Type="http://schemas.openxmlformats.org/officeDocument/2006/relationships/hyperlink" Target="https://www.jasso.go.jp/en/study_j/" TargetMode="External"/><Relationship Id="rId52" Type="http://schemas.openxmlformats.org/officeDocument/2006/relationships/hyperlink" Target="https://studyinchina.csc.edu.cn/" TargetMode="External"/><Relationship Id="rId60" Type="http://schemas.openxmlformats.org/officeDocument/2006/relationships/hyperlink" Target="https://www.studyinfinland.fi/" TargetMode="External"/><Relationship Id="rId4" Type="http://schemas.openxmlformats.org/officeDocument/2006/relationships/hyperlink" Target="https://support.google.com/mail/answer/1311182?hl=tr" TargetMode="External"/><Relationship Id="rId9" Type="http://schemas.openxmlformats.org/officeDocument/2006/relationships/hyperlink" Target="http://globalvizy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6244</Words>
  <Characters>35592</Characters>
  <Application>Microsoft Office Word</Application>
  <DocSecurity>0</DocSecurity>
  <Lines>296</Lines>
  <Paragraphs>83</Paragraphs>
  <ScaleCrop>false</ScaleCrop>
  <Company/>
  <LinksUpToDate>false</LinksUpToDate>
  <CharactersWithSpaces>41753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2021-04-24T13:55:00Z</dcterms:created>
  <dcterms:modified xsi:type="dcterms:W3CDTF">2021-04-24T13:55:00Z</dcterms:modified>
</cp:coreProperties>
</file>