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C6D66" w14:textId="6844B3B9" w:rsidR="00A25471" w:rsidRDefault="00A25471"/>
    <w:p w14:paraId="2EAFBE8A" w14:textId="272D710D" w:rsidR="00FD4235" w:rsidRDefault="00FD4235"/>
    <w:p w14:paraId="1556CD0D" w14:textId="3E053095" w:rsidR="00FD4235" w:rsidRDefault="00FD4235"/>
    <w:p w14:paraId="669FB0E0" w14:textId="25635597" w:rsidR="004D1063" w:rsidRPr="004D1063" w:rsidRDefault="004D1063" w:rsidP="004D1063">
      <w:pPr>
        <w:spacing w:before="1440" w:after="120" w:line="360" w:lineRule="auto"/>
        <w:rPr>
          <w:rFonts w:ascii="Arial" w:hAnsi="Arial" w:cs="Arial"/>
          <w:color w:val="000000" w:themeColor="text1"/>
        </w:rPr>
      </w:pPr>
      <w:r w:rsidRPr="004D1063">
        <w:rPr>
          <w:rFonts w:ascii="Arial" w:hAnsi="Arial" w:cs="Arial"/>
          <w:color w:val="000000" w:themeColor="text1"/>
        </w:rPr>
        <w:t xml:space="preserve">                                                               </w:t>
      </w:r>
      <w:proofErr w:type="spellStart"/>
      <w:r w:rsidRPr="004D1063">
        <w:rPr>
          <w:rFonts w:ascii="Arial" w:hAnsi="Arial" w:cs="Arial"/>
          <w:b/>
          <w:bCs/>
          <w:color w:val="000000" w:themeColor="text1"/>
        </w:rPr>
        <w:t>FuzulEv</w:t>
      </w:r>
      <w:proofErr w:type="spellEnd"/>
    </w:p>
    <w:p w14:paraId="17516183" w14:textId="77777777" w:rsidR="004D1063" w:rsidRPr="004D1063" w:rsidRDefault="004D1063" w:rsidP="004D1063">
      <w:pPr>
        <w:spacing w:after="80" w:line="360" w:lineRule="auto"/>
        <w:jc w:val="center"/>
        <w:rPr>
          <w:rFonts w:ascii="Arial" w:hAnsi="Arial" w:cs="Arial"/>
          <w:color w:val="000000" w:themeColor="text1"/>
        </w:rPr>
      </w:pPr>
      <w:r w:rsidRPr="004D1063">
        <w:rPr>
          <w:rFonts w:ascii="Arial" w:hAnsi="Arial" w:cs="Arial"/>
          <w:color w:val="000000" w:themeColor="text1"/>
        </w:rPr>
        <w:t xml:space="preserve">AI &amp; Data </w:t>
      </w:r>
      <w:proofErr w:type="gramStart"/>
      <w:r w:rsidRPr="004D1063">
        <w:rPr>
          <w:rFonts w:ascii="Arial" w:hAnsi="Arial" w:cs="Arial"/>
          <w:color w:val="000000" w:themeColor="text1"/>
        </w:rPr>
        <w:t>Departmanı -</w:t>
      </w:r>
      <w:proofErr w:type="gramEnd"/>
      <w:r w:rsidRPr="004D1063">
        <w:rPr>
          <w:rFonts w:ascii="Arial" w:hAnsi="Arial" w:cs="Arial"/>
          <w:color w:val="000000" w:themeColor="text1"/>
        </w:rPr>
        <w:t xml:space="preserve"> Stajyer Proje Ödevi</w:t>
      </w:r>
    </w:p>
    <w:p w14:paraId="281693CA" w14:textId="77777777" w:rsidR="004D1063" w:rsidRPr="004D1063" w:rsidRDefault="004D1063" w:rsidP="004D1063">
      <w:pPr>
        <w:spacing w:before="480" w:after="120" w:line="360" w:lineRule="auto"/>
        <w:jc w:val="center"/>
        <w:rPr>
          <w:rFonts w:ascii="Arial" w:hAnsi="Arial" w:cs="Arial"/>
          <w:color w:val="000000" w:themeColor="text1"/>
        </w:rPr>
      </w:pPr>
      <w:r w:rsidRPr="004D1063">
        <w:rPr>
          <w:rFonts w:ascii="Arial" w:hAnsi="Arial" w:cs="Arial"/>
          <w:b/>
          <w:bCs/>
          <w:color w:val="000000" w:themeColor="text1"/>
        </w:rPr>
        <w:t xml:space="preserve">Tasarruf Finansman Üye Analiz </w:t>
      </w:r>
      <w:proofErr w:type="spellStart"/>
      <w:r w:rsidRPr="004D1063">
        <w:rPr>
          <w:rFonts w:ascii="Arial" w:hAnsi="Arial" w:cs="Arial"/>
          <w:b/>
          <w:bCs/>
          <w:color w:val="000000" w:themeColor="text1"/>
        </w:rPr>
        <w:t>Pipeline</w:t>
      </w:r>
      <w:proofErr w:type="spellEnd"/>
      <w:r w:rsidRPr="004D1063">
        <w:rPr>
          <w:rFonts w:ascii="Arial" w:hAnsi="Arial" w:cs="Arial"/>
          <w:b/>
          <w:bCs/>
          <w:color w:val="000000" w:themeColor="text1"/>
        </w:rPr>
        <w:t xml:space="preserve"> Projesi</w:t>
      </w:r>
    </w:p>
    <w:p w14:paraId="5A4C5C61" w14:textId="77777777" w:rsidR="004D1063" w:rsidRPr="004D1063" w:rsidRDefault="004D1063" w:rsidP="004D1063">
      <w:pPr>
        <w:spacing w:after="80" w:line="360" w:lineRule="auto"/>
        <w:jc w:val="center"/>
        <w:rPr>
          <w:rFonts w:ascii="Arial" w:eastAsia="ArialMT" w:hAnsi="Arial" w:cs="Arial"/>
          <w:color w:val="000000" w:themeColor="text1"/>
        </w:rPr>
      </w:pPr>
      <w:r w:rsidRPr="004D1063">
        <w:rPr>
          <w:rFonts w:ascii="Arial" w:eastAsia="ArialMT" w:hAnsi="Arial" w:cs="Arial"/>
          <w:color w:val="000000" w:themeColor="text1"/>
        </w:rPr>
        <w:t>Faz 1 Teknik Raporu</w:t>
      </w:r>
    </w:p>
    <w:p w14:paraId="31664CB5" w14:textId="53395A5C" w:rsidR="004D1063" w:rsidRPr="004D1063" w:rsidRDefault="004D1063" w:rsidP="004D1063">
      <w:pPr>
        <w:spacing w:after="80" w:line="360" w:lineRule="auto"/>
        <w:jc w:val="center"/>
        <w:rPr>
          <w:rFonts w:ascii="Arial" w:hAnsi="Arial" w:cs="Arial"/>
          <w:color w:val="000000" w:themeColor="text1"/>
        </w:rPr>
      </w:pPr>
      <w:r w:rsidRPr="004D1063">
        <w:rPr>
          <w:rFonts w:ascii="Arial" w:hAnsi="Arial" w:cs="Arial"/>
          <w:color w:val="000000" w:themeColor="text1"/>
        </w:rPr>
        <w:t>8 Mayıs 2026</w:t>
      </w:r>
    </w:p>
    <w:p w14:paraId="3C999299" w14:textId="77777777" w:rsidR="004D1063" w:rsidRPr="004D1063" w:rsidRDefault="004D1063" w:rsidP="004D1063">
      <w:pPr>
        <w:spacing w:after="80" w:line="360" w:lineRule="auto"/>
        <w:jc w:val="center"/>
        <w:rPr>
          <w:rFonts w:ascii="Arial" w:hAnsi="Arial" w:cs="Arial"/>
          <w:color w:val="000000" w:themeColor="text1"/>
        </w:rPr>
      </w:pPr>
      <w:r w:rsidRPr="004D1063">
        <w:rPr>
          <w:rFonts w:ascii="Arial" w:hAnsi="Arial" w:cs="Arial"/>
          <w:color w:val="000000" w:themeColor="text1"/>
        </w:rPr>
        <w:t>Hasime Nur ŞAHİN</w:t>
      </w:r>
    </w:p>
    <w:p w14:paraId="6A99BF10" w14:textId="77777777" w:rsidR="004D1063" w:rsidRPr="004D1063" w:rsidRDefault="004D1063" w:rsidP="004D1063">
      <w:pPr>
        <w:spacing w:after="80" w:line="360" w:lineRule="auto"/>
        <w:jc w:val="center"/>
        <w:rPr>
          <w:rFonts w:ascii="Arial" w:hAnsi="Arial" w:cs="Arial"/>
          <w:color w:val="000000" w:themeColor="text1"/>
        </w:rPr>
      </w:pPr>
      <w:r w:rsidRPr="004D1063">
        <w:rPr>
          <w:rFonts w:ascii="Arial" w:hAnsi="Arial" w:cs="Arial"/>
          <w:color w:val="000000" w:themeColor="text1"/>
        </w:rPr>
        <w:t>Git Repo: github.com/</w:t>
      </w:r>
      <w:proofErr w:type="spellStart"/>
      <w:r w:rsidRPr="004D1063">
        <w:rPr>
          <w:rFonts w:ascii="Arial" w:hAnsi="Arial" w:cs="Arial"/>
          <w:color w:val="000000" w:themeColor="text1"/>
        </w:rPr>
        <w:t>hasimeeee</w:t>
      </w:r>
      <w:proofErr w:type="spellEnd"/>
      <w:r w:rsidRPr="004D1063">
        <w:rPr>
          <w:rFonts w:ascii="Arial" w:hAnsi="Arial" w:cs="Arial"/>
          <w:color w:val="000000" w:themeColor="text1"/>
        </w:rPr>
        <w:t>/tasarruf-finansman-</w:t>
      </w:r>
      <w:proofErr w:type="spellStart"/>
      <w:r w:rsidRPr="004D1063">
        <w:rPr>
          <w:rFonts w:ascii="Arial" w:hAnsi="Arial" w:cs="Arial"/>
          <w:color w:val="000000" w:themeColor="text1"/>
        </w:rPr>
        <w:t>pipeline</w:t>
      </w:r>
      <w:proofErr w:type="spellEnd"/>
    </w:p>
    <w:p w14:paraId="4F59ED83" w14:textId="2743AD98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4FB12FC0" w14:textId="5B81AC98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18C726E0" w14:textId="2B2B292E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31D7A054" w14:textId="382E8F75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6D424648" w14:textId="228F1CA3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674A6304" w14:textId="2BC58D6F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54CFB443" w14:textId="3F435F7B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16B2D62A" w14:textId="65CED2FC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4A81038F" w14:textId="52726202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0926D77F" w14:textId="3225E4C6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72C65E43" w14:textId="3F1B247B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0F534B24" w14:textId="0976705C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1FC12974" w14:textId="50600B2D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10A5B680" w14:textId="405703F2" w:rsidR="00FD4235" w:rsidRPr="004D1063" w:rsidRDefault="00FD4235" w:rsidP="004D1063">
      <w:pPr>
        <w:spacing w:line="360" w:lineRule="auto"/>
        <w:rPr>
          <w:rFonts w:ascii="Arial" w:hAnsi="Arial" w:cs="Arial"/>
          <w:color w:val="000000" w:themeColor="text1"/>
        </w:rPr>
      </w:pPr>
    </w:p>
    <w:p w14:paraId="0E3C76DA" w14:textId="363D01FA" w:rsidR="00FD4235" w:rsidRPr="00FD4235" w:rsidRDefault="00FD4235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lastRenderedPageBreak/>
        <w:t xml:space="preserve">1. Özet </w:t>
      </w:r>
    </w:p>
    <w:p w14:paraId="40A82FB5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Faz 1 kapsamında tasarruf finansman sektörüne yönelik uçtan uca bir veri mühendisliği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pipeline’ı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geliştirilmiştir. Sentetik veri üretimi,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staging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katmanı, ETL dönüşümleri, star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schema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tasarımı, SCD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Type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2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implementasyonu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ve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rule-based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data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quality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framework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başarıyla tamamlanmıştır.</w:t>
      </w:r>
    </w:p>
    <w:p w14:paraId="0F3B1A88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idempotent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çalışacak şekilde tasarlanmış; tekrar çalıştırmalarda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duplicate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kayıt oluşumu engellenmiştir. Ayrıca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pytest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ile geliştirilen test senaryolarının tamamı başarıyla geçmiştir. Veri kalite kontrolleri sayesinde kasıtlı olarak üretilen kirli veriler tespit edilmiş ve analitik katmana yalnızca temiz veri yüklenmiştir.</w:t>
      </w:r>
    </w:p>
    <w:p w14:paraId="69759CD5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Bonus kapsamda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Docker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Compose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ile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PostgreSQL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+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container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ortamı hazırlanmış, ayrıca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GitHub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Actions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CI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entegrasyonu gerçekleştirilmiştir.</w:t>
      </w:r>
    </w:p>
    <w:p w14:paraId="600E97E1" w14:textId="77777777" w:rsidR="00FD4235" w:rsidRPr="00FD4235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721C39A8">
          <v:rect id="_x0000_i1025" style="width:0;height:1.5pt" o:hralign="center" o:hrstd="t" o:hr="t" fillcolor="#a0a0a0" stroked="f"/>
        </w:pict>
      </w:r>
    </w:p>
    <w:p w14:paraId="2AE58049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2. Yapılan Çalışmalar</w:t>
      </w:r>
    </w:p>
    <w:p w14:paraId="4177396D" w14:textId="77777777" w:rsidR="00FD4235" w:rsidRPr="00FD4235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3FDCE635">
          <v:rect id="_x0000_i1026" style="width:0;height:1.5pt" o:hralign="center" o:hrstd="t" o:hr="t" fillcolor="#a0a0a0" stroked="f"/>
        </w:pict>
      </w:r>
    </w:p>
    <w:p w14:paraId="15E2DA53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Hafta 1 — Sektör Araştırması, Veri Modeli ve Sentetik Veri Üretimi</w:t>
      </w:r>
    </w:p>
    <w:p w14:paraId="3ADE5FD2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Yapılan Çalışmalar</w:t>
      </w:r>
    </w:p>
    <w:p w14:paraId="000EC193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Tasarruf finansman sektörünün temel iş akışı araştırılmıştır. Üye kayıt süreçleri, taksit ödeme sistemi, kura mekanizması, teslim süreçleri ve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churn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senaryoları incelenmiştir.</w:t>
      </w:r>
    </w:p>
    <w:p w14:paraId="5124E66A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Gerçekçi veri üretimi amacıyla data_generator.py geliştirilmiştir.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Faker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kütüphanesi kullanılarak Türkçe sentetik veri üretilmiştir.</w:t>
      </w:r>
    </w:p>
    <w:p w14:paraId="0FA84B53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Üretilen temel veri yapıları:</w:t>
      </w:r>
    </w:p>
    <w:p w14:paraId="465E75F6" w14:textId="77777777" w:rsidR="00FD4235" w:rsidRPr="00FD4235" w:rsidRDefault="00FD4235" w:rsidP="004D106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members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30E02ACC" w14:textId="77777777" w:rsidR="00FD4235" w:rsidRPr="00FD4235" w:rsidRDefault="00FD4235" w:rsidP="004D106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plans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22D69214" w14:textId="77777777" w:rsidR="00FD4235" w:rsidRPr="00FD4235" w:rsidRDefault="00FD4235" w:rsidP="004D106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payments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1CAEC510" w14:textId="77777777" w:rsidR="00FD4235" w:rsidRPr="00FD4235" w:rsidRDefault="00FD4235" w:rsidP="004D106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lottery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77CAA856" w14:textId="77777777" w:rsidR="00FD4235" w:rsidRPr="00FD4235" w:rsidRDefault="00FD4235" w:rsidP="004D106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branches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34A8EDEB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Gerçek hayata yakın veri dağılımları modellenmiştir:</w:t>
      </w:r>
    </w:p>
    <w:p w14:paraId="4FBC21D1" w14:textId="77777777" w:rsidR="00FD4235" w:rsidRPr="00FD4235" w:rsidRDefault="00FD4235" w:rsidP="004D106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lastRenderedPageBreak/>
        <w:t xml:space="preserve">İstanbul, Ankara ve Konya ağırlıklı şehir dağılımı </w:t>
      </w:r>
    </w:p>
    <w:p w14:paraId="7F6A39C5" w14:textId="77777777" w:rsidR="00FD4235" w:rsidRPr="00FD4235" w:rsidRDefault="00FD4235" w:rsidP="004D106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Gelir düzeyine göre plan seçimi </w:t>
      </w:r>
    </w:p>
    <w:p w14:paraId="29373B85" w14:textId="77777777" w:rsidR="00FD4235" w:rsidRPr="00FD4235" w:rsidRDefault="00FD4235" w:rsidP="004D106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Mevsimsel ödeme davranışları </w:t>
      </w:r>
    </w:p>
    <w:p w14:paraId="46F32805" w14:textId="77777777" w:rsidR="00FD4235" w:rsidRPr="00FD4235" w:rsidRDefault="00FD4235" w:rsidP="004D106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Tatil dönemlerinde gecikme artışı </w:t>
      </w:r>
    </w:p>
    <w:p w14:paraId="79532553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Data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quality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kontrollerini doğrulamak amacıyla kasıtlı kirli veri enjeksiyonu uygulanmıştır:</w:t>
      </w:r>
    </w:p>
    <w:p w14:paraId="05CBD55F" w14:textId="77777777" w:rsidR="00FD4235" w:rsidRPr="00FD4235" w:rsidRDefault="00FD4235" w:rsidP="004D1063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NULL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tc_hash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kayıtları </w:t>
      </w:r>
    </w:p>
    <w:p w14:paraId="77C5467F" w14:textId="77777777" w:rsidR="00FD4235" w:rsidRPr="00FD4235" w:rsidRDefault="00FD4235" w:rsidP="004D1063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Duplicate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üyeler </w:t>
      </w:r>
    </w:p>
    <w:p w14:paraId="662E5DB0" w14:textId="77777777" w:rsidR="00FD4235" w:rsidRPr="00FD4235" w:rsidRDefault="00FD4235" w:rsidP="004D1063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Negatif ödeme tutarları </w:t>
      </w:r>
    </w:p>
    <w:p w14:paraId="1BCD03FA" w14:textId="77777777" w:rsidR="00FD4235" w:rsidRPr="00FD4235" w:rsidRDefault="00FD4235" w:rsidP="004D1063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Tutarsız tarih kayıtları </w:t>
      </w:r>
    </w:p>
    <w:p w14:paraId="231E5BE6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Yeni Fonksiyonlar</w:t>
      </w:r>
    </w:p>
    <w:p w14:paraId="5EB8445E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generate_member_</w:t>
      </w:r>
      <w:proofErr w:type="gram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history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>(</w:t>
      </w:r>
      <w:proofErr w:type="gramEnd"/>
      <w:r w:rsidRPr="00FD4235">
        <w:rPr>
          <w:rFonts w:ascii="Arial" w:eastAsia="Times New Roman" w:hAnsi="Arial" w:cs="Arial"/>
          <w:color w:val="000000" w:themeColor="text1"/>
          <w:lang w:eastAsia="tr-TR"/>
        </w:rPr>
        <w:t>) fonksiyonu eklenmiştir.</w:t>
      </w:r>
    </w:p>
    <w:p w14:paraId="5E23C4BB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Bu fonksiyon ile üyelerin:</w:t>
      </w:r>
    </w:p>
    <w:p w14:paraId="1D3F1A12" w14:textId="77777777" w:rsidR="00FD4235" w:rsidRPr="00FD4235" w:rsidRDefault="00FD4235" w:rsidP="004D1063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statü geçişleri, </w:t>
      </w:r>
    </w:p>
    <w:p w14:paraId="18D7D9BE" w14:textId="77777777" w:rsidR="00FD4235" w:rsidRPr="00FD4235" w:rsidRDefault="00FD4235" w:rsidP="004D1063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gecikme davranışları, </w:t>
      </w:r>
    </w:p>
    <w:p w14:paraId="2BC90027" w14:textId="77777777" w:rsidR="00FD4235" w:rsidRPr="00FD4235" w:rsidRDefault="00FD4235" w:rsidP="004D1063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teslim süreçleri, </w:t>
      </w:r>
    </w:p>
    <w:p w14:paraId="59179F80" w14:textId="77777777" w:rsidR="00FD4235" w:rsidRPr="00FD4235" w:rsidRDefault="00FD4235" w:rsidP="004D1063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churn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senaryoları </w:t>
      </w:r>
    </w:p>
    <w:p w14:paraId="7A4EC857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tarihsel olarak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simüle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edilmiştir. Böylece SCD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Type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2 yapısı gerçekçi veri akışlarıyla test edilebilir hale getirilmiştir.</w:t>
      </w:r>
    </w:p>
    <w:p w14:paraId="3B689F73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Veri Özeti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321"/>
      </w:tblGrid>
      <w:tr w:rsidR="004D1063" w:rsidRPr="00FD4235" w14:paraId="40437EBF" w14:textId="77777777" w:rsidTr="004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9E3B5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Varlık</w:t>
            </w:r>
          </w:p>
        </w:tc>
        <w:tc>
          <w:tcPr>
            <w:tcW w:w="0" w:type="auto"/>
            <w:vAlign w:val="center"/>
            <w:hideMark/>
          </w:tcPr>
          <w:p w14:paraId="716163ED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Kayıt Sayısı</w:t>
            </w:r>
          </w:p>
        </w:tc>
      </w:tr>
      <w:tr w:rsidR="004D1063" w:rsidRPr="00FD4235" w14:paraId="12469F53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44C4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Üye</w:t>
            </w:r>
          </w:p>
        </w:tc>
        <w:tc>
          <w:tcPr>
            <w:tcW w:w="0" w:type="auto"/>
            <w:vAlign w:val="center"/>
            <w:hideMark/>
          </w:tcPr>
          <w:p w14:paraId="6CF51C2B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~15.450</w:t>
            </w:r>
          </w:p>
        </w:tc>
      </w:tr>
      <w:tr w:rsidR="004D1063" w:rsidRPr="00FD4235" w14:paraId="0600D6AC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F6D0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Şube</w:t>
            </w:r>
          </w:p>
        </w:tc>
        <w:tc>
          <w:tcPr>
            <w:tcW w:w="0" w:type="auto"/>
            <w:vAlign w:val="center"/>
            <w:hideMark/>
          </w:tcPr>
          <w:p w14:paraId="4EBB643A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~50</w:t>
            </w:r>
          </w:p>
        </w:tc>
      </w:tr>
      <w:tr w:rsidR="004D1063" w:rsidRPr="00FD4235" w14:paraId="5D9827D8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308A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2BAB16D8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5</w:t>
            </w:r>
          </w:p>
        </w:tc>
      </w:tr>
      <w:tr w:rsidR="004D1063" w:rsidRPr="00FD4235" w14:paraId="0F288C03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7F55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Ödeme</w:t>
            </w:r>
          </w:p>
        </w:tc>
        <w:tc>
          <w:tcPr>
            <w:tcW w:w="0" w:type="auto"/>
            <w:vAlign w:val="center"/>
            <w:hideMark/>
          </w:tcPr>
          <w:p w14:paraId="1F4AAF01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200.000+</w:t>
            </w:r>
          </w:p>
        </w:tc>
      </w:tr>
      <w:tr w:rsidR="004D1063" w:rsidRPr="00FD4235" w14:paraId="5C36A826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0FFB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Kura</w:t>
            </w:r>
          </w:p>
        </w:tc>
        <w:tc>
          <w:tcPr>
            <w:tcW w:w="0" w:type="auto"/>
            <w:vAlign w:val="center"/>
            <w:hideMark/>
          </w:tcPr>
          <w:p w14:paraId="2EC1CF33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~18.000</w:t>
            </w:r>
          </w:p>
        </w:tc>
      </w:tr>
    </w:tbl>
    <w:p w14:paraId="4F2A2985" w14:textId="77777777" w:rsidR="004D1063" w:rsidRDefault="004D1063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</w:p>
    <w:p w14:paraId="338363C6" w14:textId="77777777" w:rsidR="004D1063" w:rsidRDefault="004D1063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</w:p>
    <w:p w14:paraId="37DDA4BA" w14:textId="1F87B04E" w:rsidR="00FD4235" w:rsidRPr="00FD4235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1878429E">
          <v:rect id="_x0000_i1027" style="width:0;height:1.5pt" o:hralign="center" o:hrstd="t" o:hr="t" fillcolor="#a0a0a0" stroked="f"/>
        </w:pict>
      </w:r>
    </w:p>
    <w:p w14:paraId="4D055520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lastRenderedPageBreak/>
        <w:t xml:space="preserve">Hafta 2 — ETL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 xml:space="preserve">: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Staging’den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 xml:space="preserve"> Star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Schema’ya</w:t>
      </w:r>
      <w:proofErr w:type="spellEnd"/>
    </w:p>
    <w:p w14:paraId="609F997F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Yapılan Çalışmalar</w:t>
      </w:r>
    </w:p>
    <w:p w14:paraId="65D0740D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etl_pipeline.py geliştirilerek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staging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katmanından star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schema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yapısına dönüşüm sağlanmıştır.</w:t>
      </w:r>
    </w:p>
    <w:p w14:paraId="09010B8A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Oluşturulan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dimension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tabloları:</w:t>
      </w:r>
    </w:p>
    <w:p w14:paraId="0824676E" w14:textId="77777777" w:rsidR="00FD4235" w:rsidRPr="00FD4235" w:rsidRDefault="00FD4235" w:rsidP="004D1063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dim_date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77A0A692" w14:textId="77777777" w:rsidR="00FD4235" w:rsidRPr="00FD4235" w:rsidRDefault="00FD4235" w:rsidP="004D1063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dim_member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69233768" w14:textId="77777777" w:rsidR="00FD4235" w:rsidRPr="00FD4235" w:rsidRDefault="00FD4235" w:rsidP="004D1063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dim_plan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0711811A" w14:textId="77777777" w:rsidR="00FD4235" w:rsidRPr="00FD4235" w:rsidRDefault="00FD4235" w:rsidP="004D1063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dim_branch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459280A3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Oluşturulan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fact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tabloları:</w:t>
      </w:r>
    </w:p>
    <w:p w14:paraId="205DBDEA" w14:textId="77777777" w:rsidR="00FD4235" w:rsidRPr="00FD4235" w:rsidRDefault="00FD4235" w:rsidP="004D106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fact_payments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474B8589" w14:textId="77777777" w:rsidR="00FD4235" w:rsidRPr="00FD4235" w:rsidRDefault="00FD4235" w:rsidP="004D106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fact_lottery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374EB635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ETL Dönüşümleri</w:t>
      </w:r>
    </w:p>
    <w:p w14:paraId="61B0D622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dim_date</w:t>
      </w:r>
      <w:proofErr w:type="spellEnd"/>
    </w:p>
    <w:p w14:paraId="562D959D" w14:textId="529768B0" w:rsidR="004D1063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2022–2026 tarih aralığı için tarih boyutu oluşturulmuştur.</w:t>
      </w:r>
    </w:p>
    <w:p w14:paraId="0B23A262" w14:textId="6ED756E6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Ek alanlar:</w:t>
      </w:r>
    </w:p>
    <w:p w14:paraId="711945C4" w14:textId="77777777" w:rsidR="00FD4235" w:rsidRPr="00FD4235" w:rsidRDefault="00FD4235" w:rsidP="004D106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is_holiday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71966AEF" w14:textId="77777777" w:rsidR="00FD4235" w:rsidRPr="00FD4235" w:rsidRDefault="00FD4235" w:rsidP="004D106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is_ramadan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3291410B" w14:textId="77777777" w:rsidR="00FD4235" w:rsidRPr="00FD4235" w:rsidRDefault="00FD4235" w:rsidP="004D106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is_weekend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09792455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dim_member</w:t>
      </w:r>
      <w:proofErr w:type="spellEnd"/>
    </w:p>
    <w:p w14:paraId="0773827C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Aşağıdaki dönüşümler uygulanmıştır:</w:t>
      </w:r>
    </w:p>
    <w:p w14:paraId="75618BF6" w14:textId="77777777" w:rsidR="00FD4235" w:rsidRPr="00FD4235" w:rsidRDefault="00FD4235" w:rsidP="004D106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tc_hash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bazlı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dedup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3A43500F" w14:textId="77777777" w:rsidR="00FD4235" w:rsidRPr="00FD4235" w:rsidRDefault="00FD4235" w:rsidP="004D106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surrogate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key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üretimi </w:t>
      </w:r>
    </w:p>
    <w:p w14:paraId="4363144F" w14:textId="77777777" w:rsidR="00FD4235" w:rsidRPr="00FD4235" w:rsidRDefault="00FD4235" w:rsidP="004D106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yaş grubu hesaplama </w:t>
      </w:r>
    </w:p>
    <w:p w14:paraId="4B0EF1C4" w14:textId="159805E7" w:rsidR="00FD4235" w:rsidRDefault="00FD4235" w:rsidP="004D106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gelir aralığı hesaplama </w:t>
      </w:r>
    </w:p>
    <w:p w14:paraId="042719DB" w14:textId="77777777" w:rsidR="004D1063" w:rsidRPr="00FD4235" w:rsidRDefault="004D1063" w:rsidP="004D1063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0000" w:themeColor="text1"/>
          <w:lang w:eastAsia="tr-TR"/>
        </w:rPr>
      </w:pPr>
    </w:p>
    <w:p w14:paraId="175DC898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lastRenderedPageBreak/>
        <w:t>fact_payments</w:t>
      </w:r>
      <w:proofErr w:type="spellEnd"/>
    </w:p>
    <w:p w14:paraId="03E52146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Aşağıdaki alanlar türetilmiştir:</w:t>
      </w:r>
    </w:p>
    <w:p w14:paraId="083A3ACC" w14:textId="77777777" w:rsidR="00FD4235" w:rsidRPr="00FD4235" w:rsidRDefault="00FD4235" w:rsidP="004D106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days_late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3CEE58B6" w14:textId="77777777" w:rsidR="00FD4235" w:rsidRPr="00FD4235" w:rsidRDefault="00FD4235" w:rsidP="004D106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payment_status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1ECE053A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Negatif ödeme tutarları ETL aşamasında filtrelenmiştir.</w:t>
      </w:r>
    </w:p>
    <w:p w14:paraId="60AB4401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fact_lottery</w:t>
      </w:r>
      <w:proofErr w:type="spellEnd"/>
    </w:p>
    <w:p w14:paraId="255CD493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Üyenin ödeme düzenliliğini ölçmek amacıyla:</w:t>
      </w:r>
    </w:p>
    <w:p w14:paraId="7553C8B1" w14:textId="77777777" w:rsidR="00FD4235" w:rsidRPr="00FD4235" w:rsidRDefault="00FD4235" w:rsidP="004D106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cumulative_paid_ratio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2A471E78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alanı hesaplanmıştır.</w:t>
      </w:r>
    </w:p>
    <w:p w14:paraId="0568B84A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Logging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ve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Audit</w:t>
      </w:r>
      <w:proofErr w:type="spellEnd"/>
    </w:p>
    <w:p w14:paraId="1D72A86E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her çalışmada aşağıdaki bilgileri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pipeline_runs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tablosuna yazmaktadır:</w:t>
      </w:r>
    </w:p>
    <w:p w14:paraId="52B44A9E" w14:textId="77777777" w:rsidR="00FD4235" w:rsidRPr="00FD4235" w:rsidRDefault="00FD4235" w:rsidP="004D106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başlangıç zamanı </w:t>
      </w:r>
    </w:p>
    <w:p w14:paraId="699F7440" w14:textId="77777777" w:rsidR="00FD4235" w:rsidRPr="00FD4235" w:rsidRDefault="00FD4235" w:rsidP="004D106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bitiş zamanı </w:t>
      </w:r>
    </w:p>
    <w:p w14:paraId="253BA7D3" w14:textId="77777777" w:rsidR="00FD4235" w:rsidRPr="00FD4235" w:rsidRDefault="00FD4235" w:rsidP="004D106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toplam süre </w:t>
      </w:r>
    </w:p>
    <w:p w14:paraId="7CA204B1" w14:textId="77777777" w:rsidR="00FD4235" w:rsidRPr="00FD4235" w:rsidRDefault="00FD4235" w:rsidP="004D106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işlenen satır sayısı </w:t>
      </w:r>
    </w:p>
    <w:p w14:paraId="6E9AFF98" w14:textId="77777777" w:rsidR="00FD4235" w:rsidRPr="00FD4235" w:rsidRDefault="00FD4235" w:rsidP="004D106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durum bilgisi </w:t>
      </w:r>
    </w:p>
    <w:p w14:paraId="4B4C6FD1" w14:textId="77777777" w:rsidR="00FD4235" w:rsidRPr="00FD4235" w:rsidRDefault="00FD4235" w:rsidP="004D106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hata mesajı </w:t>
      </w:r>
    </w:p>
    <w:p w14:paraId="4E6A79AB" w14:textId="77777777" w:rsidR="00FD4235" w:rsidRPr="00FD4235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58A06630">
          <v:rect id="_x0000_i1028" style="width:0;height:1.5pt" o:hralign="center" o:hrstd="t" o:hr="t" fillcolor="#a0a0a0" stroked="f"/>
        </w:pict>
      </w:r>
    </w:p>
    <w:p w14:paraId="65CA7FAB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 xml:space="preserve">Hafta 3 — SCD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Type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 xml:space="preserve"> 2 ve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 xml:space="preserve"> Otomasyonu</w:t>
      </w:r>
    </w:p>
    <w:p w14:paraId="2490A834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SCD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Type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2 Tasarımı</w:t>
      </w:r>
    </w:p>
    <w:p w14:paraId="5C9187A4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dim_member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tablosunda aşağıdaki alanlar kullanılmıştır:</w:t>
      </w:r>
    </w:p>
    <w:p w14:paraId="560D739F" w14:textId="77777777" w:rsidR="00FD4235" w:rsidRPr="00FD4235" w:rsidRDefault="00FD4235" w:rsidP="004D1063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valid_from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5D197AD1" w14:textId="77777777" w:rsidR="00FD4235" w:rsidRPr="00FD4235" w:rsidRDefault="00FD4235" w:rsidP="004D1063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valid_to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35899EE2" w14:textId="77777777" w:rsidR="00FD4235" w:rsidRPr="00FD4235" w:rsidRDefault="00FD4235" w:rsidP="004D1063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is_current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7BA120B6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Bu yapı sayesinde üye statü değişiklikleri tarihsel olarak takip edilebilir hale gelmiştir.</w:t>
      </w:r>
    </w:p>
    <w:p w14:paraId="6F70D36F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lastRenderedPageBreak/>
        <w:t>Statü Geçişleri</w:t>
      </w:r>
    </w:p>
    <w:p w14:paraId="566C4A20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Simüle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edilen örnek statüler:</w:t>
      </w:r>
    </w:p>
    <w:p w14:paraId="136490C2" w14:textId="77777777" w:rsidR="00FD4235" w:rsidRPr="00FD4235" w:rsidRDefault="00FD4235" w:rsidP="004D106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aktif </w:t>
      </w:r>
    </w:p>
    <w:p w14:paraId="141221DE" w14:textId="77777777" w:rsidR="00FD4235" w:rsidRPr="00FD4235" w:rsidRDefault="00FD4235" w:rsidP="004D106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gecikmeli </w:t>
      </w:r>
    </w:p>
    <w:p w14:paraId="16AA0EC1" w14:textId="77777777" w:rsidR="00FD4235" w:rsidRPr="00FD4235" w:rsidRDefault="00FD4235" w:rsidP="004D106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teslim_edildi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1504B212" w14:textId="77777777" w:rsidR="00FD4235" w:rsidRPr="00FD4235" w:rsidRDefault="00FD4235" w:rsidP="004D106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churn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7030199A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Örnek geçiş akışı:</w:t>
      </w:r>
    </w:p>
    <w:p w14:paraId="00532A93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aktif → gecikmeli →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teslim_edildi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→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churn</w:t>
      </w:r>
      <w:proofErr w:type="spellEnd"/>
    </w:p>
    <w:p w14:paraId="1195062C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Her değişimde eski kayıt kapatılarak yeni kayıt açılmaktadır.</w:t>
      </w:r>
    </w:p>
    <w:p w14:paraId="1D1A8561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Idempotency</w:t>
      </w:r>
      <w:proofErr w:type="spellEnd"/>
    </w:p>
    <w:p w14:paraId="1D7B8F59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tekrar çalıştırıldığında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duplicate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veri oluşmaması hedeflenmiştir.</w:t>
      </w:r>
    </w:p>
    <w:p w14:paraId="2836FC5C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Kullanılan yöntemler:</w:t>
      </w:r>
    </w:p>
    <w:p w14:paraId="607C23A5" w14:textId="77777777" w:rsidR="00FD4235" w:rsidRPr="00FD4235" w:rsidRDefault="00FD4235" w:rsidP="004D1063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ON CONFLICT DO UPDATE </w:t>
      </w:r>
    </w:p>
    <w:p w14:paraId="1570630F" w14:textId="77777777" w:rsidR="00FD4235" w:rsidRPr="00FD4235" w:rsidRDefault="00FD4235" w:rsidP="004D1063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WHERE NOT EXISTS </w:t>
      </w:r>
    </w:p>
    <w:p w14:paraId="1395026E" w14:textId="77777777" w:rsidR="00FD4235" w:rsidRPr="00FD4235" w:rsidRDefault="00FD4235" w:rsidP="004D1063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DELETE + re-INSERT stratejisi </w:t>
      </w:r>
    </w:p>
    <w:p w14:paraId="568AF07B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Config-Driven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Yapı</w:t>
      </w:r>
    </w:p>
    <w:p w14:paraId="2B387334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proofErr w:type="gram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config.yaml</w:t>
      </w:r>
      <w:proofErr w:type="spellEnd"/>
      <w:proofErr w:type="gram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dosyası ile aşağıdaki ayarlar merkezi hale getirilmiştir:</w:t>
      </w:r>
    </w:p>
    <w:p w14:paraId="2FA86789" w14:textId="77777777" w:rsidR="00FD4235" w:rsidRPr="00FD4235" w:rsidRDefault="00FD4235" w:rsidP="004D1063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veritabanı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bağlantısı </w:t>
      </w:r>
    </w:p>
    <w:p w14:paraId="6A98BDD8" w14:textId="77777777" w:rsidR="00FD4235" w:rsidRPr="00FD4235" w:rsidRDefault="00FD4235" w:rsidP="004D1063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batch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size </w:t>
      </w:r>
    </w:p>
    <w:p w14:paraId="00B807D3" w14:textId="77777777" w:rsidR="00FD4235" w:rsidRPr="00FD4235" w:rsidRDefault="00FD4235" w:rsidP="004D1063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log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level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2F10E2E6" w14:textId="77777777" w:rsidR="00FD4235" w:rsidRPr="00FD4235" w:rsidRDefault="00FD4235" w:rsidP="004D1063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SMTP ayarları </w:t>
      </w:r>
    </w:p>
    <w:p w14:paraId="35DD62B4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Tüm modüller config_loader.py üzerinden aynı yapılandırmayı kullanmaktadır.</w:t>
      </w:r>
    </w:p>
    <w:p w14:paraId="09206DDF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Scheduler</w:t>
      </w:r>
      <w:proofErr w:type="spellEnd"/>
    </w:p>
    <w:p w14:paraId="3C23B0F8" w14:textId="6B179D1B" w:rsid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Pipeline’ın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periyodik çalıştırılabilmesi için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scheduler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altyapısı hazırlanmıştır.</w:t>
      </w:r>
    </w:p>
    <w:p w14:paraId="03F2F7A5" w14:textId="77777777" w:rsidR="004D1063" w:rsidRPr="00FD4235" w:rsidRDefault="004D1063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</w:p>
    <w:p w14:paraId="4048F355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lastRenderedPageBreak/>
        <w:t>Docker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Compose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Yapısı</w:t>
      </w:r>
    </w:p>
    <w:p w14:paraId="49ABEA88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Bonus görev kapsamında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PostgreSQL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ve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bileşenleri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Docker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Compose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ile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container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ortamına alınmıştır.</w:t>
      </w:r>
    </w:p>
    <w:p w14:paraId="63513766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Hazırlanan bileşenler:</w:t>
      </w:r>
    </w:p>
    <w:p w14:paraId="3DC735A5" w14:textId="77777777" w:rsidR="00FD4235" w:rsidRPr="00FD4235" w:rsidRDefault="00FD4235" w:rsidP="004D1063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PostgreSQL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container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1E61E2DF" w14:textId="77777777" w:rsidR="00FD4235" w:rsidRPr="00FD4235" w:rsidRDefault="00FD4235" w:rsidP="004D1063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container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2C493604" w14:textId="77777777" w:rsidR="00FD4235" w:rsidRPr="00FD4235" w:rsidRDefault="00FD4235" w:rsidP="004D1063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Ortak network yapısı </w:t>
      </w:r>
    </w:p>
    <w:p w14:paraId="0FAA095A" w14:textId="77777777" w:rsidR="00FD4235" w:rsidRPr="00FD4235" w:rsidRDefault="00FD4235" w:rsidP="004D1063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Environment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variable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yönetimi </w:t>
      </w:r>
    </w:p>
    <w:p w14:paraId="093589A1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Bu yapı sayesinde proje farklı ortamlarda minimum kurulum ile çalıştırılabilir hale getirilmiştir.</w:t>
      </w:r>
    </w:p>
    <w:p w14:paraId="65EDA759" w14:textId="77777777" w:rsidR="00FD4235" w:rsidRPr="00FD4235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1C7D2185">
          <v:rect id="_x0000_i1029" style="width:0;height:1.5pt" o:hralign="center" o:hrstd="t" o:hr="t" fillcolor="#a0a0a0" stroked="f"/>
        </w:pict>
      </w:r>
    </w:p>
    <w:p w14:paraId="6939F492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 xml:space="preserve">Hafta 4 — Data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Quality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 xml:space="preserve"> Framework ve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 xml:space="preserve"> Stabilizasyonu</w:t>
      </w:r>
    </w:p>
    <w:p w14:paraId="6F686CD0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Rule-Based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Quality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Checks</w:t>
      </w:r>
      <w:proofErr w:type="spellEnd"/>
    </w:p>
    <w:p w14:paraId="1E83E1AF" w14:textId="1B131889" w:rsidR="004D1063" w:rsidRPr="004D1063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data_quality.py geliştirilmiştir.</w:t>
      </w:r>
    </w:p>
    <w:p w14:paraId="2ADB1833" w14:textId="41B381B5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Kontrol kategorileri: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461"/>
      </w:tblGrid>
      <w:tr w:rsidR="004D1063" w:rsidRPr="00FD4235" w14:paraId="5EE3A3E7" w14:textId="77777777" w:rsidTr="004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C23B6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4832C606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Açıklama</w:t>
            </w:r>
          </w:p>
        </w:tc>
      </w:tr>
      <w:tr w:rsidR="004D1063" w:rsidRPr="00FD4235" w14:paraId="7D743E52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B8F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NULL kontrolleri</w:t>
            </w:r>
          </w:p>
        </w:tc>
        <w:tc>
          <w:tcPr>
            <w:tcW w:w="0" w:type="auto"/>
            <w:vAlign w:val="center"/>
            <w:hideMark/>
          </w:tcPr>
          <w:p w14:paraId="35AB0890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Zorunlu alan doğrulama</w:t>
            </w:r>
          </w:p>
        </w:tc>
      </w:tr>
      <w:tr w:rsidR="004D1063" w:rsidRPr="00FD4235" w14:paraId="6A1AC1F4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D0F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Duplicate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kontrolleri</w:t>
            </w:r>
          </w:p>
        </w:tc>
        <w:tc>
          <w:tcPr>
            <w:tcW w:w="0" w:type="auto"/>
            <w:vAlign w:val="center"/>
            <w:hideMark/>
          </w:tcPr>
          <w:p w14:paraId="48687344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tc_hash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/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member_id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/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payment_id</w:t>
            </w:r>
            <w:proofErr w:type="spellEnd"/>
          </w:p>
        </w:tc>
      </w:tr>
      <w:tr w:rsidR="004D1063" w:rsidRPr="00FD4235" w14:paraId="67F7C123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AE1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Domain kontrolleri</w:t>
            </w:r>
          </w:p>
        </w:tc>
        <w:tc>
          <w:tcPr>
            <w:tcW w:w="0" w:type="auto"/>
            <w:vAlign w:val="center"/>
            <w:hideMark/>
          </w:tcPr>
          <w:p w14:paraId="6615A8C0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Enum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ve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status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doğrulamaları</w:t>
            </w:r>
          </w:p>
        </w:tc>
      </w:tr>
      <w:tr w:rsidR="004D1063" w:rsidRPr="00FD4235" w14:paraId="730D4EB1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516E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2E75AA2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İş kuralı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validasyonları</w:t>
            </w:r>
            <w:proofErr w:type="spellEnd"/>
          </w:p>
        </w:tc>
      </w:tr>
      <w:tr w:rsidR="004D1063" w:rsidRPr="00FD4235" w14:paraId="63440AA9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C2C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FK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Integrity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E1EE5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Foreign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key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doğrulamaları</w:t>
            </w:r>
          </w:p>
        </w:tc>
      </w:tr>
      <w:tr w:rsidR="004D1063" w:rsidRPr="00FD4235" w14:paraId="45112F85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DC9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Row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FAB73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Minimum veri eşiği</w:t>
            </w:r>
          </w:p>
        </w:tc>
      </w:tr>
      <w:tr w:rsidR="004D1063" w:rsidRPr="00FD4235" w14:paraId="069364E7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EBD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SCD2 Tutarlılığı</w:t>
            </w:r>
          </w:p>
        </w:tc>
        <w:tc>
          <w:tcPr>
            <w:tcW w:w="0" w:type="auto"/>
            <w:vAlign w:val="center"/>
            <w:hideMark/>
          </w:tcPr>
          <w:p w14:paraId="515D625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Tek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current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kayıt kontrolü</w:t>
            </w:r>
          </w:p>
        </w:tc>
      </w:tr>
    </w:tbl>
    <w:p w14:paraId="293B9711" w14:textId="77777777" w:rsidR="004D1063" w:rsidRDefault="004D1063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</w:p>
    <w:p w14:paraId="3DE900D4" w14:textId="77777777" w:rsidR="004D1063" w:rsidRDefault="004D1063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</w:p>
    <w:p w14:paraId="37F3A9D2" w14:textId="77777777" w:rsidR="004D1063" w:rsidRDefault="004D1063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</w:p>
    <w:p w14:paraId="5F92A099" w14:textId="2ED18BF9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lastRenderedPageBreak/>
        <w:t>Business Rules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779"/>
      </w:tblGrid>
      <w:tr w:rsidR="004D1063" w:rsidRPr="00FD4235" w14:paraId="006C519A" w14:textId="77777777" w:rsidTr="004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7EDA5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Kural</w:t>
            </w:r>
          </w:p>
        </w:tc>
        <w:tc>
          <w:tcPr>
            <w:tcW w:w="0" w:type="auto"/>
            <w:vAlign w:val="center"/>
            <w:hideMark/>
          </w:tcPr>
          <w:p w14:paraId="71D4812B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Açıklama</w:t>
            </w:r>
          </w:p>
        </w:tc>
      </w:tr>
      <w:tr w:rsidR="004D1063" w:rsidRPr="00FD4235" w14:paraId="4BD040B0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218A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14:paraId="7FAA857E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paid_</w:t>
            </w:r>
            <w:proofErr w:type="gram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amount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&gt;</w:t>
            </w:r>
            <w:proofErr w:type="gram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due_amount</w:t>
            </w:r>
            <w:proofErr w:type="spellEnd"/>
          </w:p>
        </w:tc>
      </w:tr>
      <w:tr w:rsidR="004D1063" w:rsidRPr="00FD4235" w14:paraId="6D39B35E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7AFB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BR-02</w:t>
            </w:r>
          </w:p>
        </w:tc>
        <w:tc>
          <w:tcPr>
            <w:tcW w:w="0" w:type="auto"/>
            <w:vAlign w:val="center"/>
            <w:hideMark/>
          </w:tcPr>
          <w:p w14:paraId="50D096E5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days_late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gram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&lt; 0</w:t>
            </w:r>
            <w:proofErr w:type="gramEnd"/>
          </w:p>
        </w:tc>
      </w:tr>
      <w:tr w:rsidR="004D1063" w:rsidRPr="00FD4235" w14:paraId="7D1704BC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17BB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BR-03</w:t>
            </w:r>
          </w:p>
        </w:tc>
        <w:tc>
          <w:tcPr>
            <w:tcW w:w="0" w:type="auto"/>
            <w:vAlign w:val="center"/>
            <w:hideMark/>
          </w:tcPr>
          <w:p w14:paraId="60D24111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installment_no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gram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&lt; 1</w:t>
            </w:r>
            <w:proofErr w:type="gramEnd"/>
          </w:p>
        </w:tc>
      </w:tr>
      <w:tr w:rsidR="004D1063" w:rsidRPr="00FD4235" w14:paraId="3A257F4A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9F2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BR-04</w:t>
            </w:r>
          </w:p>
        </w:tc>
        <w:tc>
          <w:tcPr>
            <w:tcW w:w="0" w:type="auto"/>
            <w:vAlign w:val="center"/>
            <w:hideMark/>
          </w:tcPr>
          <w:p w14:paraId="466F6293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düşük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cumulative_paid_ratio</w:t>
            </w:r>
            <w:proofErr w:type="spellEnd"/>
          </w:p>
        </w:tc>
      </w:tr>
      <w:tr w:rsidR="004D1063" w:rsidRPr="00FD4235" w14:paraId="6F63FEC2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043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BR-05</w:t>
            </w:r>
          </w:p>
        </w:tc>
        <w:tc>
          <w:tcPr>
            <w:tcW w:w="0" w:type="auto"/>
            <w:vAlign w:val="center"/>
            <w:hideMark/>
          </w:tcPr>
          <w:p w14:paraId="155B6CA7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paid_amount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= 0 ama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status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= ödendi</w:t>
            </w:r>
          </w:p>
        </w:tc>
      </w:tr>
      <w:tr w:rsidR="004D1063" w:rsidRPr="00FD4235" w14:paraId="3337D983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4C3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BR-06</w:t>
            </w:r>
          </w:p>
        </w:tc>
        <w:tc>
          <w:tcPr>
            <w:tcW w:w="0" w:type="auto"/>
            <w:vAlign w:val="center"/>
            <w:hideMark/>
          </w:tcPr>
          <w:p w14:paraId="0046B26E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paid_date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var ama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status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= ödenmedi</w:t>
            </w:r>
          </w:p>
        </w:tc>
      </w:tr>
    </w:tbl>
    <w:p w14:paraId="00A04F3C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Alert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Sistemi</w:t>
      </w:r>
    </w:p>
    <w:p w14:paraId="210C6E17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FAIL oluştuğunda:</w:t>
      </w:r>
    </w:p>
    <w:p w14:paraId="74E83228" w14:textId="77777777" w:rsidR="00FD4235" w:rsidRPr="00FD4235" w:rsidRDefault="00FD4235" w:rsidP="004D1063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WARNING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log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üretilmektedir </w:t>
      </w:r>
    </w:p>
    <w:p w14:paraId="0AD93104" w14:textId="6340002A" w:rsidR="00FD4235" w:rsidRPr="00FD4235" w:rsidRDefault="00FD4235" w:rsidP="004D1063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SMTP mail gönderimi yapılmaktadır </w:t>
      </w:r>
    </w:p>
    <w:p w14:paraId="493A27B7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GitHub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Actions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CI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Pipeline</w:t>
      </w:r>
      <w:proofErr w:type="spellEnd"/>
    </w:p>
    <w:p w14:paraId="57127956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Bonus görev kapsamında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pytest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tabanlı CI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entegrasyonu gerçekleştirilmiştir.</w:t>
      </w:r>
    </w:p>
    <w:p w14:paraId="7AC5BA9F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.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github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>/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workflows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>/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ci.yml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workflow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dosyası ile:</w:t>
      </w:r>
    </w:p>
    <w:p w14:paraId="0E955290" w14:textId="77777777" w:rsidR="00FD4235" w:rsidRPr="00FD4235" w:rsidRDefault="00FD4235" w:rsidP="004D1063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otomatik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dependency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kurulumu, </w:t>
      </w:r>
    </w:p>
    <w:p w14:paraId="118D07E7" w14:textId="77777777" w:rsidR="00FD4235" w:rsidRPr="00FD4235" w:rsidRDefault="00FD4235" w:rsidP="004D1063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pytest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çalıştırılması, </w:t>
      </w:r>
    </w:p>
    <w:p w14:paraId="6A74D520" w14:textId="77777777" w:rsidR="00FD4235" w:rsidRPr="00FD4235" w:rsidRDefault="00FD4235" w:rsidP="004D1063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test doğrulaması </w:t>
      </w:r>
    </w:p>
    <w:p w14:paraId="1F210CE9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GitHub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Actions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üzerinde otomatik hale getirilmiştir.</w:t>
      </w:r>
    </w:p>
    <w:p w14:paraId="51F909C8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Bug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Fix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ve Stabilizasyon Çalışmaları</w:t>
      </w:r>
    </w:p>
    <w:p w14:paraId="59F90DE7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Aşağıdaki sorunlar düzeltilmiştir:</w:t>
      </w:r>
    </w:p>
    <w:p w14:paraId="4297455D" w14:textId="77777777" w:rsidR="00FD4235" w:rsidRPr="00FD4235" w:rsidRDefault="00FD4235" w:rsidP="004D1063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config_loader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path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problemleri </w:t>
      </w:r>
    </w:p>
    <w:p w14:paraId="404CD096" w14:textId="77777777" w:rsidR="00FD4235" w:rsidRPr="00FD4235" w:rsidRDefault="00FD4235" w:rsidP="004D1063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SMTP bağlantı kontrolleri </w:t>
      </w:r>
    </w:p>
    <w:p w14:paraId="5DEACF20" w14:textId="77777777" w:rsidR="00FD4235" w:rsidRPr="00FD4235" w:rsidRDefault="00FD4235" w:rsidP="004D1063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tekrar eden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import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yapıları </w:t>
      </w:r>
    </w:p>
    <w:p w14:paraId="1418E727" w14:textId="77777777" w:rsidR="00FD4235" w:rsidRPr="00FD4235" w:rsidRDefault="00FD4235" w:rsidP="004D1063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etl_pipeline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modül bağımlılıkları </w:t>
      </w:r>
    </w:p>
    <w:p w14:paraId="1A68858F" w14:textId="77777777" w:rsidR="00FD4235" w:rsidRPr="00FD4235" w:rsidRDefault="00FD4235" w:rsidP="004D1063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member_segment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placeholder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yönetimi </w:t>
      </w:r>
    </w:p>
    <w:p w14:paraId="36D86FE1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lastRenderedPageBreak/>
        <w:t>member_segment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alanı Faz 1 kapsamında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placeholder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olarak bırakılmıştır. Proje planına göre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segmentasyon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ve K-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Means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çalışmaları Faz 3 (Hafta 7–8) kapsamında geliştirilecektir. </w:t>
      </w:r>
    </w:p>
    <w:p w14:paraId="2848D5AB" w14:textId="77777777" w:rsidR="00FD4235" w:rsidRPr="00FD4235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077BBC3E">
          <v:rect id="_x0000_i1030" style="width:0;height:1.5pt" o:hralign="center" o:hrstd="t" o:hr="t" fillcolor="#a0a0a0" stroked="f"/>
        </w:pict>
      </w:r>
    </w:p>
    <w:p w14:paraId="0D39CD2D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3. Teknik Kararlar ve Gerekçeler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905"/>
        <w:gridCol w:w="3847"/>
      </w:tblGrid>
      <w:tr w:rsidR="004D1063" w:rsidRPr="00FD4235" w14:paraId="59D11F82" w14:textId="77777777" w:rsidTr="004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0F8D5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Karar</w:t>
            </w:r>
          </w:p>
        </w:tc>
        <w:tc>
          <w:tcPr>
            <w:tcW w:w="0" w:type="auto"/>
            <w:vAlign w:val="center"/>
            <w:hideMark/>
          </w:tcPr>
          <w:p w14:paraId="57D6FA24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Yaklaşım</w:t>
            </w:r>
          </w:p>
        </w:tc>
        <w:tc>
          <w:tcPr>
            <w:tcW w:w="0" w:type="auto"/>
            <w:vAlign w:val="center"/>
            <w:hideMark/>
          </w:tcPr>
          <w:p w14:paraId="6D470D2B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Gerekçe</w:t>
            </w:r>
          </w:p>
        </w:tc>
      </w:tr>
      <w:tr w:rsidR="004D1063" w:rsidRPr="00FD4235" w14:paraId="3F54213E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A5DA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Dedup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stratejisi</w:t>
            </w:r>
          </w:p>
        </w:tc>
        <w:tc>
          <w:tcPr>
            <w:tcW w:w="0" w:type="auto"/>
            <w:vAlign w:val="center"/>
            <w:hideMark/>
          </w:tcPr>
          <w:p w14:paraId="4E917E0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tc_hash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bazlı ROW_</w:t>
            </w:r>
            <w:proofErr w:type="gram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NUMBER(</w:t>
            </w:r>
            <w:proofErr w:type="gram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9D9B1B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Gerçek kimlik eşleşmesi için</w:t>
            </w:r>
          </w:p>
        </w:tc>
      </w:tr>
      <w:tr w:rsidR="004D1063" w:rsidRPr="00FD4235" w14:paraId="78482FA6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1779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SCD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Type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E6D4F88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valid_from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/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valid_to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/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is_current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0CE54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Tarihsel statü analizi</w:t>
            </w:r>
          </w:p>
        </w:tc>
      </w:tr>
      <w:tr w:rsidR="004D1063" w:rsidRPr="00FD4235" w14:paraId="7E6BDD13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E9EC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fact_lottery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idempotency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2A48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DELETE + re-INSERT</w:t>
            </w:r>
          </w:p>
        </w:tc>
        <w:tc>
          <w:tcPr>
            <w:tcW w:w="0" w:type="auto"/>
            <w:vAlign w:val="center"/>
            <w:hideMark/>
          </w:tcPr>
          <w:p w14:paraId="003EA5D0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cumulative_paid_ratio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yeniden hesaplanıyor</w:t>
            </w:r>
          </w:p>
        </w:tc>
      </w:tr>
      <w:tr w:rsidR="004D1063" w:rsidRPr="00FD4235" w14:paraId="636EFA13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0ACF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Negatif ödeme tutarı</w:t>
            </w:r>
          </w:p>
        </w:tc>
        <w:tc>
          <w:tcPr>
            <w:tcW w:w="0" w:type="auto"/>
            <w:vAlign w:val="center"/>
            <w:hideMark/>
          </w:tcPr>
          <w:p w14:paraId="0E644E17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ETL filtresi</w:t>
            </w:r>
          </w:p>
        </w:tc>
        <w:tc>
          <w:tcPr>
            <w:tcW w:w="0" w:type="auto"/>
            <w:vAlign w:val="center"/>
            <w:hideMark/>
          </w:tcPr>
          <w:p w14:paraId="3914863F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DWH’ye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temiz veri yükleme</w:t>
            </w:r>
          </w:p>
        </w:tc>
      </w:tr>
      <w:tr w:rsidR="004D1063" w:rsidRPr="00FD4235" w14:paraId="4F8F5931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86EA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NULL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tc_hash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09AF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dim_member’a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alınmadı</w:t>
            </w:r>
          </w:p>
        </w:tc>
        <w:tc>
          <w:tcPr>
            <w:tcW w:w="0" w:type="auto"/>
            <w:vAlign w:val="center"/>
            <w:hideMark/>
          </w:tcPr>
          <w:p w14:paraId="6E550AE1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Veri bütünlüğü</w:t>
            </w:r>
          </w:p>
        </w:tc>
      </w:tr>
      <w:tr w:rsidR="004D1063" w:rsidRPr="00FD4235" w14:paraId="513099F7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8597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SMTP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opsiyonelliği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AD510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Config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kontrollü</w:t>
            </w:r>
          </w:p>
        </w:tc>
        <w:tc>
          <w:tcPr>
            <w:tcW w:w="0" w:type="auto"/>
            <w:vAlign w:val="center"/>
            <w:hideMark/>
          </w:tcPr>
          <w:p w14:paraId="1D2C8D2C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Lokal geliştirme kolaylığı</w:t>
            </w:r>
          </w:p>
        </w:tc>
      </w:tr>
      <w:tr w:rsidR="004D1063" w:rsidRPr="00FD4235" w14:paraId="364D5FF0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6F6C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Config-driven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yapı</w:t>
            </w:r>
          </w:p>
        </w:tc>
        <w:tc>
          <w:tcPr>
            <w:tcW w:w="0" w:type="auto"/>
            <w:vAlign w:val="center"/>
            <w:hideMark/>
          </w:tcPr>
          <w:p w14:paraId="29B26225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Merkezi YAML yönetimi</w:t>
            </w:r>
          </w:p>
        </w:tc>
        <w:tc>
          <w:tcPr>
            <w:tcW w:w="0" w:type="auto"/>
            <w:vAlign w:val="center"/>
            <w:hideMark/>
          </w:tcPr>
          <w:p w14:paraId="3B6BEC19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Maintainability</w:t>
            </w:r>
            <w:proofErr w:type="spellEnd"/>
          </w:p>
        </w:tc>
      </w:tr>
      <w:tr w:rsidR="004D1063" w:rsidRPr="00FD4235" w14:paraId="147D429D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4065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CI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14419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GitHub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Actions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+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E5204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Otomatik test doğrulaması</w:t>
            </w:r>
          </w:p>
        </w:tc>
      </w:tr>
      <w:tr w:rsidR="004D1063" w:rsidRPr="00FD4235" w14:paraId="6BB84120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4EB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Docker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66A00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PostgreSQL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+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pipeline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D4477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Taşınabilir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deployment</w:t>
            </w:r>
            <w:proofErr w:type="spellEnd"/>
          </w:p>
        </w:tc>
      </w:tr>
      <w:tr w:rsidR="004D1063" w:rsidRPr="00FD4235" w14:paraId="10A2BE22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55CC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member_segment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alanı</w:t>
            </w:r>
          </w:p>
        </w:tc>
        <w:tc>
          <w:tcPr>
            <w:tcW w:w="0" w:type="auto"/>
            <w:vAlign w:val="center"/>
            <w:hideMark/>
          </w:tcPr>
          <w:p w14:paraId="2C933F9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Placeholder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yaklaşımı</w:t>
            </w:r>
          </w:p>
        </w:tc>
        <w:tc>
          <w:tcPr>
            <w:tcW w:w="0" w:type="auto"/>
            <w:vAlign w:val="center"/>
            <w:hideMark/>
          </w:tcPr>
          <w:p w14:paraId="27FC2EF9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Faz 3 kapsamında geliştirilecek</w:t>
            </w:r>
          </w:p>
        </w:tc>
      </w:tr>
    </w:tbl>
    <w:p w14:paraId="4E64D041" w14:textId="77777777" w:rsidR="00FD4235" w:rsidRPr="00FD4235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30F15098">
          <v:rect id="_x0000_i1031" style="width:0;height:1.5pt" o:hralign="center" o:hrstd="t" o:hr="t" fillcolor="#a0a0a0" stroked="f"/>
        </w:pict>
      </w:r>
    </w:p>
    <w:p w14:paraId="7AED1B80" w14:textId="77777777" w:rsidR="004D1063" w:rsidRDefault="004D1063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</w:p>
    <w:p w14:paraId="72BA34A7" w14:textId="77777777" w:rsidR="004D1063" w:rsidRDefault="004D1063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</w:p>
    <w:p w14:paraId="732ED923" w14:textId="77777777" w:rsidR="004D1063" w:rsidRDefault="004D1063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</w:p>
    <w:p w14:paraId="13806A6E" w14:textId="77777777" w:rsidR="004D1063" w:rsidRDefault="004D1063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</w:p>
    <w:p w14:paraId="00536A02" w14:textId="77777777" w:rsidR="004D1063" w:rsidRDefault="004D1063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</w:p>
    <w:p w14:paraId="474650D1" w14:textId="77777777" w:rsidR="004D1063" w:rsidRDefault="004D1063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</w:p>
    <w:p w14:paraId="0C962668" w14:textId="1B1672FF" w:rsidR="00FD4235" w:rsidRPr="00FD4235" w:rsidRDefault="00FD4235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lastRenderedPageBreak/>
        <w:t>4. Sonuçlar ve Metrikler</w:t>
      </w:r>
    </w:p>
    <w:p w14:paraId="774C209F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Veri Hacimleri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272"/>
      </w:tblGrid>
      <w:tr w:rsidR="004D1063" w:rsidRPr="00FD4235" w14:paraId="7C81491A" w14:textId="77777777" w:rsidTr="004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C607C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Tablo</w:t>
            </w:r>
          </w:p>
        </w:tc>
        <w:tc>
          <w:tcPr>
            <w:tcW w:w="0" w:type="auto"/>
            <w:vAlign w:val="center"/>
            <w:hideMark/>
          </w:tcPr>
          <w:p w14:paraId="2A5E3E1B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Satır Sayısı</w:t>
            </w:r>
          </w:p>
        </w:tc>
      </w:tr>
      <w:tr w:rsidR="004D1063" w:rsidRPr="00FD4235" w14:paraId="7236783C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6C99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proofErr w:type="gram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staging.members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F8F0B1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~15.450</w:t>
            </w:r>
          </w:p>
        </w:tc>
      </w:tr>
      <w:tr w:rsidR="004D1063" w:rsidRPr="00FD4235" w14:paraId="13711B7F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900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proofErr w:type="gram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staging.payments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345A18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200.000+</w:t>
            </w:r>
          </w:p>
        </w:tc>
      </w:tr>
      <w:tr w:rsidR="004D1063" w:rsidRPr="00FD4235" w14:paraId="62BDC1DB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8344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proofErr w:type="gram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staging.lottery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10C76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~18.000</w:t>
            </w:r>
          </w:p>
        </w:tc>
      </w:tr>
      <w:tr w:rsidR="004D1063" w:rsidRPr="00FD4235" w14:paraId="450FF785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E4CC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dim_member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031B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~13.800</w:t>
            </w:r>
          </w:p>
        </w:tc>
      </w:tr>
      <w:tr w:rsidR="004D1063" w:rsidRPr="00FD4235" w14:paraId="3B9370FA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927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fact_payments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9CCD3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~195.000</w:t>
            </w:r>
          </w:p>
        </w:tc>
      </w:tr>
      <w:tr w:rsidR="004D1063" w:rsidRPr="00FD4235" w14:paraId="7C9F11F2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F4BF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fact_lottery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719A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~18.000</w:t>
            </w:r>
          </w:p>
        </w:tc>
      </w:tr>
    </w:tbl>
    <w:p w14:paraId="51095865" w14:textId="19C6B961" w:rsidR="004D1063" w:rsidRPr="004D1063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34ADA84B">
          <v:rect id="_x0000_i1032" style="width:0;height:1.5pt" o:hralign="center" o:hrstd="t" o:hr="t" fillcolor="#a0a0a0" stroked="f"/>
        </w:pict>
      </w:r>
    </w:p>
    <w:p w14:paraId="44551413" w14:textId="39DF92A3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Data </w:t>
      </w: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Quality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Sonuçları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758"/>
      </w:tblGrid>
      <w:tr w:rsidR="004D1063" w:rsidRPr="00FD4235" w14:paraId="2284B597" w14:textId="77777777" w:rsidTr="004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FFF49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Kontrol</w:t>
            </w:r>
          </w:p>
        </w:tc>
        <w:tc>
          <w:tcPr>
            <w:tcW w:w="0" w:type="auto"/>
            <w:vAlign w:val="center"/>
            <w:hideMark/>
          </w:tcPr>
          <w:p w14:paraId="282159F4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Sonuç</w:t>
            </w:r>
          </w:p>
        </w:tc>
      </w:tr>
      <w:tr w:rsidR="004D1063" w:rsidRPr="00FD4235" w14:paraId="1B64B63D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346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FK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Integrity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319E1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PASS</w:t>
            </w:r>
          </w:p>
        </w:tc>
      </w:tr>
      <w:tr w:rsidR="004D1063" w:rsidRPr="00FD4235" w14:paraId="6E9196DE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126A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Domain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F0E39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PASS</w:t>
            </w:r>
          </w:p>
        </w:tc>
      </w:tr>
      <w:tr w:rsidR="004D1063" w:rsidRPr="00FD4235" w14:paraId="55484949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C4A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SCD2 Tutarlılığı</w:t>
            </w:r>
          </w:p>
        </w:tc>
        <w:tc>
          <w:tcPr>
            <w:tcW w:w="0" w:type="auto"/>
            <w:vAlign w:val="center"/>
            <w:hideMark/>
          </w:tcPr>
          <w:p w14:paraId="0F65F3D7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PASS</w:t>
            </w:r>
          </w:p>
        </w:tc>
      </w:tr>
      <w:tr w:rsidR="004D1063" w:rsidRPr="00FD4235" w14:paraId="7C3C8DF2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489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NULL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E99BC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WARN</w:t>
            </w:r>
          </w:p>
        </w:tc>
      </w:tr>
      <w:tr w:rsidR="004D1063" w:rsidRPr="00FD4235" w14:paraId="59F73756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762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Duplicate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765BF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WARN</w:t>
            </w:r>
          </w:p>
        </w:tc>
      </w:tr>
    </w:tbl>
    <w:p w14:paraId="7C12CE1B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WARN sonuçları kasıtlı kirli veri enjeksiyonundan kaynaklanmaktadır.</w:t>
      </w:r>
    </w:p>
    <w:p w14:paraId="7879E947" w14:textId="77777777" w:rsidR="00FD4235" w:rsidRPr="00FD4235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051E0D42">
          <v:rect id="_x0000_i1033" style="width:0;height:1.5pt" o:hralign="center" o:hrstd="t" o:hr="t" fillcolor="#a0a0a0" stroked="f"/>
        </w:pict>
      </w:r>
    </w:p>
    <w:p w14:paraId="77F73237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 xml:space="preserve"> Performansı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991"/>
      </w:tblGrid>
      <w:tr w:rsidR="004D1063" w:rsidRPr="00FD4235" w14:paraId="00DFECB5" w14:textId="77777777" w:rsidTr="004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E57B2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Adım</w:t>
            </w:r>
          </w:p>
        </w:tc>
        <w:tc>
          <w:tcPr>
            <w:tcW w:w="0" w:type="auto"/>
            <w:vAlign w:val="center"/>
            <w:hideMark/>
          </w:tcPr>
          <w:p w14:paraId="15874147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Süre</w:t>
            </w:r>
          </w:p>
        </w:tc>
      </w:tr>
      <w:tr w:rsidR="004D1063" w:rsidRPr="00FD4235" w14:paraId="15264FF9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79C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58117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&lt;2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sn</w:t>
            </w:r>
            <w:proofErr w:type="spellEnd"/>
          </w:p>
        </w:tc>
      </w:tr>
      <w:tr w:rsidR="004D1063" w:rsidRPr="00FD4235" w14:paraId="6C7ED97E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C205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dim_member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E2D5B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15–30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sn</w:t>
            </w:r>
            <w:proofErr w:type="spellEnd"/>
          </w:p>
        </w:tc>
      </w:tr>
      <w:tr w:rsidR="004D1063" w:rsidRPr="00FD4235" w14:paraId="3EA9E291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A405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fact_payments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3275C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10–20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sn</w:t>
            </w:r>
            <w:proofErr w:type="spellEnd"/>
          </w:p>
        </w:tc>
      </w:tr>
      <w:tr w:rsidR="004D1063" w:rsidRPr="00FD4235" w14:paraId="383155A4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AF1E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fact_lottery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BCE97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5–10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sn</w:t>
            </w:r>
            <w:proofErr w:type="spellEnd"/>
          </w:p>
        </w:tc>
      </w:tr>
      <w:tr w:rsidR="004D1063" w:rsidRPr="00FD4235" w14:paraId="2A918C76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45C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Toplam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59F6A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30–65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sn</w:t>
            </w:r>
            <w:proofErr w:type="spellEnd"/>
          </w:p>
        </w:tc>
      </w:tr>
    </w:tbl>
    <w:p w14:paraId="2CC65486" w14:textId="77777777" w:rsidR="00FD4235" w:rsidRPr="00FD4235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6CEF3F71">
          <v:rect id="_x0000_i1034" style="width:0;height:1.5pt" o:hralign="center" o:hrstd="t" o:hr="t" fillcolor="#a0a0a0" stroked="f"/>
        </w:pict>
      </w:r>
    </w:p>
    <w:p w14:paraId="4FA5615C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lastRenderedPageBreak/>
        <w:t>Test Sonuçları</w:t>
      </w:r>
    </w:p>
    <w:p w14:paraId="1694E79B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davranışlarını doğrulamak amacıyla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pytest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tabanlı otomatik testler geliştirilmiştir.</w:t>
      </w:r>
    </w:p>
    <w:p w14:paraId="6985EF56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Çalıştırılan komut:</w:t>
      </w:r>
    </w:p>
    <w:p w14:paraId="523BA1C3" w14:textId="77777777" w:rsidR="00FD4235" w:rsidRPr="00FD4235" w:rsidRDefault="00FD4235" w:rsidP="004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python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-m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pytest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tests/test_scd2.py -v</w:t>
      </w:r>
    </w:p>
    <w:p w14:paraId="54B9A8C7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Test Ortamı</w:t>
      </w:r>
    </w:p>
    <w:p w14:paraId="718CCC8E" w14:textId="77777777" w:rsidR="00FD4235" w:rsidRPr="00FD4235" w:rsidRDefault="00FD4235" w:rsidP="004D1063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Python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3.14.3 </w:t>
      </w:r>
    </w:p>
    <w:p w14:paraId="419063DD" w14:textId="77777777" w:rsidR="00FD4235" w:rsidRPr="00FD4235" w:rsidRDefault="00FD4235" w:rsidP="004D1063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pytest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9.0.3 </w:t>
      </w:r>
    </w:p>
    <w:p w14:paraId="5B53EDED" w14:textId="77777777" w:rsidR="00FD4235" w:rsidRPr="00FD4235" w:rsidRDefault="00FD4235" w:rsidP="004D1063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Windows ortamı </w:t>
      </w:r>
    </w:p>
    <w:p w14:paraId="3DDB725E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Başarıyla Geçen Testler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3113"/>
        <w:gridCol w:w="758"/>
      </w:tblGrid>
      <w:tr w:rsidR="004D1063" w:rsidRPr="00FD4235" w14:paraId="2F07A721" w14:textId="77777777" w:rsidTr="004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F4EC0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43CE3FC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Amaç</w:t>
            </w:r>
          </w:p>
        </w:tc>
        <w:tc>
          <w:tcPr>
            <w:tcW w:w="0" w:type="auto"/>
            <w:vAlign w:val="center"/>
            <w:hideMark/>
          </w:tcPr>
          <w:p w14:paraId="7F02F1EA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Sonuç</w:t>
            </w:r>
          </w:p>
        </w:tc>
      </w:tr>
      <w:tr w:rsidR="004D1063" w:rsidRPr="00FD4235" w14:paraId="2350F01A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600C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test_yeni_uye_eklenir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89C01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Yeni üye INSERT davranışı</w:t>
            </w:r>
          </w:p>
        </w:tc>
        <w:tc>
          <w:tcPr>
            <w:tcW w:w="0" w:type="auto"/>
            <w:vAlign w:val="center"/>
            <w:hideMark/>
          </w:tcPr>
          <w:p w14:paraId="08759E9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PASS</w:t>
            </w:r>
          </w:p>
        </w:tc>
      </w:tr>
      <w:tr w:rsidR="004D1063" w:rsidRPr="00FD4235" w14:paraId="636CBFFD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DD99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test_statu_degisince_eski_kayit_kapanir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D33B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Eski kaydın kapanması</w:t>
            </w:r>
          </w:p>
        </w:tc>
        <w:tc>
          <w:tcPr>
            <w:tcW w:w="0" w:type="auto"/>
            <w:vAlign w:val="center"/>
            <w:hideMark/>
          </w:tcPr>
          <w:p w14:paraId="2AD5B425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PASS</w:t>
            </w:r>
          </w:p>
        </w:tc>
      </w:tr>
      <w:tr w:rsidR="004D1063" w:rsidRPr="00FD4235" w14:paraId="683848B9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30D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test_statu_degisince_yeni_kayit_acilir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573F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Yeni kayıt açılması</w:t>
            </w:r>
          </w:p>
        </w:tc>
        <w:tc>
          <w:tcPr>
            <w:tcW w:w="0" w:type="auto"/>
            <w:vAlign w:val="center"/>
            <w:hideMark/>
          </w:tcPr>
          <w:p w14:paraId="71EE90DC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PASS</w:t>
            </w:r>
          </w:p>
        </w:tc>
      </w:tr>
      <w:tr w:rsidR="004D1063" w:rsidRPr="00FD4235" w14:paraId="279F1BFB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C45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test_idempotency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AFCFF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Duplicate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oluşmaması</w:t>
            </w:r>
          </w:p>
        </w:tc>
        <w:tc>
          <w:tcPr>
            <w:tcW w:w="0" w:type="auto"/>
            <w:vAlign w:val="center"/>
            <w:hideMark/>
          </w:tcPr>
          <w:p w14:paraId="52A88FB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PASS</w:t>
            </w:r>
          </w:p>
        </w:tc>
      </w:tr>
      <w:tr w:rsidR="004D1063" w:rsidRPr="00FD4235" w14:paraId="7761FBDA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2941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test_pipeline_run_log_tablosuna_yazma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85784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pipeline_runs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audit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kontrolü</w:t>
            </w:r>
          </w:p>
        </w:tc>
        <w:tc>
          <w:tcPr>
            <w:tcW w:w="0" w:type="auto"/>
            <w:vAlign w:val="center"/>
            <w:hideMark/>
          </w:tcPr>
          <w:p w14:paraId="48621F9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PASS</w:t>
            </w:r>
          </w:p>
        </w:tc>
      </w:tr>
      <w:tr w:rsidR="004D1063" w:rsidRPr="00FD4235" w14:paraId="0469CD52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D5E8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test_statu_gecis_zinciri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5D490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Çok adımlı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history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doğrulaması</w:t>
            </w:r>
          </w:p>
        </w:tc>
        <w:tc>
          <w:tcPr>
            <w:tcW w:w="0" w:type="auto"/>
            <w:vAlign w:val="center"/>
            <w:hideMark/>
          </w:tcPr>
          <w:p w14:paraId="2CD86364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PASS</w:t>
            </w:r>
          </w:p>
        </w:tc>
      </w:tr>
    </w:tbl>
    <w:p w14:paraId="69F67C08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Toplam sonuç:</w:t>
      </w:r>
    </w:p>
    <w:p w14:paraId="3001366B" w14:textId="77777777" w:rsidR="00FD4235" w:rsidRPr="00FD4235" w:rsidRDefault="00FD4235" w:rsidP="004D1063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6 test başarılı </w:t>
      </w:r>
    </w:p>
    <w:p w14:paraId="399175D9" w14:textId="77777777" w:rsidR="00FD4235" w:rsidRPr="00FD4235" w:rsidRDefault="00FD4235" w:rsidP="004D1063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0 başarısız </w:t>
      </w:r>
    </w:p>
    <w:p w14:paraId="1C62CA8B" w14:textId="77777777" w:rsidR="00FD4235" w:rsidRPr="00FD4235" w:rsidRDefault="00FD4235" w:rsidP="004D1063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Toplam süre: </w:t>
      </w:r>
      <w:proofErr w:type="gram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18.23</w:t>
      </w:r>
      <w:proofErr w:type="gram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saniye </w:t>
      </w:r>
    </w:p>
    <w:p w14:paraId="1500FFA1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lang w:eastAsia="tr-TR"/>
        </w:rPr>
        <w:t>Test Kapsamı</w:t>
      </w:r>
    </w:p>
    <w:p w14:paraId="625B81C0" w14:textId="77777777" w:rsidR="00FD4235" w:rsidRPr="00FD4235" w:rsidRDefault="00FD4235" w:rsidP="004D106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>Test senaryoları aşağıdaki davranışları doğrulamaktadır:</w:t>
      </w:r>
    </w:p>
    <w:p w14:paraId="6B8DA0C7" w14:textId="77777777" w:rsidR="00FD4235" w:rsidRPr="00FD4235" w:rsidRDefault="00FD4235" w:rsidP="004D1063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SCD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Type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2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history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yönetimi </w:t>
      </w:r>
    </w:p>
    <w:p w14:paraId="335DE010" w14:textId="77777777" w:rsidR="00FD4235" w:rsidRPr="00FD4235" w:rsidRDefault="00FD4235" w:rsidP="004D1063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valid_from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/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valid_to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güncellemeleri </w:t>
      </w:r>
    </w:p>
    <w:p w14:paraId="3369A3B3" w14:textId="77777777" w:rsidR="00FD4235" w:rsidRPr="00FD4235" w:rsidRDefault="00FD4235" w:rsidP="004D1063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is_current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tutarlılığı </w:t>
      </w:r>
    </w:p>
    <w:p w14:paraId="76B9D45A" w14:textId="77777777" w:rsidR="00FD4235" w:rsidRPr="00FD4235" w:rsidRDefault="00FD4235" w:rsidP="004D1063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idempotent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davranışı </w:t>
      </w:r>
    </w:p>
    <w:p w14:paraId="52148817" w14:textId="77777777" w:rsidR="00FD4235" w:rsidRPr="00FD4235" w:rsidRDefault="00FD4235" w:rsidP="004D1063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lastRenderedPageBreak/>
        <w:t>pipeline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audit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  <w:proofErr w:type="spellStart"/>
      <w:r w:rsidRPr="00FD4235">
        <w:rPr>
          <w:rFonts w:ascii="Arial" w:eastAsia="Times New Roman" w:hAnsi="Arial" w:cs="Arial"/>
          <w:color w:val="000000" w:themeColor="text1"/>
          <w:lang w:eastAsia="tr-TR"/>
        </w:rPr>
        <w:t>logging</w:t>
      </w:r>
      <w:proofErr w:type="spellEnd"/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 </w:t>
      </w:r>
    </w:p>
    <w:p w14:paraId="78B5BCE2" w14:textId="77777777" w:rsidR="00FD4235" w:rsidRPr="00FD4235" w:rsidRDefault="00FD4235" w:rsidP="004D1063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 w:rsidRPr="00FD4235">
        <w:rPr>
          <w:rFonts w:ascii="Arial" w:eastAsia="Times New Roman" w:hAnsi="Arial" w:cs="Arial"/>
          <w:color w:val="000000" w:themeColor="text1"/>
          <w:lang w:eastAsia="tr-TR"/>
        </w:rPr>
        <w:t xml:space="preserve">çok adımlı statü geçiş zinciri </w:t>
      </w:r>
    </w:p>
    <w:p w14:paraId="6F1C24D5" w14:textId="77777777" w:rsidR="00FD4235" w:rsidRPr="00FD4235" w:rsidRDefault="00D5518F" w:rsidP="004D1063">
      <w:pPr>
        <w:spacing w:after="0" w:line="360" w:lineRule="auto"/>
        <w:rPr>
          <w:rFonts w:ascii="Arial" w:eastAsia="Times New Roman" w:hAnsi="Arial" w:cs="Arial"/>
          <w:color w:val="000000" w:themeColor="text1"/>
          <w:lang w:eastAsia="tr-TR"/>
        </w:rPr>
      </w:pPr>
      <w:r>
        <w:rPr>
          <w:rFonts w:ascii="Arial" w:eastAsia="Times New Roman" w:hAnsi="Arial" w:cs="Arial"/>
          <w:color w:val="000000" w:themeColor="text1"/>
          <w:lang w:eastAsia="tr-TR"/>
        </w:rPr>
        <w:pict w14:anchorId="3161C12C">
          <v:rect id="_x0000_i1035" style="width:0;height:1.5pt" o:hralign="center" o:hrstd="t" o:hr="t" fillcolor="#a0a0a0" stroked="f"/>
        </w:pict>
      </w:r>
    </w:p>
    <w:p w14:paraId="25BDED9A" w14:textId="77777777" w:rsidR="00FD4235" w:rsidRPr="00FD4235" w:rsidRDefault="00FD4235" w:rsidP="004D1063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</w:pPr>
      <w:r w:rsidRPr="00FD4235">
        <w:rPr>
          <w:rFonts w:ascii="Arial" w:eastAsia="Times New Roman" w:hAnsi="Arial" w:cs="Arial"/>
          <w:b/>
          <w:bCs/>
          <w:color w:val="000000" w:themeColor="text1"/>
          <w:kern w:val="36"/>
          <w:lang w:eastAsia="tr-TR"/>
        </w:rPr>
        <w:t>5. Karşılaşılan Zorluklar ve Çözümler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3460"/>
      </w:tblGrid>
      <w:tr w:rsidR="004D1063" w:rsidRPr="00FD4235" w14:paraId="7D19DABC" w14:textId="77777777" w:rsidTr="004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0E7EB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Zorluk</w:t>
            </w:r>
          </w:p>
        </w:tc>
        <w:tc>
          <w:tcPr>
            <w:tcW w:w="0" w:type="auto"/>
            <w:vAlign w:val="center"/>
            <w:hideMark/>
          </w:tcPr>
          <w:p w14:paraId="74DDD3F9" w14:textId="77777777" w:rsidR="00FD4235" w:rsidRPr="00FD4235" w:rsidRDefault="00FD4235" w:rsidP="004D106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b/>
                <w:bCs/>
                <w:color w:val="000000" w:themeColor="text1"/>
                <w:lang w:eastAsia="tr-TR"/>
              </w:rPr>
              <w:t>Çözüm</w:t>
            </w:r>
          </w:p>
        </w:tc>
      </w:tr>
      <w:tr w:rsidR="004D1063" w:rsidRPr="00FD4235" w14:paraId="62D907EF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68F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DDL ve ETL kolon uyumsuzlukları</w:t>
            </w:r>
          </w:p>
        </w:tc>
        <w:tc>
          <w:tcPr>
            <w:tcW w:w="0" w:type="auto"/>
            <w:vAlign w:val="center"/>
            <w:hideMark/>
          </w:tcPr>
          <w:p w14:paraId="0C6D9425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INSERT listeleri güncellendi</w:t>
            </w:r>
          </w:p>
        </w:tc>
      </w:tr>
      <w:tr w:rsidR="004D1063" w:rsidRPr="00FD4235" w14:paraId="175BDFC7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5A61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branch_sk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eşleşme problemi</w:t>
            </w:r>
          </w:p>
        </w:tc>
        <w:tc>
          <w:tcPr>
            <w:tcW w:w="0" w:type="auto"/>
            <w:vAlign w:val="center"/>
            <w:hideMark/>
          </w:tcPr>
          <w:p w14:paraId="4A220D0F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Güvenli NULL yaklaşımı uygulandı</w:t>
            </w:r>
          </w:p>
        </w:tc>
      </w:tr>
      <w:tr w:rsidR="004D1063" w:rsidRPr="00FD4235" w14:paraId="23E88B8C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9B47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cumulative_paid_ratio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tutarlılığı</w:t>
            </w:r>
          </w:p>
        </w:tc>
        <w:tc>
          <w:tcPr>
            <w:tcW w:w="0" w:type="auto"/>
            <w:vAlign w:val="center"/>
            <w:hideMark/>
          </w:tcPr>
          <w:p w14:paraId="57E5BF4B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DELETE + re-INSERT stratejisi</w:t>
            </w:r>
          </w:p>
        </w:tc>
      </w:tr>
      <w:tr w:rsidR="004D1063" w:rsidRPr="00FD4235" w14:paraId="51AFCD46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3188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Ramazan tarihleri</w:t>
            </w:r>
          </w:p>
        </w:tc>
        <w:tc>
          <w:tcPr>
            <w:tcW w:w="0" w:type="auto"/>
            <w:vAlign w:val="center"/>
            <w:hideMark/>
          </w:tcPr>
          <w:p w14:paraId="0BFF06AD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Sabit dini takvim listesi</w:t>
            </w:r>
          </w:p>
        </w:tc>
      </w:tr>
      <w:tr w:rsidR="004D1063" w:rsidRPr="00FD4235" w14:paraId="0C09B863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D9A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config_loader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import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problemleri</w:t>
            </w:r>
          </w:p>
        </w:tc>
        <w:tc>
          <w:tcPr>
            <w:tcW w:w="0" w:type="auto"/>
            <w:vAlign w:val="center"/>
            <w:hideMark/>
          </w:tcPr>
          <w:p w14:paraId="4B440892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Merkezi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config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yapısı</w:t>
            </w:r>
          </w:p>
        </w:tc>
      </w:tr>
      <w:tr w:rsidR="004D1063" w:rsidRPr="00FD4235" w14:paraId="179E1C31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5E4B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SMTP olmayan ortamlar</w:t>
            </w:r>
          </w:p>
        </w:tc>
        <w:tc>
          <w:tcPr>
            <w:tcW w:w="0" w:type="auto"/>
            <w:vAlign w:val="center"/>
            <w:hideMark/>
          </w:tcPr>
          <w:p w14:paraId="72754327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SMTP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opsiyonel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hale getirildi</w:t>
            </w:r>
          </w:p>
        </w:tc>
      </w:tr>
      <w:tr w:rsidR="004D1063" w:rsidRPr="00FD4235" w14:paraId="02899671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425E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SCD2 </w:t>
            </w: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duplicate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riskleri</w:t>
            </w:r>
          </w:p>
        </w:tc>
        <w:tc>
          <w:tcPr>
            <w:tcW w:w="0" w:type="auto"/>
            <w:vAlign w:val="center"/>
            <w:hideMark/>
          </w:tcPr>
          <w:p w14:paraId="167ADD54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WHERE NOT EXISTS kontrolü</w:t>
            </w:r>
          </w:p>
        </w:tc>
      </w:tr>
      <w:tr w:rsidR="004D1063" w:rsidRPr="00FD4235" w14:paraId="04C40AE5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25FE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Pipeline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tekrar çalıştırma problemi</w:t>
            </w:r>
          </w:p>
        </w:tc>
        <w:tc>
          <w:tcPr>
            <w:tcW w:w="0" w:type="auto"/>
            <w:vAlign w:val="center"/>
            <w:hideMark/>
          </w:tcPr>
          <w:p w14:paraId="57878346" w14:textId="77777777" w:rsidR="00FD4235" w:rsidRPr="00FD4235" w:rsidRDefault="00FD4235" w:rsidP="004D1063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lang w:eastAsia="tr-TR"/>
              </w:rPr>
            </w:pPr>
            <w:proofErr w:type="spellStart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>Idempotent</w:t>
            </w:r>
            <w:proofErr w:type="spellEnd"/>
            <w:r w:rsidRPr="00FD4235">
              <w:rPr>
                <w:rFonts w:ascii="Arial" w:eastAsia="Times New Roman" w:hAnsi="Arial" w:cs="Arial"/>
                <w:color w:val="000000" w:themeColor="text1"/>
                <w:lang w:eastAsia="tr-TR"/>
              </w:rPr>
              <w:t xml:space="preserve"> yapı geliştirildi</w:t>
            </w:r>
          </w:p>
        </w:tc>
      </w:tr>
    </w:tbl>
    <w:p w14:paraId="3E5B89D2" w14:textId="2543CAFB" w:rsidR="004D1063" w:rsidRPr="004D1063" w:rsidRDefault="004D1063" w:rsidP="004D1063">
      <w:pPr>
        <w:pStyle w:val="Balk1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4D1063">
        <w:rPr>
          <w:rFonts w:ascii="Arial" w:hAnsi="Arial" w:cs="Arial"/>
          <w:color w:val="000000" w:themeColor="text1"/>
          <w:sz w:val="22"/>
          <w:szCs w:val="22"/>
        </w:rPr>
        <w:t>6. Ekler</w:t>
      </w:r>
    </w:p>
    <w:p w14:paraId="58C319AD" w14:textId="77777777" w:rsidR="004D1063" w:rsidRPr="004D1063" w:rsidRDefault="004D1063" w:rsidP="004D1063">
      <w:pPr>
        <w:pStyle w:val="Balk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4D1063">
        <w:rPr>
          <w:rFonts w:ascii="Arial" w:hAnsi="Arial" w:cs="Arial"/>
          <w:color w:val="000000" w:themeColor="text1"/>
          <w:sz w:val="22"/>
          <w:szCs w:val="22"/>
        </w:rPr>
        <w:t>Proje Klasör Yapısı</w:t>
      </w:r>
    </w:p>
    <w:p w14:paraId="4FBCDA43" w14:textId="77777777" w:rsidR="004D1063" w:rsidRPr="004D1063" w:rsidRDefault="004D1063" w:rsidP="004D1063">
      <w:pPr>
        <w:pStyle w:val="HTMLncedenBiimlendirilmi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tasarruf-finansman-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pipeline</w:t>
      </w:r>
      <w:proofErr w:type="spellEnd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/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.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env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.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gitignore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 xml:space="preserve">│   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config.yaml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 xml:space="preserve">│   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config.yaml.example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 xml:space="preserve">│   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docker-compose.yml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 xml:space="preserve">│   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Dockerfile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README.md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requirements.txt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├───.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github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└───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workflows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 xml:space="preserve">│           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ci.yml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├───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logs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lastRenderedPageBreak/>
        <w:t>│       pipeline.log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├───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sql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 xml:space="preserve">│       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analysis_queries.sql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 xml:space="preserve">│       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ddl.sql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 xml:space="preserve">│       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staging.sql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├───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src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│   config_loader.py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│   data_generator.py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│   data_profiling.py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│   data_quality.py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│   etl_pipeline.py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│   Scheduler.py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│   simulate_status_change.py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│   transformers.py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│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└───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utils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        logger.py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├───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tests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    conftest.py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       test_scd2.py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│</w:t>
      </w:r>
      <w:r w:rsidRPr="004D1063">
        <w:rPr>
          <w:rFonts w:ascii="Arial" w:hAnsi="Arial" w:cs="Arial"/>
          <w:color w:val="000000" w:themeColor="text1"/>
          <w:sz w:val="22"/>
          <w:szCs w:val="22"/>
        </w:rPr>
        <w:br/>
      </w:r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└───</w:t>
      </w:r>
      <w:proofErr w:type="spellStart"/>
      <w:r w:rsidRPr="004D1063">
        <w:rPr>
          <w:rStyle w:val="HTMLKodu"/>
          <w:rFonts w:ascii="Arial" w:hAnsi="Arial" w:cs="Arial"/>
          <w:color w:val="000000" w:themeColor="text1"/>
          <w:sz w:val="22"/>
          <w:szCs w:val="22"/>
        </w:rPr>
        <w:t>reports</w:t>
      </w:r>
      <w:proofErr w:type="spellEnd"/>
    </w:p>
    <w:p w14:paraId="1B0E2312" w14:textId="0BCE4197" w:rsidR="004D1063" w:rsidRPr="004D1063" w:rsidRDefault="00D5518F" w:rsidP="004D1063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pict w14:anchorId="6942AFB4">
          <v:rect id="_x0000_i1036" style="width:0;height:1.5pt" o:hralign="center" o:hrstd="t" o:hr="t" fillcolor="#a0a0a0" stroked="f"/>
        </w:pict>
      </w:r>
    </w:p>
    <w:p w14:paraId="08641E24" w14:textId="77777777" w:rsidR="004D1063" w:rsidRPr="004D1063" w:rsidRDefault="004D1063" w:rsidP="004D1063">
      <w:pPr>
        <w:pStyle w:val="Balk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4D1063">
        <w:rPr>
          <w:rFonts w:ascii="Arial" w:hAnsi="Arial" w:cs="Arial"/>
          <w:color w:val="000000" w:themeColor="text1"/>
          <w:sz w:val="22"/>
          <w:szCs w:val="22"/>
        </w:rPr>
        <w:t xml:space="preserve">Star </w:t>
      </w:r>
      <w:proofErr w:type="spellStart"/>
      <w:r w:rsidRPr="004D1063">
        <w:rPr>
          <w:rFonts w:ascii="Arial" w:hAnsi="Arial" w:cs="Arial"/>
          <w:color w:val="000000" w:themeColor="text1"/>
          <w:sz w:val="22"/>
          <w:szCs w:val="22"/>
        </w:rPr>
        <w:t>Schema</w:t>
      </w:r>
      <w:proofErr w:type="spellEnd"/>
      <w:r w:rsidRPr="004D1063">
        <w:rPr>
          <w:rFonts w:ascii="Arial" w:hAnsi="Arial" w:cs="Arial"/>
          <w:color w:val="000000" w:themeColor="text1"/>
          <w:sz w:val="22"/>
          <w:szCs w:val="22"/>
        </w:rPr>
        <w:t xml:space="preserve"> Özeti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919"/>
      </w:tblGrid>
      <w:tr w:rsidR="004D1063" w:rsidRPr="004D1063" w14:paraId="02919FB9" w14:textId="77777777" w:rsidTr="004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51230" w14:textId="77777777" w:rsidR="004D1063" w:rsidRPr="004D1063" w:rsidRDefault="004D1063" w:rsidP="004D106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D1063">
              <w:rPr>
                <w:rFonts w:ascii="Arial" w:hAnsi="Arial" w:cs="Arial"/>
                <w:b/>
                <w:bCs/>
                <w:color w:val="000000" w:themeColor="text1"/>
              </w:rPr>
              <w:t>Tablo</w:t>
            </w:r>
          </w:p>
        </w:tc>
        <w:tc>
          <w:tcPr>
            <w:tcW w:w="0" w:type="auto"/>
            <w:vAlign w:val="center"/>
            <w:hideMark/>
          </w:tcPr>
          <w:p w14:paraId="05F77D61" w14:textId="77777777" w:rsidR="004D1063" w:rsidRPr="004D1063" w:rsidRDefault="004D1063" w:rsidP="004D106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D1063">
              <w:rPr>
                <w:rFonts w:ascii="Arial" w:hAnsi="Arial" w:cs="Arial"/>
                <w:b/>
                <w:bCs/>
                <w:color w:val="000000" w:themeColor="text1"/>
              </w:rPr>
              <w:t>Tip</w:t>
            </w:r>
          </w:p>
        </w:tc>
      </w:tr>
      <w:tr w:rsidR="004D1063" w:rsidRPr="004D1063" w14:paraId="4E7876F5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3980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FAD4F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Dimension</w:t>
            </w:r>
            <w:proofErr w:type="spellEnd"/>
          </w:p>
        </w:tc>
      </w:tr>
      <w:tr w:rsidR="004D1063" w:rsidRPr="004D1063" w14:paraId="2CCC0916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64E0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dim_member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2D757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Dimension</w:t>
            </w:r>
            <w:proofErr w:type="spellEnd"/>
            <w:r w:rsidRPr="004D1063">
              <w:rPr>
                <w:rFonts w:ascii="Arial" w:hAnsi="Arial" w:cs="Arial"/>
                <w:color w:val="000000" w:themeColor="text1"/>
              </w:rPr>
              <w:t xml:space="preserve"> (SCD2)</w:t>
            </w:r>
          </w:p>
        </w:tc>
      </w:tr>
      <w:tr w:rsidR="004D1063" w:rsidRPr="004D1063" w14:paraId="67832A82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5ACC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dim_plan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91ABA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Dimension</w:t>
            </w:r>
            <w:proofErr w:type="spellEnd"/>
          </w:p>
        </w:tc>
      </w:tr>
      <w:tr w:rsidR="004D1063" w:rsidRPr="004D1063" w14:paraId="619E5A37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AE5F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dim_branch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830A1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Dimension</w:t>
            </w:r>
            <w:proofErr w:type="spellEnd"/>
          </w:p>
        </w:tc>
      </w:tr>
      <w:tr w:rsidR="004D1063" w:rsidRPr="004D1063" w14:paraId="4F7B93A5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E5FF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lastRenderedPageBreak/>
              <w:t>fact_payments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F1E56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Fact</w:t>
            </w:r>
            <w:proofErr w:type="spellEnd"/>
          </w:p>
        </w:tc>
      </w:tr>
      <w:tr w:rsidR="004D1063" w:rsidRPr="004D1063" w14:paraId="39E6493E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08F1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fact_lottery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FE3E2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Fact</w:t>
            </w:r>
            <w:proofErr w:type="spellEnd"/>
          </w:p>
        </w:tc>
      </w:tr>
      <w:tr w:rsidR="004D1063" w:rsidRPr="004D1063" w14:paraId="4E9D657A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97D4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pipeline_runs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184B9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Log</w:t>
            </w:r>
            <w:proofErr w:type="spellEnd"/>
          </w:p>
        </w:tc>
      </w:tr>
      <w:tr w:rsidR="004D1063" w:rsidRPr="004D1063" w14:paraId="0A19E400" w14:textId="77777777" w:rsidTr="004D1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E2F9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quality_check_results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22247" w14:textId="77777777" w:rsidR="004D1063" w:rsidRPr="004D1063" w:rsidRDefault="004D1063" w:rsidP="004D10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D1063">
              <w:rPr>
                <w:rFonts w:ascii="Arial" w:hAnsi="Arial" w:cs="Arial"/>
                <w:color w:val="000000" w:themeColor="text1"/>
              </w:rPr>
              <w:t>Log</w:t>
            </w:r>
            <w:proofErr w:type="spellEnd"/>
          </w:p>
        </w:tc>
      </w:tr>
    </w:tbl>
    <w:p w14:paraId="653F44A3" w14:textId="77777777" w:rsidR="00FD4235" w:rsidRPr="004D1063" w:rsidRDefault="00FD4235" w:rsidP="00FD4235">
      <w:pPr>
        <w:spacing w:before="100" w:beforeAutospacing="1" w:after="100" w:afterAutospacing="1" w:line="240" w:lineRule="auto"/>
        <w:outlineLvl w:val="0"/>
        <w:rPr>
          <w:rFonts w:ascii="Arial" w:hAnsi="Arial" w:cs="Arial"/>
          <w:color w:val="000000" w:themeColor="text1"/>
        </w:rPr>
      </w:pPr>
    </w:p>
    <w:sectPr w:rsidR="00FD4235" w:rsidRPr="004D10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35718" w14:textId="77777777" w:rsidR="00D5518F" w:rsidRDefault="00D5518F" w:rsidP="00FD4235">
      <w:pPr>
        <w:spacing w:after="0" w:line="240" w:lineRule="auto"/>
      </w:pPr>
      <w:r>
        <w:separator/>
      </w:r>
    </w:p>
  </w:endnote>
  <w:endnote w:type="continuationSeparator" w:id="0">
    <w:p w14:paraId="7BB4E2E4" w14:textId="77777777" w:rsidR="00D5518F" w:rsidRDefault="00D5518F" w:rsidP="00FD4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8611" w14:textId="77777777" w:rsidR="007567BC" w:rsidRDefault="007567B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C4244" w14:textId="77777777" w:rsidR="007567BC" w:rsidRDefault="007567BC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3BE8E" w14:textId="77777777" w:rsidR="007567BC" w:rsidRDefault="007567B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6CC5A" w14:textId="77777777" w:rsidR="00D5518F" w:rsidRDefault="00D5518F" w:rsidP="00FD4235">
      <w:pPr>
        <w:spacing w:after="0" w:line="240" w:lineRule="auto"/>
      </w:pPr>
      <w:r>
        <w:separator/>
      </w:r>
    </w:p>
  </w:footnote>
  <w:footnote w:type="continuationSeparator" w:id="0">
    <w:p w14:paraId="2CC4B0A7" w14:textId="77777777" w:rsidR="00D5518F" w:rsidRDefault="00D5518F" w:rsidP="00FD4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110B" w14:textId="77777777" w:rsidR="007567BC" w:rsidRDefault="007567B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2B778" w14:textId="49B02C1E" w:rsidR="007567BC" w:rsidRDefault="007567BC">
    <w:pPr>
      <w:pStyle w:val="stBilgi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995929" wp14:editId="1F1D2C56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991995" cy="383540"/>
              <wp:effectExtent l="0" t="0" r="0" b="0"/>
              <wp:wrapNone/>
              <wp:docPr id="1" name="geodi_dlp_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1995" cy="383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9CC2AC4" w14:textId="6A167D5B" w:rsidR="007567BC" w:rsidRPr="007567BC" w:rsidRDefault="007567BC" w:rsidP="007567BC">
                          <w:pPr>
                            <w:spacing w:before="240"/>
                            <w:ind w:right="240"/>
                            <w:jc w:val="right"/>
                            <w:rPr>
                              <w:rFonts w:ascii="Arial" w:hAnsi="Arial" w:cs="Arial"/>
                              <w:b/>
                              <w:color w:val="008000"/>
                              <w:sz w:val="16"/>
                              <w14:textFill>
                                <w14:solidFill>
                                  <w14:srgbClr w14:val="008000">
                                    <w14:alpha w14:val="20000"/>
                                  </w14:srgbClr>
                                </w14:solidFill>
                              </w14:textFill>
                            </w:rPr>
                          </w:pPr>
                          <w:r w:rsidRPr="007567BC">
                            <w:rPr>
                              <w:rFonts w:ascii="Arial" w:hAnsi="Arial" w:cs="Arial"/>
                              <w:b/>
                              <w:color w:val="008000"/>
                              <w:sz w:val="16"/>
                              <w14:textFill>
                                <w14:solidFill>
                                  <w14:srgbClr w14:val="008000">
                                    <w14:alpha w14:val="20000"/>
                                  </w14:srgbClr>
                                </w14:solidFill>
                              </w14:textFill>
                            </w:rPr>
                            <w:t>Sınıflandırma: Genel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95929" id="_x0000_t202" coordsize="21600,21600" o:spt="202" path="m,l,21600r21600,l21600,xe">
              <v:stroke joinstyle="miter"/>
              <v:path gradientshapeok="t" o:connecttype="rect"/>
            </v:shapetype>
            <v:shape id="geodi_dlp_header" o:spid="_x0000_s1026" type="#_x0000_t202" style="position:absolute;margin-left:105.65pt;margin-top:0;width:156.85pt;height:30.2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" filled="f" stroked="f" strokeweight=".5pt">
              <v:textbox>
                <w:txbxContent>
                  <w:p w14:paraId="69CC2AC4" w14:textId="6A167D5B" w:rsidR="007567BC" w:rsidRPr="007567BC" w:rsidRDefault="007567BC" w:rsidP="007567BC">
                    <w:pPr>
                      <w:spacing w:before="240"/>
                      <w:ind w:right="240"/>
                      <w:jc w:val="right"/>
                      <w:rPr>
                        <w:rFonts w:ascii="Arial" w:hAnsi="Arial" w:cs="Arial"/>
                        <w:b/>
                        <w:color w:val="008000"/>
                        <w:sz w:val="16"/>
                        <w14:textFill>
                          <w14:solidFill>
                            <w14:srgbClr w14:val="008000">
                              <w14:alpha w14:val="20000"/>
                            </w14:srgbClr>
                          </w14:solidFill>
                        </w14:textFill>
                      </w:rPr>
                    </w:pPr>
                    <w:r w:rsidRPr="007567BC">
                      <w:rPr>
                        <w:rFonts w:ascii="Arial" w:hAnsi="Arial" w:cs="Arial"/>
                        <w:b/>
                        <w:color w:val="008000"/>
                        <w:sz w:val="16"/>
                        <w14:textFill>
                          <w14:solidFill>
                            <w14:srgbClr w14:val="008000">
                              <w14:alpha w14:val="20000"/>
                            </w14:srgbClr>
                          </w14:solidFill>
                        </w14:textFill>
                      </w:rPr>
                      <w:t>Sınıflandırma: Genel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F61AB" w14:textId="77777777" w:rsidR="007567BC" w:rsidRDefault="007567B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4F35"/>
    <w:multiLevelType w:val="multilevel"/>
    <w:tmpl w:val="C76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1CB8"/>
    <w:multiLevelType w:val="multilevel"/>
    <w:tmpl w:val="10DE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64A"/>
    <w:multiLevelType w:val="multilevel"/>
    <w:tmpl w:val="060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2682"/>
    <w:multiLevelType w:val="multilevel"/>
    <w:tmpl w:val="1D5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87A75"/>
    <w:multiLevelType w:val="multilevel"/>
    <w:tmpl w:val="6524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B6661"/>
    <w:multiLevelType w:val="multilevel"/>
    <w:tmpl w:val="DBD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94D0E"/>
    <w:multiLevelType w:val="multilevel"/>
    <w:tmpl w:val="BD5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D3623"/>
    <w:multiLevelType w:val="multilevel"/>
    <w:tmpl w:val="118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75E3E"/>
    <w:multiLevelType w:val="multilevel"/>
    <w:tmpl w:val="7D9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13D6"/>
    <w:multiLevelType w:val="multilevel"/>
    <w:tmpl w:val="6276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E6B26"/>
    <w:multiLevelType w:val="multilevel"/>
    <w:tmpl w:val="ABFC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C0493"/>
    <w:multiLevelType w:val="multilevel"/>
    <w:tmpl w:val="5EE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52E47"/>
    <w:multiLevelType w:val="multilevel"/>
    <w:tmpl w:val="304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96471"/>
    <w:multiLevelType w:val="multilevel"/>
    <w:tmpl w:val="440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02684"/>
    <w:multiLevelType w:val="multilevel"/>
    <w:tmpl w:val="A01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E6073"/>
    <w:multiLevelType w:val="multilevel"/>
    <w:tmpl w:val="B86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607EF"/>
    <w:multiLevelType w:val="multilevel"/>
    <w:tmpl w:val="25A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52887"/>
    <w:multiLevelType w:val="multilevel"/>
    <w:tmpl w:val="E2E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74D03"/>
    <w:multiLevelType w:val="multilevel"/>
    <w:tmpl w:val="851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439F3"/>
    <w:multiLevelType w:val="multilevel"/>
    <w:tmpl w:val="AA9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84218"/>
    <w:multiLevelType w:val="multilevel"/>
    <w:tmpl w:val="ABD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33D44"/>
    <w:multiLevelType w:val="multilevel"/>
    <w:tmpl w:val="0FE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67CCB"/>
    <w:multiLevelType w:val="multilevel"/>
    <w:tmpl w:val="845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50F3C"/>
    <w:multiLevelType w:val="multilevel"/>
    <w:tmpl w:val="67A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A6F05"/>
    <w:multiLevelType w:val="multilevel"/>
    <w:tmpl w:val="C41A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C248B"/>
    <w:multiLevelType w:val="multilevel"/>
    <w:tmpl w:val="261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A0B52"/>
    <w:multiLevelType w:val="multilevel"/>
    <w:tmpl w:val="145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D22DF"/>
    <w:multiLevelType w:val="multilevel"/>
    <w:tmpl w:val="E23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D510C"/>
    <w:multiLevelType w:val="multilevel"/>
    <w:tmpl w:val="FB3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838DD"/>
    <w:multiLevelType w:val="multilevel"/>
    <w:tmpl w:val="7C0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D5F5D"/>
    <w:multiLevelType w:val="multilevel"/>
    <w:tmpl w:val="7CE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578A8"/>
    <w:multiLevelType w:val="multilevel"/>
    <w:tmpl w:val="39F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A321A"/>
    <w:multiLevelType w:val="multilevel"/>
    <w:tmpl w:val="A69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A2225"/>
    <w:multiLevelType w:val="multilevel"/>
    <w:tmpl w:val="3BAE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53A06"/>
    <w:multiLevelType w:val="multilevel"/>
    <w:tmpl w:val="8E2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B21D5"/>
    <w:multiLevelType w:val="multilevel"/>
    <w:tmpl w:val="5122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54799"/>
    <w:multiLevelType w:val="multilevel"/>
    <w:tmpl w:val="DD22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51030"/>
    <w:multiLevelType w:val="multilevel"/>
    <w:tmpl w:val="677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0554B"/>
    <w:multiLevelType w:val="multilevel"/>
    <w:tmpl w:val="DCB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A5F30"/>
    <w:multiLevelType w:val="multilevel"/>
    <w:tmpl w:val="E5F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1658B"/>
    <w:multiLevelType w:val="multilevel"/>
    <w:tmpl w:val="B72A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F02CD"/>
    <w:multiLevelType w:val="multilevel"/>
    <w:tmpl w:val="4BD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0"/>
  </w:num>
  <w:num w:numId="3">
    <w:abstractNumId w:val="19"/>
  </w:num>
  <w:num w:numId="4">
    <w:abstractNumId w:val="18"/>
  </w:num>
  <w:num w:numId="5">
    <w:abstractNumId w:val="39"/>
  </w:num>
  <w:num w:numId="6">
    <w:abstractNumId w:val="20"/>
  </w:num>
  <w:num w:numId="7">
    <w:abstractNumId w:val="14"/>
  </w:num>
  <w:num w:numId="8">
    <w:abstractNumId w:val="22"/>
  </w:num>
  <w:num w:numId="9">
    <w:abstractNumId w:val="1"/>
  </w:num>
  <w:num w:numId="10">
    <w:abstractNumId w:val="0"/>
  </w:num>
  <w:num w:numId="11">
    <w:abstractNumId w:val="25"/>
  </w:num>
  <w:num w:numId="12">
    <w:abstractNumId w:val="38"/>
  </w:num>
  <w:num w:numId="13">
    <w:abstractNumId w:val="27"/>
  </w:num>
  <w:num w:numId="14">
    <w:abstractNumId w:val="4"/>
  </w:num>
  <w:num w:numId="15">
    <w:abstractNumId w:val="5"/>
  </w:num>
  <w:num w:numId="16">
    <w:abstractNumId w:val="30"/>
  </w:num>
  <w:num w:numId="17">
    <w:abstractNumId w:val="6"/>
  </w:num>
  <w:num w:numId="18">
    <w:abstractNumId w:val="35"/>
  </w:num>
  <w:num w:numId="19">
    <w:abstractNumId w:val="24"/>
  </w:num>
  <w:num w:numId="20">
    <w:abstractNumId w:val="28"/>
  </w:num>
  <w:num w:numId="21">
    <w:abstractNumId w:val="29"/>
  </w:num>
  <w:num w:numId="22">
    <w:abstractNumId w:val="41"/>
  </w:num>
  <w:num w:numId="23">
    <w:abstractNumId w:val="40"/>
  </w:num>
  <w:num w:numId="24">
    <w:abstractNumId w:val="34"/>
  </w:num>
  <w:num w:numId="25">
    <w:abstractNumId w:val="2"/>
  </w:num>
  <w:num w:numId="26">
    <w:abstractNumId w:val="36"/>
  </w:num>
  <w:num w:numId="27">
    <w:abstractNumId w:val="23"/>
  </w:num>
  <w:num w:numId="28">
    <w:abstractNumId w:val="12"/>
  </w:num>
  <w:num w:numId="29">
    <w:abstractNumId w:val="3"/>
  </w:num>
  <w:num w:numId="30">
    <w:abstractNumId w:val="21"/>
  </w:num>
  <w:num w:numId="31">
    <w:abstractNumId w:val="16"/>
  </w:num>
  <w:num w:numId="32">
    <w:abstractNumId w:val="37"/>
  </w:num>
  <w:num w:numId="33">
    <w:abstractNumId w:val="32"/>
  </w:num>
  <w:num w:numId="34">
    <w:abstractNumId w:val="15"/>
  </w:num>
  <w:num w:numId="35">
    <w:abstractNumId w:val="8"/>
  </w:num>
  <w:num w:numId="36">
    <w:abstractNumId w:val="11"/>
  </w:num>
  <w:num w:numId="37">
    <w:abstractNumId w:val="31"/>
  </w:num>
  <w:num w:numId="38">
    <w:abstractNumId w:val="9"/>
  </w:num>
  <w:num w:numId="39">
    <w:abstractNumId w:val="33"/>
  </w:num>
  <w:num w:numId="40">
    <w:abstractNumId w:val="7"/>
  </w:num>
  <w:num w:numId="41">
    <w:abstractNumId w:val="17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35"/>
    <w:rsid w:val="000C5C68"/>
    <w:rsid w:val="004D1063"/>
    <w:rsid w:val="005800F4"/>
    <w:rsid w:val="007567BC"/>
    <w:rsid w:val="00A25471"/>
    <w:rsid w:val="00D5518F"/>
    <w:rsid w:val="00DE6597"/>
    <w:rsid w:val="00F35792"/>
    <w:rsid w:val="00FD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A4F5DF"/>
  <w15:chartTrackingRefBased/>
  <w15:docId w15:val="{A38AB851-892B-48A6-947E-0FD0BBA7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D42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FD42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FD42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D423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FD423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D423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D4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FD4235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D42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D4235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n">
    <w:name w:val="ͼn"/>
    <w:basedOn w:val="VarsaylanParagrafYazTipi"/>
    <w:rsid w:val="00FD4235"/>
  </w:style>
  <w:style w:type="paragraph" w:styleId="stBilgi">
    <w:name w:val="header"/>
    <w:basedOn w:val="Normal"/>
    <w:link w:val="stBilgiChar"/>
    <w:uiPriority w:val="99"/>
    <w:unhideWhenUsed/>
    <w:rsid w:val="00FD42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D4235"/>
  </w:style>
  <w:style w:type="paragraph" w:styleId="AltBilgi">
    <w:name w:val="footer"/>
    <w:basedOn w:val="Normal"/>
    <w:link w:val="AltBilgiChar"/>
    <w:uiPriority w:val="99"/>
    <w:unhideWhenUsed/>
    <w:rsid w:val="00FD42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D4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45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8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0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6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2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8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1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7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3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9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5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6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8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7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1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7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0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14</Pages>
  <Words>1460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Hasime Nur ŞAHİN (Yazılım Stajyeri)</dc:creator>
  <cp:keywords/>
  <dc:description/>
  <cp:lastModifiedBy>Hasime Nur ŞAHİN (Yazılım Stajyeri)</cp:lastModifiedBy>
  <cp:revision>2</cp:revision>
  <dcterms:created xsi:type="dcterms:W3CDTF">2026-05-08T09:14:00Z</dcterms:created>
  <dcterms:modified xsi:type="dcterms:W3CDTF">2026-05-08T10:34:00Z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dilabelclass">
    <vt:lpwstr>id_classification_unclassified=0ef0d4bf-59b8-4ae6-bbc0-fafde041157b</vt:lpwstr>
  </property>
  <property fmtid="{D5CDD505-2E9C-101B-9397-08002B2CF9AE}" pid="3" name="geodilabeluser">
    <vt:lpwstr>user=STJ086</vt:lpwstr>
  </property>
  <property fmtid="{D5CDD505-2E9C-101B-9397-08002B2CF9AE}" pid="4" name="geodilabeltime">
    <vt:lpwstr>datetime=2026-05-08T10:32:32.466Z</vt:lpwstr>
  </property>
</Properties>
</file>