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25F" w:rsidRDefault="00103976">
      <w:r>
        <w:t>Estimation of Parameter:</w:t>
      </w:r>
    </w:p>
    <w:p w:rsidR="00103976" w:rsidRDefault="00956932">
      <w:r>
        <w:rPr>
          <w:noProof/>
        </w:rPr>
        <w:drawing>
          <wp:inline distT="0" distB="0" distL="0" distR="0">
            <wp:extent cx="5943600" cy="3946525"/>
            <wp:effectExtent l="19050" t="0" r="0" b="0"/>
            <wp:docPr id="2" name="Picture 1" descr="Frequency 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uency Comparison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2" w:rsidRDefault="00956932">
      <w:r>
        <w:t xml:space="preserve">As our histogram resembles mostly with the density function of Weibull distribution, we will </w:t>
      </w:r>
      <w:r w:rsidR="00634D46">
        <w:t xml:space="preserve">estimate </w:t>
      </w:r>
      <w:r>
        <w:t>parameters of Weibull(alpjha, beta), using Maximum-Likelihood Estimators(MLEs).</w:t>
      </w:r>
    </w:p>
    <w:p w:rsidR="00956932" w:rsidRDefault="00956932"/>
    <w:p w:rsidR="00956932" w:rsidRDefault="001A67B0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3" name="Picture 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B0" w:rsidRDefault="001A67B0">
      <w:r>
        <w:rPr>
          <w:noProof/>
        </w:rPr>
        <w:lastRenderedPageBreak/>
        <w:drawing>
          <wp:inline distT="0" distB="0" distL="0" distR="0">
            <wp:extent cx="5943600" cy="5258435"/>
            <wp:effectExtent l="19050" t="0" r="0" b="0"/>
            <wp:docPr id="4" name="Picture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8C" w:rsidRDefault="001A67B0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5" name="Picture 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6" name="Picture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8C" w:rsidRPr="00EC01ED">
        <w:rPr>
          <w:b/>
          <w:sz w:val="24"/>
          <w:szCs w:val="24"/>
        </w:rPr>
        <w:t xml:space="preserve">From this we </w:t>
      </w:r>
      <w:r w:rsidR="00634D46">
        <w:rPr>
          <w:b/>
          <w:sz w:val="24"/>
          <w:szCs w:val="24"/>
        </w:rPr>
        <w:t>estimate</w:t>
      </w:r>
      <w:r w:rsidR="00E65D8C" w:rsidRPr="00EC01ED">
        <w:rPr>
          <w:b/>
          <w:sz w:val="24"/>
          <w:szCs w:val="24"/>
        </w:rPr>
        <w:t xml:space="preserve">, Alpha= </w:t>
      </w:r>
      <w:r w:rsidR="00E65D8C" w:rsidRPr="00EC01ED">
        <w:rPr>
          <w:b/>
          <w:color w:val="0000FF"/>
          <w:sz w:val="24"/>
          <w:szCs w:val="24"/>
        </w:rPr>
        <w:t>1.5278996202501096</w:t>
      </w:r>
      <w:r w:rsidR="00E65D8C" w:rsidRPr="00EC01ED">
        <w:rPr>
          <w:b/>
          <w:sz w:val="24"/>
          <w:szCs w:val="24"/>
        </w:rPr>
        <w:t xml:space="preserve">, Beta= </w:t>
      </w:r>
      <w:r w:rsidR="00E65D8C" w:rsidRPr="00EC01ED">
        <w:rPr>
          <w:b/>
          <w:color w:val="0000FF"/>
          <w:sz w:val="24"/>
          <w:szCs w:val="24"/>
        </w:rPr>
        <w:t>1.2999425079066453</w:t>
      </w:r>
    </w:p>
    <w:sectPr w:rsidR="00E65D8C" w:rsidSect="00377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103976"/>
    <w:rsid w:val="00103976"/>
    <w:rsid w:val="00172FF4"/>
    <w:rsid w:val="001A67B0"/>
    <w:rsid w:val="0037725F"/>
    <w:rsid w:val="00634D46"/>
    <w:rsid w:val="00956932"/>
    <w:rsid w:val="00A031D0"/>
    <w:rsid w:val="00E65D8C"/>
    <w:rsid w:val="00EC0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2018-08-03T06:48:00Z</dcterms:created>
  <dcterms:modified xsi:type="dcterms:W3CDTF">2018-08-03T13:48:00Z</dcterms:modified>
</cp:coreProperties>
</file>