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sz w:val="36"/>
          <w:szCs w:val="36"/>
        </w:rPr>
      </w:pPr>
      <w:bookmarkStart w:colFirst="0" w:colLast="0" w:name="_gjdgxs" w:id="0"/>
      <w:bookmarkEnd w:id="0"/>
      <w:r w:rsidDel="00000000" w:rsidR="00000000" w:rsidRPr="00000000">
        <w:rPr>
          <w:rFonts w:ascii="Times New Roman" w:cs="Times New Roman" w:eastAsia="Times New Roman" w:hAnsi="Times New Roman"/>
          <w:b w:val="1"/>
        </w:rPr>
        <w:drawing>
          <wp:anchor allowOverlap="1" behindDoc="0" distB="114300" distT="114300" distL="114300" distR="114300" hidden="0" layoutInCell="1" locked="0" relativeHeight="0" simplePos="0">
            <wp:simplePos x="0" y="0"/>
            <wp:positionH relativeFrom="margin">
              <wp:align>center</wp:align>
            </wp:positionH>
            <wp:positionV relativeFrom="margin">
              <wp:align>top</wp:align>
            </wp:positionV>
            <wp:extent cx="762000" cy="1228725"/>
            <wp:effectExtent b="0" l="0" r="0" t="0"/>
            <wp:wrapTopAndBottom distB="114300" distT="11430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762000" cy="1228725"/>
                    </a:xfrm>
                    <a:prstGeom prst="rect"/>
                    <a:ln/>
                  </pic:spPr>
                </pic:pic>
              </a:graphicData>
            </a:graphic>
          </wp:anchor>
        </w:drawing>
      </w:r>
      <w:r w:rsidDel="00000000" w:rsidR="00000000" w:rsidRPr="00000000">
        <w:rPr>
          <w:rFonts w:ascii="Times New Roman" w:cs="Times New Roman" w:eastAsia="Times New Roman" w:hAnsi="Times New Roman"/>
          <w:b w:val="1"/>
          <w:rtl w:val="0"/>
        </w:rPr>
        <w:t xml:space="preserve">Department of Computer Science and Engineering</w:t>
        <w:br w:type="textWrapping"/>
      </w:r>
      <w:r w:rsidDel="00000000" w:rsidR="00000000" w:rsidRPr="00000000">
        <w:rPr>
          <w:rFonts w:ascii="Times New Roman" w:cs="Times New Roman" w:eastAsia="Times New Roman" w:hAnsi="Times New Roman"/>
          <w:b w:val="1"/>
          <w:sz w:val="36"/>
          <w:szCs w:val="36"/>
          <w:rtl w:val="0"/>
        </w:rPr>
        <w:t xml:space="preserve">Islamic University of Technology (IUT)</w:t>
      </w:r>
      <w:r w:rsidDel="00000000" w:rsidR="00000000" w:rsidRPr="00000000">
        <w:rPr>
          <w:rFonts w:ascii="Times New Roman" w:cs="Times New Roman" w:eastAsia="Times New Roman" w:hAnsi="Times New Roman"/>
          <w:sz w:val="36"/>
          <w:szCs w:val="36"/>
          <w:rtl w:val="0"/>
        </w:rPr>
        <w:br w:type="textWrapping"/>
        <w:t xml:space="preserve">A subsidiary organ of OIC</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Heading1"/>
        <w:jc w:val="center"/>
        <w:rPr>
          <w:rFonts w:ascii="Times New Roman" w:cs="Times New Roman" w:eastAsia="Times New Roman" w:hAnsi="Times New Roman"/>
          <w:b w:val="1"/>
        </w:rPr>
      </w:pPr>
      <w:bookmarkStart w:colFirst="0" w:colLast="0" w:name="_30j0zll" w:id="1"/>
      <w:bookmarkEnd w:id="1"/>
      <w:r w:rsidDel="00000000" w:rsidR="00000000" w:rsidRPr="00000000">
        <w:rPr>
          <w:rFonts w:ascii="Times New Roman" w:cs="Times New Roman" w:eastAsia="Times New Roman" w:hAnsi="Times New Roman"/>
          <w:b w:val="1"/>
          <w:rtl w:val="0"/>
        </w:rPr>
        <w:t xml:space="preserve">Lab Report 01</w:t>
      </w:r>
    </w:p>
    <w:p w:rsidR="00000000" w:rsidDel="00000000" w:rsidP="00000000" w:rsidRDefault="00000000" w:rsidRPr="00000000" w14:paraId="00000006">
      <w:pPr>
        <w:pStyle w:val="Heading1"/>
        <w:jc w:val="center"/>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CSE 4512 : Computer Networks Lab</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Heading2"/>
        <w:rPr>
          <w:rFonts w:ascii="Times New Roman" w:cs="Times New Roman" w:eastAsia="Times New Roman" w:hAnsi="Times New Roman"/>
        </w:rPr>
      </w:pPr>
      <w:bookmarkStart w:colFirst="0" w:colLast="0" w:name="_3znysh7" w:id="3"/>
      <w:bookmarkEnd w:id="3"/>
      <w:r w:rsidDel="00000000" w:rsidR="00000000" w:rsidRPr="00000000">
        <w:rPr>
          <w:rtl w:val="0"/>
        </w:rPr>
      </w:r>
    </w:p>
    <w:p w:rsidR="00000000" w:rsidDel="00000000" w:rsidP="00000000" w:rsidRDefault="00000000" w:rsidRPr="00000000" w14:paraId="0000000A">
      <w:pPr>
        <w:pStyle w:val="Heading2"/>
        <w:rPr>
          <w:rFonts w:ascii="Times New Roman" w:cs="Times New Roman" w:eastAsia="Times New Roman" w:hAnsi="Times New Roman"/>
          <w:sz w:val="30"/>
          <w:szCs w:val="30"/>
        </w:rPr>
      </w:pPr>
      <w:bookmarkStart w:colFirst="0" w:colLast="0" w:name="_2et92p0" w:id="4"/>
      <w:bookmarkEnd w:id="4"/>
      <w:r w:rsidDel="00000000" w:rsidR="00000000" w:rsidRPr="00000000">
        <w:rPr>
          <w:rFonts w:ascii="Times New Roman" w:cs="Times New Roman" w:eastAsia="Times New Roman" w:hAnsi="Times New Roman"/>
          <w:b w:val="1"/>
          <w:rtl w:val="0"/>
        </w:rPr>
        <w:t xml:space="preserve">Name: </w:t>
      </w:r>
      <w:r w:rsidDel="00000000" w:rsidR="00000000" w:rsidRPr="00000000">
        <w:rPr>
          <w:rFonts w:ascii="Times New Roman" w:cs="Times New Roman" w:eastAsia="Times New Roman" w:hAnsi="Times New Roman"/>
          <w:sz w:val="30"/>
          <w:szCs w:val="30"/>
          <w:rtl w:val="0"/>
        </w:rPr>
        <w:t xml:space="preserve">Hasin Mahtab Alvee</w:t>
      </w:r>
      <w:r w:rsidDel="00000000" w:rsidR="00000000" w:rsidRPr="00000000">
        <w:rPr>
          <w:rFonts w:ascii="Times New Roman" w:cs="Times New Roman" w:eastAsia="Times New Roman" w:hAnsi="Times New Roman"/>
          <w:b w:val="1"/>
          <w:rtl w:val="0"/>
        </w:rPr>
        <w:br w:type="textWrapping"/>
        <w:t xml:space="preserve">Student ID: </w:t>
      </w:r>
      <w:r w:rsidDel="00000000" w:rsidR="00000000" w:rsidRPr="00000000">
        <w:rPr>
          <w:rFonts w:ascii="Times New Roman" w:cs="Times New Roman" w:eastAsia="Times New Roman" w:hAnsi="Times New Roman"/>
          <w:sz w:val="30"/>
          <w:szCs w:val="30"/>
          <w:rtl w:val="0"/>
        </w:rPr>
        <w:t xml:space="preserve">210042174</w:t>
      </w:r>
      <w:r w:rsidDel="00000000" w:rsidR="00000000" w:rsidRPr="00000000">
        <w:rPr>
          <w:rFonts w:ascii="Times New Roman" w:cs="Times New Roman" w:eastAsia="Times New Roman" w:hAnsi="Times New Roman"/>
          <w:b w:val="1"/>
          <w:rtl w:val="0"/>
        </w:rPr>
        <w:br w:type="textWrapping"/>
        <w:t xml:space="preserve">Section: </w:t>
      </w:r>
      <w:r w:rsidDel="00000000" w:rsidR="00000000" w:rsidRPr="00000000">
        <w:rPr>
          <w:rFonts w:ascii="Times New Roman" w:cs="Times New Roman" w:eastAsia="Times New Roman" w:hAnsi="Times New Roman"/>
          <w:sz w:val="30"/>
          <w:szCs w:val="30"/>
          <w:rtl w:val="0"/>
        </w:rPr>
        <w:t xml:space="preserve">SWE - B (Even)</w:t>
      </w:r>
      <w:r w:rsidDel="00000000" w:rsidR="00000000" w:rsidRPr="00000000">
        <w:rPr>
          <w:rFonts w:ascii="Times New Roman" w:cs="Times New Roman" w:eastAsia="Times New Roman" w:hAnsi="Times New Roman"/>
          <w:b w:val="1"/>
          <w:rtl w:val="0"/>
        </w:rPr>
        <w:br w:type="textWrapping"/>
        <w:t xml:space="preserve">Semester: </w:t>
      </w:r>
      <w:r w:rsidDel="00000000" w:rsidR="00000000" w:rsidRPr="00000000">
        <w:rPr>
          <w:rFonts w:ascii="Times New Roman" w:cs="Times New Roman" w:eastAsia="Times New Roman" w:hAnsi="Times New Roman"/>
          <w:sz w:val="30"/>
          <w:szCs w:val="30"/>
          <w:rtl w:val="0"/>
        </w:rPr>
        <w:t xml:space="preserve">Summer (4th)</w:t>
      </w:r>
      <w:r w:rsidDel="00000000" w:rsidR="00000000" w:rsidRPr="00000000">
        <w:rPr>
          <w:rFonts w:ascii="Times New Roman" w:cs="Times New Roman" w:eastAsia="Times New Roman" w:hAnsi="Times New Roman"/>
          <w:b w:val="1"/>
          <w:rtl w:val="0"/>
        </w:rPr>
        <w:br w:type="textWrapping"/>
        <w:t xml:space="preserve">Academic Year: </w:t>
      </w:r>
      <w:r w:rsidDel="00000000" w:rsidR="00000000" w:rsidRPr="00000000">
        <w:rPr>
          <w:rFonts w:ascii="Times New Roman" w:cs="Times New Roman" w:eastAsia="Times New Roman" w:hAnsi="Times New Roman"/>
          <w:sz w:val="30"/>
          <w:szCs w:val="30"/>
          <w:rtl w:val="0"/>
        </w:rPr>
        <w:t xml:space="preserve">2023-24</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32"/>
          <w:szCs w:val="32"/>
          <w:rtl w:val="0"/>
        </w:rPr>
        <w:t xml:space="preserve">Date of Submission: </w:t>
      </w:r>
      <w:r w:rsidDel="00000000" w:rsidR="00000000" w:rsidRPr="00000000">
        <w:rPr>
          <w:rFonts w:ascii="Times New Roman" w:cs="Times New Roman" w:eastAsia="Times New Roman" w:hAnsi="Times New Roman"/>
          <w:sz w:val="30"/>
          <w:szCs w:val="30"/>
          <w:rtl w:val="0"/>
        </w:rPr>
        <w:t xml:space="preserve">January 28, 2024</w:t>
      </w:r>
      <w:r w:rsidDel="00000000" w:rsidR="00000000" w:rsidRPr="00000000">
        <w:rPr>
          <w:rtl w:val="0"/>
        </w:rPr>
      </w:r>
    </w:p>
    <w:p w:rsidR="00000000" w:rsidDel="00000000" w:rsidP="00000000" w:rsidRDefault="00000000" w:rsidRPr="00000000" w14:paraId="0000000F">
      <w:pPr>
        <w:pStyle w:val="Heading3"/>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b w:val="1"/>
          <w:sz w:val="32"/>
          <w:szCs w:val="32"/>
          <w:rtl w:val="0"/>
        </w:rPr>
        <w:t xml:space="preserve">Title:</w:t>
      </w:r>
      <w:r w:rsidDel="00000000" w:rsidR="00000000" w:rsidRPr="00000000">
        <w:rPr>
          <w:rFonts w:ascii="Times New Roman" w:cs="Times New Roman" w:eastAsia="Times New Roman" w:hAnsi="Times New Roman"/>
          <w:rtl w:val="0"/>
        </w:rPr>
        <w:t xml:space="preserve"> Configure router using static routing to connect multiple networks in Cisco Packet Tracer</w:t>
        <w:br w:type="textWrapping"/>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Style w:val="Heading3"/>
        <w:rPr>
          <w:rFonts w:ascii="Times New Roman" w:cs="Times New Roman" w:eastAsia="Times New Roman" w:hAnsi="Times New Roman"/>
          <w:sz w:val="32"/>
          <w:szCs w:val="32"/>
        </w:rPr>
      </w:pPr>
      <w:bookmarkStart w:colFirst="0" w:colLast="0" w:name="_3dy6vkm" w:id="6"/>
      <w:bookmarkEnd w:id="6"/>
      <w:r w:rsidDel="00000000" w:rsidR="00000000" w:rsidRPr="00000000">
        <w:rPr>
          <w:rFonts w:ascii="Times New Roman" w:cs="Times New Roman" w:eastAsia="Times New Roman" w:hAnsi="Times New Roman"/>
          <w:b w:val="1"/>
          <w:sz w:val="32"/>
          <w:szCs w:val="32"/>
          <w:rtl w:val="0"/>
        </w:rPr>
        <w:t xml:space="preserve">Objectives</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1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how to operate Cisco Packet Tracer</w:t>
      </w:r>
    </w:p>
    <w:p w:rsidR="00000000" w:rsidDel="00000000" w:rsidP="00000000" w:rsidRDefault="00000000" w:rsidRPr="00000000" w14:paraId="00000013">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to create and connect multiple networks using static routing</w:t>
      </w:r>
    </w:p>
    <w:p w:rsidR="00000000" w:rsidDel="00000000" w:rsidP="00000000" w:rsidRDefault="00000000" w:rsidRPr="00000000" w14:paraId="0000001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wiring of different network components like router, switch, PC etc.</w:t>
      </w:r>
    </w:p>
    <w:p w:rsidR="00000000" w:rsidDel="00000000" w:rsidP="00000000" w:rsidRDefault="00000000" w:rsidRPr="00000000" w14:paraId="00000015">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router and switch interfaces</w:t>
      </w:r>
    </w:p>
    <w:p w:rsidR="00000000" w:rsidDel="00000000" w:rsidP="00000000" w:rsidRDefault="00000000" w:rsidRPr="00000000" w14:paraId="0000001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connectivity of the network </w:t>
      </w:r>
    </w:p>
    <w:p w:rsidR="00000000" w:rsidDel="00000000" w:rsidP="00000000" w:rsidRDefault="00000000" w:rsidRPr="00000000" w14:paraId="00000017">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the basics of IP Subnetting</w:t>
      </w:r>
    </w:p>
    <w:p w:rsidR="00000000" w:rsidDel="00000000" w:rsidP="00000000" w:rsidRDefault="00000000" w:rsidRPr="00000000" w14:paraId="00000018">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to subnet a network following given specifications</w:t>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bookmarkStart w:colFirst="0" w:colLast="0" w:name="_1t3h5sf" w:id="7"/>
      <w:bookmarkEnd w:id="7"/>
      <w:r w:rsidDel="00000000" w:rsidR="00000000" w:rsidRPr="00000000">
        <w:rPr>
          <w:rtl w:val="0"/>
        </w:rPr>
      </w:r>
    </w:p>
    <w:p w:rsidR="00000000" w:rsidDel="00000000" w:rsidP="00000000" w:rsidRDefault="00000000" w:rsidRPr="00000000" w14:paraId="0000001C">
      <w:pPr>
        <w:pStyle w:val="Heading3"/>
        <w:rPr>
          <w:rFonts w:ascii="Times New Roman" w:cs="Times New Roman" w:eastAsia="Times New Roman" w:hAnsi="Times New Roman"/>
          <w:b w:val="1"/>
          <w:sz w:val="32"/>
          <w:szCs w:val="32"/>
        </w:rPr>
      </w:pPr>
      <w:bookmarkStart w:colFirst="0" w:colLast="0" w:name="_4d34og8" w:id="8"/>
      <w:bookmarkEnd w:id="8"/>
      <w:r w:rsidDel="00000000" w:rsidR="00000000" w:rsidRPr="00000000">
        <w:rPr>
          <w:rFonts w:ascii="Times New Roman" w:cs="Times New Roman" w:eastAsia="Times New Roman" w:hAnsi="Times New Roman"/>
          <w:b w:val="1"/>
          <w:sz w:val="32"/>
          <w:szCs w:val="32"/>
          <w:rtl w:val="0"/>
        </w:rPr>
        <w:t xml:space="preserve">Diagram of the experiment:</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1242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3"/>
        <w:rPr>
          <w:rFonts w:ascii="Times New Roman" w:cs="Times New Roman" w:eastAsia="Times New Roman" w:hAnsi="Times New Roman"/>
          <w:b w:val="1"/>
          <w:sz w:val="32"/>
          <w:szCs w:val="32"/>
        </w:rPr>
      </w:pPr>
      <w:bookmarkStart w:colFirst="0" w:colLast="0" w:name="_oxjnan8c7ugy" w:id="9"/>
      <w:bookmarkEnd w:id="9"/>
      <w:r w:rsidDel="00000000" w:rsidR="00000000" w:rsidRPr="00000000">
        <w:rPr>
          <w:rtl w:val="0"/>
        </w:rPr>
      </w:r>
    </w:p>
    <w:p w:rsidR="00000000" w:rsidDel="00000000" w:rsidP="00000000" w:rsidRDefault="00000000" w:rsidRPr="00000000" w14:paraId="0000001F">
      <w:pPr>
        <w:pStyle w:val="Heading3"/>
        <w:rPr>
          <w:rFonts w:ascii="Times New Roman" w:cs="Times New Roman" w:eastAsia="Times New Roman" w:hAnsi="Times New Roman"/>
          <w:b w:val="1"/>
          <w:sz w:val="32"/>
          <w:szCs w:val="32"/>
        </w:rPr>
      </w:pPr>
      <w:bookmarkStart w:colFirst="0" w:colLast="0" w:name="_2s8eyo1" w:id="10"/>
      <w:bookmarkEnd w:id="10"/>
      <w:r w:rsidDel="00000000" w:rsidR="00000000" w:rsidRPr="00000000">
        <w:rPr>
          <w:rFonts w:ascii="Times New Roman" w:cs="Times New Roman" w:eastAsia="Times New Roman" w:hAnsi="Times New Roman"/>
          <w:b w:val="1"/>
          <w:sz w:val="32"/>
          <w:szCs w:val="32"/>
          <w:rtl w:val="0"/>
        </w:rPr>
        <w:t xml:space="preserve">Working Procedure:</w:t>
      </w:r>
    </w:p>
    <w:p w:rsidR="00000000" w:rsidDel="00000000" w:rsidP="00000000" w:rsidRDefault="00000000" w:rsidRPr="00000000" w14:paraId="00000020">
      <w:pPr>
        <w:numPr>
          <w:ilvl w:val="0"/>
          <w:numId w:val="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Once the topology for the given task was completed, we needed to set up the IP and subnetmasks for the connected devices. We also needed to set up the default gateway.</w:t>
      </w:r>
    </w:p>
    <w:p w:rsidR="00000000" w:rsidDel="00000000" w:rsidP="00000000" w:rsidRDefault="00000000" w:rsidRPr="00000000" w14:paraId="00000021">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we needed to set up the router interfaces. As the router is connected to two different switches, we needed to configure the interfaces for both switches.</w:t>
      </w:r>
    </w:p>
    <w:p w:rsidR="00000000" w:rsidDel="00000000" w:rsidP="00000000" w:rsidRDefault="00000000" w:rsidRPr="00000000" w14:paraId="00000022">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 the router </w:t>
      </w:r>
      <w:r w:rsidDel="00000000" w:rsidR="00000000" w:rsidRPr="00000000">
        <w:rPr>
          <w:rFonts w:ascii="Times New Roman" w:cs="Times New Roman" w:eastAsia="Times New Roman" w:hAnsi="Times New Roman"/>
          <w:b w:val="1"/>
          <w:sz w:val="24"/>
          <w:szCs w:val="24"/>
          <w:rtl w:val="0"/>
        </w:rPr>
        <w:t xml:space="preserve">config</w:t>
      </w:r>
      <w:r w:rsidDel="00000000" w:rsidR="00000000" w:rsidRPr="00000000">
        <w:rPr>
          <w:rFonts w:ascii="Times New Roman" w:cs="Times New Roman" w:eastAsia="Times New Roman" w:hAnsi="Times New Roman"/>
          <w:sz w:val="24"/>
          <w:szCs w:val="24"/>
          <w:rtl w:val="0"/>
        </w:rPr>
        <w:t xml:space="preserve"> panel, we set up the hostname according to the ID, 174.</w:t>
      </w:r>
      <w:r w:rsidDel="00000000" w:rsidR="00000000" w:rsidRPr="00000000">
        <w:rPr>
          <w:rFonts w:ascii="Times New Roman" w:cs="Times New Roman" w:eastAsia="Times New Roman" w:hAnsi="Times New Roman"/>
          <w:sz w:val="24"/>
          <w:szCs w:val="24"/>
        </w:rPr>
        <w:drawing>
          <wp:inline distB="114300" distT="114300" distL="114300" distR="114300">
            <wp:extent cx="5943600" cy="2679700"/>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we need to enter the router's configuration mode in the </w:t>
      </w:r>
      <w:r w:rsidDel="00000000" w:rsidR="00000000" w:rsidRPr="00000000">
        <w:rPr>
          <w:rFonts w:ascii="Times New Roman" w:cs="Times New Roman" w:eastAsia="Times New Roman" w:hAnsi="Times New Roman"/>
          <w:b w:val="1"/>
          <w:sz w:val="24"/>
          <w:szCs w:val="24"/>
          <w:rtl w:val="0"/>
        </w:rPr>
        <w:t xml:space="preserve">CLI;</w:t>
      </w:r>
      <w:r w:rsidDel="00000000" w:rsidR="00000000" w:rsidRPr="00000000">
        <w:rPr>
          <w:rFonts w:ascii="Times New Roman" w:cs="Times New Roman" w:eastAsia="Times New Roman" w:hAnsi="Times New Roman"/>
          <w:sz w:val="24"/>
          <w:szCs w:val="24"/>
          <w:rtl w:val="0"/>
        </w:rPr>
        <w:t xml:space="preserve"> the command is </w:t>
      </w:r>
      <w:r w:rsidDel="00000000" w:rsidR="00000000" w:rsidRPr="00000000">
        <w:rPr>
          <w:rFonts w:ascii="Times New Roman" w:cs="Times New Roman" w:eastAsia="Times New Roman" w:hAnsi="Times New Roman"/>
          <w:b w:val="1"/>
          <w:sz w:val="24"/>
          <w:szCs w:val="24"/>
          <w:rtl w:val="0"/>
        </w:rPr>
        <w:t xml:space="preserve">enable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conf t.</w:t>
      </w:r>
      <w:r w:rsidDel="00000000" w:rsidR="00000000" w:rsidRPr="00000000">
        <w:rPr>
          <w:rtl w:val="0"/>
        </w:rPr>
      </w:r>
    </w:p>
    <w:p w:rsidR="00000000" w:rsidDel="00000000" w:rsidP="00000000" w:rsidRDefault="00000000" w:rsidRPr="00000000" w14:paraId="0000002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621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set up the interfaces for both switches. We use the following commands in order</w:t>
      </w:r>
    </w:p>
    <w:p w:rsidR="00000000" w:rsidDel="00000000" w:rsidP="00000000" w:rsidRDefault="00000000" w:rsidRPr="00000000" w14:paraId="0000002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47788"/>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34778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again for the next interface -</w:t>
      </w:r>
    </w:p>
    <w:p w:rsidR="00000000" w:rsidDel="00000000" w:rsidP="00000000" w:rsidRDefault="00000000" w:rsidRPr="00000000" w14:paraId="0000002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985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the interfaces, we just need to set up the IP address, subnetmask, and default gateway for the computers that we have connected to the switches. We need to provide IP of the corresponding switch as the default gateway for the computers.</w:t>
      </w:r>
    </w:p>
    <w:p w:rsidR="00000000" w:rsidDel="00000000" w:rsidP="00000000" w:rsidRDefault="00000000" w:rsidRPr="00000000" w14:paraId="0000002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098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35200"/>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we will be able to communicate and pass data from one network to another using the routers. Here is an example ping from the first interface to the second one. Where we can see the data, it is being pinged from the 192.168.74.20 computer to the 192.168.84.20 computer. This shows that the switches have established a connection over the router using the interfaces.</w:t>
      </w:r>
    </w:p>
    <w:p w:rsidR="00000000" w:rsidDel="00000000" w:rsidP="00000000" w:rsidRDefault="00000000" w:rsidRPr="00000000" w14:paraId="0000002D">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5930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3"/>
        <w:rPr>
          <w:rFonts w:ascii="Times New Roman" w:cs="Times New Roman" w:eastAsia="Times New Roman" w:hAnsi="Times New Roman"/>
          <w:b w:val="1"/>
          <w:sz w:val="32"/>
          <w:szCs w:val="32"/>
        </w:rPr>
      </w:pPr>
      <w:bookmarkStart w:colFirst="0" w:colLast="0" w:name="_17dp8vu" w:id="11"/>
      <w:bookmarkEnd w:id="11"/>
      <w:r w:rsidDel="00000000" w:rsidR="00000000" w:rsidRPr="00000000">
        <w:rPr>
          <w:rFonts w:ascii="Times New Roman" w:cs="Times New Roman" w:eastAsia="Times New Roman" w:hAnsi="Times New Roman"/>
          <w:b w:val="1"/>
          <w:sz w:val="32"/>
          <w:szCs w:val="32"/>
          <w:rtl w:val="0"/>
        </w:rPr>
        <w:t xml:space="preserve">Questions (Answer to the point)</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Q1.</w:t>
      </w:r>
      <w:r w:rsidDel="00000000" w:rsidR="00000000" w:rsidRPr="00000000">
        <w:rPr>
          <w:rFonts w:ascii="Times New Roman" w:cs="Times New Roman" w:eastAsia="Times New Roman" w:hAnsi="Times New Roman"/>
          <w:sz w:val="24"/>
          <w:szCs w:val="24"/>
          <w:rtl w:val="0"/>
        </w:rPr>
        <w:t xml:space="preserve"> Write the command to check the status of all interfaces in a router.</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t>
      </w:r>
      <w:r w:rsidDel="00000000" w:rsidR="00000000" w:rsidRPr="00000000">
        <w:rPr>
          <w:rFonts w:ascii="Times New Roman" w:cs="Times New Roman" w:eastAsia="Times New Roman" w:hAnsi="Times New Roman"/>
          <w:b w:val="1"/>
          <w:sz w:val="24"/>
          <w:szCs w:val="24"/>
          <w:rtl w:val="0"/>
        </w:rPr>
        <w:t xml:space="preserve">show interfaces</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Q2. </w:t>
      </w:r>
      <w:r w:rsidDel="00000000" w:rsidR="00000000" w:rsidRPr="00000000">
        <w:rPr>
          <w:rFonts w:ascii="Times New Roman" w:cs="Times New Roman" w:eastAsia="Times New Roman" w:hAnsi="Times New Roman"/>
          <w:sz w:val="24"/>
          <w:szCs w:val="24"/>
          <w:rtl w:val="0"/>
        </w:rPr>
        <w:t xml:space="preserve">Why do we use switches and not hubs?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Hubs usually broadcast packets/data to all connected devices, which in most cases is not the goal. Switches provide better packet management as the data is directed to only the destination device address. This is why we use switches and not hubs.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Q3.</w:t>
      </w:r>
      <w:r w:rsidDel="00000000" w:rsidR="00000000" w:rsidRPr="00000000">
        <w:rPr>
          <w:rFonts w:ascii="Times New Roman" w:cs="Times New Roman" w:eastAsia="Times New Roman" w:hAnsi="Times New Roman"/>
          <w:sz w:val="24"/>
          <w:szCs w:val="24"/>
          <w:rtl w:val="0"/>
        </w:rPr>
        <w:t xml:space="preserve"> How do you make all the configuration changes on a Cisco device persistent? What would happen if you don’t do this?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To make all the configuration changes on a Cisco device persistent, we need to save the running configuration to the startup configuration. We can do that with the command -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copy running-config startup-config</w:t>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don’t save the startup configuration, at the next start up of the.pkt file, the configuration changes will be discarded.</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Q4. </w:t>
      </w:r>
      <w:r w:rsidDel="00000000" w:rsidR="00000000" w:rsidRPr="00000000">
        <w:rPr>
          <w:rFonts w:ascii="Times New Roman" w:cs="Times New Roman" w:eastAsia="Times New Roman" w:hAnsi="Times New Roman"/>
          <w:sz w:val="24"/>
          <w:szCs w:val="24"/>
          <w:rtl w:val="0"/>
        </w:rPr>
        <w:t xml:space="preserve">What are the interfaces of the router? Why are they necessary?</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Router interfaces are generally connections via Ethernet, fiber optics, and other physical layers. Each network interface is used to enable data packets to be forwarded from one transmission system to another.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Q5. </w:t>
      </w:r>
      <w:r w:rsidDel="00000000" w:rsidR="00000000" w:rsidRPr="00000000">
        <w:rPr>
          <w:rFonts w:ascii="Times New Roman" w:cs="Times New Roman" w:eastAsia="Times New Roman" w:hAnsi="Times New Roman"/>
          <w:sz w:val="24"/>
          <w:szCs w:val="24"/>
          <w:rtl w:val="0"/>
        </w:rPr>
        <w:t xml:space="preserve">Why is the default gateway necessary? </w:t>
      </w:r>
    </w:p>
    <w:p w:rsidR="00000000" w:rsidDel="00000000" w:rsidP="00000000" w:rsidRDefault="00000000" w:rsidRPr="00000000" w14:paraId="00000049">
      <w:pPr>
        <w:rPr>
          <w:rFonts w:ascii="Times New Roman" w:cs="Times New Roman" w:eastAsia="Times New Roman" w:hAnsi="Times New Roman"/>
          <w:sz w:val="24"/>
          <w:szCs w:val="24"/>
        </w:rPr>
      </w:pPr>
      <w:bookmarkStart w:colFirst="0" w:colLast="0" w:name="_3rdcrjn" w:id="12"/>
      <w:bookmarkEnd w:id="12"/>
      <w:r w:rsidDel="00000000" w:rsidR="00000000" w:rsidRPr="00000000">
        <w:rPr>
          <w:rFonts w:ascii="Times New Roman" w:cs="Times New Roman" w:eastAsia="Times New Roman" w:hAnsi="Times New Roman"/>
          <w:sz w:val="24"/>
          <w:szCs w:val="24"/>
          <w:rtl w:val="0"/>
        </w:rPr>
        <w:t xml:space="preserve">Ans: A default gateway is a router that connects your host to remote network segments. It is the exit point for all the packets in your network that have destinations outside your network. Usually, the IP address of the router is set as the default gateway for the connected devices in that network.</w:t>
      </w:r>
    </w:p>
    <w:p w:rsidR="00000000" w:rsidDel="00000000" w:rsidP="00000000" w:rsidRDefault="00000000" w:rsidRPr="00000000" w14:paraId="0000004A">
      <w:pPr>
        <w:rPr>
          <w:rFonts w:ascii="Times New Roman" w:cs="Times New Roman" w:eastAsia="Times New Roman" w:hAnsi="Times New Roman"/>
          <w:sz w:val="24"/>
          <w:szCs w:val="24"/>
        </w:rPr>
      </w:pPr>
      <w:bookmarkStart w:colFirst="0" w:colLast="0" w:name="_26in1rg" w:id="13"/>
      <w:bookmarkEnd w:id="13"/>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bookmarkStart w:colFirst="0" w:colLast="0" w:name="_lnxbz9" w:id="14"/>
      <w:bookmarkEnd w:id="14"/>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bookmarkStart w:colFirst="0" w:colLast="0" w:name="_35nkun2" w:id="15"/>
      <w:bookmarkEnd w:id="15"/>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bookmarkStart w:colFirst="0" w:colLast="0" w:name="_1ksv4uv" w:id="16"/>
      <w:bookmarkEnd w:id="16"/>
      <w:r w:rsidDel="00000000" w:rsidR="00000000" w:rsidRPr="00000000">
        <w:rPr>
          <w:rtl w:val="0"/>
        </w:rPr>
      </w:r>
    </w:p>
    <w:p w:rsidR="00000000" w:rsidDel="00000000" w:rsidP="00000000" w:rsidRDefault="00000000" w:rsidRPr="00000000" w14:paraId="0000004E">
      <w:pPr>
        <w:pStyle w:val="Heading3"/>
        <w:rPr>
          <w:rFonts w:ascii="Times New Roman" w:cs="Times New Roman" w:eastAsia="Times New Roman" w:hAnsi="Times New Roman"/>
          <w:b w:val="1"/>
          <w:sz w:val="32"/>
          <w:szCs w:val="32"/>
        </w:rPr>
      </w:pPr>
      <w:bookmarkStart w:colFirst="0" w:colLast="0" w:name="_44sinio" w:id="17"/>
      <w:bookmarkEnd w:id="17"/>
      <w:r w:rsidDel="00000000" w:rsidR="00000000" w:rsidRPr="00000000">
        <w:rPr>
          <w:rFonts w:ascii="Times New Roman" w:cs="Times New Roman" w:eastAsia="Times New Roman" w:hAnsi="Times New Roman"/>
          <w:b w:val="1"/>
          <w:sz w:val="32"/>
          <w:szCs w:val="32"/>
          <w:rtl w:val="0"/>
        </w:rPr>
        <w:t xml:space="preserve">Challenges (if any):</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The main challenge that I faced was when I had to set up the default gateway for the connected computers.</w:t>
      </w:r>
      <w:r w:rsidDel="00000000" w:rsidR="00000000" w:rsidRPr="00000000">
        <w:rPr>
          <w:rtl w:val="0"/>
        </w:rPr>
      </w:r>
    </w:p>
    <w:p w:rsidR="00000000" w:rsidDel="00000000" w:rsidP="00000000" w:rsidRDefault="00000000" w:rsidRPr="00000000" w14:paraId="00000050">
      <w:pPr>
        <w:pStyle w:val="Heading3"/>
        <w:rPr>
          <w:rFonts w:ascii="Times New Roman" w:cs="Times New Roman" w:eastAsia="Times New Roman" w:hAnsi="Times New Roman"/>
          <w:b w:val="1"/>
        </w:rPr>
      </w:pPr>
      <w:bookmarkStart w:colFirst="0" w:colLast="0" w:name="_2jxsxqh" w:id="18"/>
      <w:bookmarkEnd w:id="18"/>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