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3AC12" w14:textId="3E057AC1" w:rsidR="0058594F" w:rsidRDefault="00F5429A">
      <w:pPr>
        <w:rPr>
          <w:rFonts w:ascii="Poppins" w:hAnsi="Poppins"/>
          <w:b/>
          <w:bCs/>
          <w:color w:val="000000"/>
          <w:sz w:val="48"/>
          <w:szCs w:val="48"/>
          <w:shd w:val="clear" w:color="auto" w:fill="FFFFFF"/>
        </w:rPr>
      </w:pPr>
      <w:r w:rsidRPr="00F5429A">
        <w:rPr>
          <w:rFonts w:ascii="Poppins" w:hAnsi="Poppins"/>
          <w:b/>
          <w:bCs/>
          <w:color w:val="000000"/>
          <w:sz w:val="48"/>
          <w:szCs w:val="48"/>
          <w:shd w:val="clear" w:color="auto" w:fill="FFFFFF"/>
        </w:rPr>
        <w:t>Encapsulation in Java </w:t>
      </w:r>
    </w:p>
    <w:p w14:paraId="4672ADE3" w14:textId="77777777" w:rsid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 xml:space="preserve">Encapsulation in Java is one of four core concepts available in Object Oriented Programming Languages. </w:t>
      </w:r>
    </w:p>
    <w:p w14:paraId="7A663911" w14:textId="77777777" w:rsid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The four </w:t>
      </w:r>
      <w:hyperlink r:id="rId5" w:tgtFrame="_blank" w:tooltip="Object-Oriented Programming" w:history="1">
        <w:r w:rsidRPr="00F5429A">
          <w:rPr>
            <w:rFonts w:ascii="Times New Roman" w:eastAsia="Times New Roman" w:hAnsi="Times New Roman" w:cs="Times New Roman"/>
            <w:color w:val="44318D"/>
            <w:sz w:val="24"/>
            <w:szCs w:val="24"/>
            <w:u w:val="single"/>
            <w:lang w:eastAsia="en-IN"/>
          </w:rPr>
          <w:t>Object-Oriented Programming</w:t>
        </w:r>
      </w:hyperlink>
      <w:r w:rsidRPr="00F5429A">
        <w:rPr>
          <w:rFonts w:ascii="Times New Roman" w:eastAsia="Times New Roman" w:hAnsi="Times New Roman" w:cs="Times New Roman"/>
          <w:color w:val="000000"/>
          <w:sz w:val="24"/>
          <w:szCs w:val="24"/>
          <w:lang w:eastAsia="en-IN"/>
        </w:rPr>
        <w:t> (OOP) concepts are </w:t>
      </w:r>
    </w:p>
    <w:p w14:paraId="5998C41F" w14:textId="77777777" w:rsidR="00F5429A" w:rsidRDefault="00F5429A" w:rsidP="002B7FC7">
      <w:pPr>
        <w:spacing w:after="0" w:line="240" w:lineRule="auto"/>
        <w:rPr>
          <w:rFonts w:ascii="Times New Roman" w:eastAsia="Times New Roman" w:hAnsi="Times New Roman" w:cs="Times New Roman"/>
          <w:color w:val="000000"/>
          <w:sz w:val="24"/>
          <w:szCs w:val="24"/>
          <w:lang w:eastAsia="en-IN"/>
        </w:rPr>
      </w:pPr>
      <w:hyperlink r:id="rId6" w:tgtFrame="_blank" w:tooltip="Abstraction" w:history="1">
        <w:r w:rsidRPr="00F5429A">
          <w:rPr>
            <w:rFonts w:ascii="Times New Roman" w:eastAsia="Times New Roman" w:hAnsi="Times New Roman" w:cs="Times New Roman"/>
            <w:color w:val="44318D"/>
            <w:sz w:val="24"/>
            <w:szCs w:val="24"/>
            <w:u w:val="single"/>
            <w:lang w:eastAsia="en-IN"/>
          </w:rPr>
          <w:t>Abstraction</w:t>
        </w:r>
      </w:hyperlink>
      <w:r w:rsidRPr="00F5429A">
        <w:rPr>
          <w:rFonts w:ascii="Times New Roman" w:eastAsia="Times New Roman" w:hAnsi="Times New Roman" w:cs="Times New Roman"/>
          <w:color w:val="000000"/>
          <w:sz w:val="24"/>
          <w:szCs w:val="24"/>
          <w:lang w:eastAsia="en-IN"/>
        </w:rPr>
        <w:t>, </w:t>
      </w:r>
    </w:p>
    <w:p w14:paraId="6A193984" w14:textId="77777777" w:rsidR="00F5429A" w:rsidRDefault="00F5429A" w:rsidP="002B7FC7">
      <w:pPr>
        <w:spacing w:after="0" w:line="240" w:lineRule="auto"/>
        <w:rPr>
          <w:rFonts w:ascii="Times New Roman" w:eastAsia="Times New Roman" w:hAnsi="Times New Roman" w:cs="Times New Roman"/>
          <w:color w:val="000000"/>
          <w:sz w:val="24"/>
          <w:szCs w:val="24"/>
          <w:lang w:eastAsia="en-IN"/>
        </w:rPr>
      </w:pPr>
      <w:hyperlink r:id="rId7" w:tgtFrame="_blank" w:tooltip="Inheritance" w:history="1">
        <w:r w:rsidRPr="00F5429A">
          <w:rPr>
            <w:rFonts w:ascii="Times New Roman" w:eastAsia="Times New Roman" w:hAnsi="Times New Roman" w:cs="Times New Roman"/>
            <w:color w:val="44318D"/>
            <w:sz w:val="24"/>
            <w:szCs w:val="24"/>
            <w:u w:val="single"/>
            <w:lang w:eastAsia="en-IN"/>
          </w:rPr>
          <w:t>Inheritance</w:t>
        </w:r>
      </w:hyperlink>
      <w:r w:rsidRPr="00F5429A">
        <w:rPr>
          <w:rFonts w:ascii="Times New Roman" w:eastAsia="Times New Roman" w:hAnsi="Times New Roman" w:cs="Times New Roman"/>
          <w:color w:val="000000"/>
          <w:sz w:val="24"/>
          <w:szCs w:val="24"/>
          <w:lang w:eastAsia="en-IN"/>
        </w:rPr>
        <w:t>,</w:t>
      </w:r>
    </w:p>
    <w:p w14:paraId="42F9A8E5" w14:textId="3B84D2D5" w:rsidR="002B7FC7" w:rsidRDefault="00F5429A" w:rsidP="002B7FC7">
      <w:pPr>
        <w:spacing w:after="0" w:line="240" w:lineRule="auto"/>
        <w:rPr>
          <w:rFonts w:ascii="Times New Roman" w:eastAsia="Times New Roman" w:hAnsi="Times New Roman" w:cs="Times New Roman"/>
          <w:color w:val="000000"/>
          <w:sz w:val="24"/>
          <w:szCs w:val="24"/>
          <w:lang w:eastAsia="en-IN"/>
        </w:rPr>
      </w:pPr>
      <w:hyperlink r:id="rId8" w:tgtFrame="_blank" w:tooltip="Polymorphism" w:history="1">
        <w:r w:rsidRPr="00F5429A">
          <w:rPr>
            <w:rFonts w:ascii="Times New Roman" w:eastAsia="Times New Roman" w:hAnsi="Times New Roman" w:cs="Times New Roman"/>
            <w:color w:val="44318D"/>
            <w:sz w:val="24"/>
            <w:szCs w:val="24"/>
            <w:u w:val="single"/>
            <w:lang w:eastAsia="en-IN"/>
          </w:rPr>
          <w:t>Polymorphism</w:t>
        </w:r>
      </w:hyperlink>
      <w:r w:rsidRPr="00F5429A">
        <w:rPr>
          <w:rFonts w:ascii="Times New Roman" w:eastAsia="Times New Roman" w:hAnsi="Times New Roman" w:cs="Times New Roman"/>
          <w:color w:val="000000"/>
          <w:sz w:val="24"/>
          <w:szCs w:val="24"/>
          <w:lang w:eastAsia="en-IN"/>
        </w:rPr>
        <w:t> </w:t>
      </w:r>
    </w:p>
    <w:p w14:paraId="3BF87C0F" w14:textId="7198F84A" w:rsidR="002B7FC7" w:rsidRDefault="00F5429A" w:rsidP="002B7FC7">
      <w:pPr>
        <w:spacing w:after="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Encapsulation.</w:t>
      </w:r>
    </w:p>
    <w:p w14:paraId="7CE4EABD" w14:textId="7ED13C05"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 xml:space="preserve"> These concepts make OOP languages like Java extremely popular among Developers. </w:t>
      </w:r>
      <w:hyperlink r:id="rId9" w:tgtFrame="_blank" w:tooltip="Java’s features" w:history="1">
        <w:r w:rsidRPr="00F5429A">
          <w:rPr>
            <w:rFonts w:ascii="Times New Roman" w:eastAsia="Times New Roman" w:hAnsi="Times New Roman" w:cs="Times New Roman"/>
            <w:color w:val="44318D"/>
            <w:sz w:val="24"/>
            <w:szCs w:val="24"/>
            <w:u w:val="single"/>
            <w:lang w:eastAsia="en-IN"/>
          </w:rPr>
          <w:t>Java’s features</w:t>
        </w:r>
      </w:hyperlink>
      <w:r w:rsidRPr="00F5429A">
        <w:rPr>
          <w:rFonts w:ascii="Times New Roman" w:eastAsia="Times New Roman" w:hAnsi="Times New Roman" w:cs="Times New Roman"/>
          <w:color w:val="000000"/>
          <w:sz w:val="24"/>
          <w:szCs w:val="24"/>
          <w:lang w:eastAsia="en-IN"/>
        </w:rPr>
        <w:t>, like platform independence, robustness and security, make it popular worldwide among Developers.</w:t>
      </w:r>
    </w:p>
    <w:p w14:paraId="42F9E719" w14:textId="485E1BC8"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4"/>
          <w:szCs w:val="24"/>
          <w:lang w:eastAsia="en-IN"/>
        </w:rPr>
        <w:t>Learning Objectives</w:t>
      </w:r>
    </w:p>
    <w:p w14:paraId="08239469" w14:textId="679FAE4B" w:rsidR="00F5429A" w:rsidRPr="002B7FC7" w:rsidRDefault="00F5429A" w:rsidP="002B7FC7">
      <w:pPr>
        <w:pStyle w:val="ListParagraph"/>
        <w:numPr>
          <w:ilvl w:val="0"/>
          <w:numId w:val="2"/>
        </w:numPr>
        <w:spacing w:after="330" w:line="240" w:lineRule="auto"/>
        <w:rPr>
          <w:rFonts w:ascii="Times New Roman" w:eastAsia="Times New Roman" w:hAnsi="Times New Roman" w:cs="Times New Roman"/>
          <w:color w:val="000000"/>
          <w:sz w:val="24"/>
          <w:szCs w:val="24"/>
          <w:lang w:eastAsia="en-IN"/>
        </w:rPr>
      </w:pPr>
      <w:r w:rsidRPr="002B7FC7">
        <w:rPr>
          <w:rFonts w:ascii="Times New Roman" w:eastAsia="Times New Roman" w:hAnsi="Times New Roman" w:cs="Times New Roman"/>
          <w:color w:val="000000"/>
          <w:sz w:val="24"/>
          <w:szCs w:val="24"/>
          <w:lang w:eastAsia="en-IN"/>
        </w:rPr>
        <w:t>What is Encapsulation in Java?</w:t>
      </w:r>
    </w:p>
    <w:p w14:paraId="580129F4" w14:textId="41EA588B" w:rsidR="00F5429A" w:rsidRPr="002B7FC7" w:rsidRDefault="00F5429A" w:rsidP="002B7FC7">
      <w:pPr>
        <w:pStyle w:val="ListParagraph"/>
        <w:numPr>
          <w:ilvl w:val="0"/>
          <w:numId w:val="2"/>
        </w:numPr>
        <w:spacing w:after="330" w:line="240" w:lineRule="auto"/>
        <w:rPr>
          <w:rFonts w:ascii="Times New Roman" w:eastAsia="Times New Roman" w:hAnsi="Times New Roman" w:cs="Times New Roman"/>
          <w:color w:val="000000"/>
          <w:sz w:val="24"/>
          <w:szCs w:val="24"/>
          <w:lang w:eastAsia="en-IN"/>
        </w:rPr>
      </w:pPr>
      <w:r w:rsidRPr="002B7FC7">
        <w:rPr>
          <w:rFonts w:ascii="Times New Roman" w:eastAsia="Times New Roman" w:hAnsi="Times New Roman" w:cs="Times New Roman"/>
          <w:color w:val="000000"/>
          <w:sz w:val="24"/>
          <w:szCs w:val="24"/>
          <w:lang w:eastAsia="en-IN"/>
        </w:rPr>
        <w:t>Uses of Encapsulation in Java</w:t>
      </w:r>
    </w:p>
    <w:p w14:paraId="3FB35D1E" w14:textId="05DB896C" w:rsidR="00F5429A" w:rsidRPr="002B7FC7" w:rsidRDefault="00F5429A" w:rsidP="002B7FC7">
      <w:pPr>
        <w:pStyle w:val="ListParagraph"/>
        <w:numPr>
          <w:ilvl w:val="0"/>
          <w:numId w:val="2"/>
        </w:numPr>
        <w:spacing w:after="330" w:line="240" w:lineRule="auto"/>
        <w:rPr>
          <w:rFonts w:ascii="Times New Roman" w:eastAsia="Times New Roman" w:hAnsi="Times New Roman" w:cs="Times New Roman"/>
          <w:color w:val="000000"/>
          <w:sz w:val="24"/>
          <w:szCs w:val="24"/>
          <w:lang w:eastAsia="en-IN"/>
        </w:rPr>
      </w:pPr>
      <w:r w:rsidRPr="002B7FC7">
        <w:rPr>
          <w:rFonts w:ascii="Times New Roman" w:eastAsia="Times New Roman" w:hAnsi="Times New Roman" w:cs="Times New Roman"/>
          <w:color w:val="000000"/>
          <w:sz w:val="24"/>
          <w:szCs w:val="24"/>
          <w:lang w:eastAsia="en-IN"/>
        </w:rPr>
        <w:t>Java Programs Using Encapsulation</w:t>
      </w:r>
    </w:p>
    <w:p w14:paraId="5F081BD1" w14:textId="46F583F5" w:rsidR="00F5429A" w:rsidRPr="002B7FC7" w:rsidRDefault="00F5429A" w:rsidP="002B7FC7">
      <w:pPr>
        <w:pStyle w:val="ListParagraph"/>
        <w:numPr>
          <w:ilvl w:val="0"/>
          <w:numId w:val="2"/>
        </w:numPr>
        <w:spacing w:after="330" w:line="240" w:lineRule="auto"/>
        <w:rPr>
          <w:rFonts w:ascii="Times New Roman" w:eastAsia="Times New Roman" w:hAnsi="Times New Roman" w:cs="Times New Roman"/>
          <w:color w:val="000000"/>
          <w:sz w:val="24"/>
          <w:szCs w:val="24"/>
          <w:lang w:eastAsia="en-IN"/>
        </w:rPr>
      </w:pPr>
      <w:r w:rsidRPr="002B7FC7">
        <w:rPr>
          <w:rFonts w:ascii="Times New Roman" w:eastAsia="Times New Roman" w:hAnsi="Times New Roman" w:cs="Times New Roman"/>
          <w:color w:val="000000"/>
          <w:sz w:val="24"/>
          <w:szCs w:val="24"/>
          <w:lang w:eastAsia="en-IN"/>
        </w:rPr>
        <w:t>Benefits of Encapsulation in Java</w:t>
      </w:r>
    </w:p>
    <w:p w14:paraId="55200B8C" w14:textId="286F20AA" w:rsidR="00F5429A" w:rsidRPr="002B7FC7" w:rsidRDefault="00F5429A" w:rsidP="002B7FC7">
      <w:pPr>
        <w:pStyle w:val="ListParagraph"/>
        <w:numPr>
          <w:ilvl w:val="0"/>
          <w:numId w:val="2"/>
        </w:numPr>
        <w:spacing w:after="330" w:line="240" w:lineRule="auto"/>
        <w:rPr>
          <w:rFonts w:ascii="Times New Roman" w:eastAsia="Times New Roman" w:hAnsi="Times New Roman" w:cs="Times New Roman"/>
          <w:color w:val="000000"/>
          <w:sz w:val="24"/>
          <w:szCs w:val="24"/>
          <w:lang w:eastAsia="en-IN"/>
        </w:rPr>
      </w:pPr>
      <w:r w:rsidRPr="002B7FC7">
        <w:rPr>
          <w:rFonts w:ascii="Times New Roman" w:eastAsia="Times New Roman" w:hAnsi="Times New Roman" w:cs="Times New Roman"/>
          <w:color w:val="000000"/>
          <w:sz w:val="24"/>
          <w:szCs w:val="24"/>
          <w:lang w:eastAsia="en-IN"/>
        </w:rPr>
        <w:t>What is Data Encapsulation in Java?</w:t>
      </w:r>
    </w:p>
    <w:p w14:paraId="4967E5E8" w14:textId="71EA1002" w:rsidR="00F5429A" w:rsidRPr="002B7FC7" w:rsidRDefault="00F5429A" w:rsidP="002B7FC7">
      <w:pPr>
        <w:pStyle w:val="ListParagraph"/>
        <w:numPr>
          <w:ilvl w:val="0"/>
          <w:numId w:val="2"/>
        </w:numPr>
        <w:spacing w:after="330" w:line="240" w:lineRule="auto"/>
        <w:rPr>
          <w:rFonts w:ascii="Times New Roman" w:eastAsia="Times New Roman" w:hAnsi="Times New Roman" w:cs="Times New Roman"/>
          <w:color w:val="000000"/>
          <w:sz w:val="24"/>
          <w:szCs w:val="24"/>
          <w:lang w:eastAsia="en-IN"/>
        </w:rPr>
      </w:pPr>
      <w:r w:rsidRPr="002B7FC7">
        <w:rPr>
          <w:rFonts w:ascii="Times New Roman" w:eastAsia="Times New Roman" w:hAnsi="Times New Roman" w:cs="Times New Roman"/>
          <w:color w:val="000000"/>
          <w:sz w:val="24"/>
          <w:szCs w:val="24"/>
          <w:lang w:eastAsia="en-IN"/>
        </w:rPr>
        <w:t>What are the Three Types of Encapsulations?</w:t>
      </w:r>
    </w:p>
    <w:p w14:paraId="31EBCC46" w14:textId="3C751142" w:rsidR="00F5429A" w:rsidRPr="002B7FC7" w:rsidRDefault="00F5429A" w:rsidP="002B7FC7">
      <w:pPr>
        <w:pStyle w:val="ListParagraph"/>
        <w:numPr>
          <w:ilvl w:val="0"/>
          <w:numId w:val="2"/>
        </w:numPr>
        <w:spacing w:after="330" w:line="240" w:lineRule="auto"/>
        <w:rPr>
          <w:rFonts w:ascii="Times New Roman" w:eastAsia="Times New Roman" w:hAnsi="Times New Roman" w:cs="Times New Roman"/>
          <w:color w:val="000000"/>
          <w:sz w:val="24"/>
          <w:szCs w:val="24"/>
          <w:lang w:eastAsia="en-IN"/>
        </w:rPr>
      </w:pPr>
      <w:r w:rsidRPr="002B7FC7">
        <w:rPr>
          <w:rFonts w:ascii="Times New Roman" w:eastAsia="Times New Roman" w:hAnsi="Times New Roman" w:cs="Times New Roman"/>
          <w:color w:val="000000"/>
          <w:sz w:val="24"/>
          <w:szCs w:val="24"/>
          <w:lang w:eastAsia="en-IN"/>
        </w:rPr>
        <w:t>Conclusion</w:t>
      </w:r>
    </w:p>
    <w:p w14:paraId="3E086ED9" w14:textId="77777777" w:rsidR="00F5429A" w:rsidRPr="00F5429A" w:rsidRDefault="00F5429A" w:rsidP="00F5429A">
      <w:pPr>
        <w:spacing w:after="225" w:line="240" w:lineRule="auto"/>
        <w:outlineLvl w:val="1"/>
        <w:rPr>
          <w:rFonts w:ascii="Times New Roman" w:eastAsia="Times New Roman" w:hAnsi="Times New Roman" w:cs="Times New Roman"/>
          <w:b/>
          <w:bCs/>
          <w:color w:val="000000"/>
          <w:sz w:val="36"/>
          <w:szCs w:val="36"/>
          <w:lang w:eastAsia="en-IN"/>
        </w:rPr>
      </w:pPr>
      <w:r w:rsidRPr="00F5429A">
        <w:rPr>
          <w:rFonts w:ascii="Times New Roman" w:eastAsia="Times New Roman" w:hAnsi="Times New Roman" w:cs="Times New Roman"/>
          <w:b/>
          <w:bCs/>
          <w:color w:val="000000"/>
          <w:sz w:val="36"/>
          <w:szCs w:val="36"/>
          <w:lang w:eastAsia="en-IN"/>
        </w:rPr>
        <w:t>What is Encapsulation in Java?</w:t>
      </w:r>
    </w:p>
    <w:p w14:paraId="6491575E"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Encapsulation in Java is a fundamental OOP concept that restricts direct access to an object's data by bundling </w:t>
      </w:r>
      <w:hyperlink r:id="rId10" w:tgtFrame="_blank" w:tooltip="variables" w:history="1">
        <w:r w:rsidRPr="00F5429A">
          <w:rPr>
            <w:rFonts w:ascii="Times New Roman" w:eastAsia="Times New Roman" w:hAnsi="Times New Roman" w:cs="Times New Roman"/>
            <w:color w:val="44318D"/>
            <w:sz w:val="24"/>
            <w:szCs w:val="24"/>
            <w:u w:val="single"/>
            <w:lang w:eastAsia="en-IN"/>
          </w:rPr>
          <w:t>variables</w:t>
        </w:r>
      </w:hyperlink>
      <w:r w:rsidRPr="00F5429A">
        <w:rPr>
          <w:rFonts w:ascii="Times New Roman" w:eastAsia="Times New Roman" w:hAnsi="Times New Roman" w:cs="Times New Roman"/>
          <w:color w:val="000000"/>
          <w:sz w:val="24"/>
          <w:szCs w:val="24"/>
          <w:lang w:eastAsia="en-IN"/>
        </w:rPr>
        <w:t> and methods within a class. It enhances security by using private fields and public getter/setter methods, ensuring controlled data access and modification while maintaining code flexibility and reusability.</w:t>
      </w:r>
    </w:p>
    <w:p w14:paraId="36D19780" w14:textId="47F3C36D"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p>
    <w:p w14:paraId="21ADE7FD" w14:textId="77777777" w:rsidR="00F5429A" w:rsidRPr="00F5429A" w:rsidRDefault="00F5429A" w:rsidP="00F5429A">
      <w:pPr>
        <w:spacing w:before="300" w:after="150" w:line="240" w:lineRule="auto"/>
        <w:outlineLvl w:val="2"/>
        <w:rPr>
          <w:rFonts w:ascii="Times New Roman" w:eastAsia="Times New Roman" w:hAnsi="Times New Roman" w:cs="Times New Roman"/>
          <w:color w:val="000000"/>
          <w:sz w:val="30"/>
          <w:szCs w:val="30"/>
          <w:lang w:eastAsia="en-IN"/>
        </w:rPr>
      </w:pPr>
      <w:r w:rsidRPr="00F5429A">
        <w:rPr>
          <w:rFonts w:ascii="Times New Roman" w:eastAsia="Times New Roman" w:hAnsi="Times New Roman" w:cs="Times New Roman"/>
          <w:color w:val="000000"/>
          <w:sz w:val="30"/>
          <w:szCs w:val="30"/>
          <w:lang w:eastAsia="en-IN"/>
        </w:rPr>
        <w:t>Access Modifiers</w:t>
      </w:r>
    </w:p>
    <w:p w14:paraId="27A98A43"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Access Modifiers are used to limit the access of data within a class only to a certain degree. The level of access and privacy imposed on the class depends on the type of Access Modifier used in a program. Java has four kinds of Access Modifiers in it, which are as follows:</w:t>
      </w:r>
    </w:p>
    <w:p w14:paraId="2E29EC68"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1) Public:</w:t>
      </w:r>
    </w:p>
    <w:p w14:paraId="195F10E0"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 xml:space="preserve">Public class is the most commonly used Access Modifier in Java programming. Any data, method or class declared public can be accessed from anywhere, whether within the same or outside the class. It is accessible to both classes within the package it was declared in and </w:t>
      </w:r>
      <w:r w:rsidRPr="00F5429A">
        <w:rPr>
          <w:rFonts w:ascii="Times New Roman" w:eastAsia="Times New Roman" w:hAnsi="Times New Roman" w:cs="Times New Roman"/>
          <w:color w:val="000000"/>
          <w:sz w:val="24"/>
          <w:szCs w:val="24"/>
          <w:lang w:eastAsia="en-IN"/>
        </w:rPr>
        <w:lastRenderedPageBreak/>
        <w:t>outside the package. The keyword for the public Access Modifier is public, and it has the widest scope out of all Access Modifiers.</w:t>
      </w:r>
    </w:p>
    <w:p w14:paraId="6F17129A"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2) Protected:</w:t>
      </w:r>
    </w:p>
    <w:p w14:paraId="633184BF"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The protected access modifier can be applied to fields, methods, and constructors but not to top-level classes. It allows access within the same package and also in subclasses, even if they are in different packages. This makes it particularly useful for inheritance, enabling child classes to access protected members of their parent class while still restricting direct access from non-subclassed external classes.</w:t>
      </w:r>
    </w:p>
    <w:p w14:paraId="7DBE7551"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3) Default:</w:t>
      </w:r>
    </w:p>
    <w:p w14:paraId="0EA78DC7"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Default allows access to methods and data declared within the package, only limiting the access for members in other packages. The default Access Modifier is automatically allotted to a class in Java if no other Access Modifier is specified.</w:t>
      </w:r>
    </w:p>
    <w:p w14:paraId="4CF6CDC1"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4) Private:</w:t>
      </w:r>
    </w:p>
    <w:p w14:paraId="33404360" w14:textId="400F9FAB"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The private access modifier restricts access to fields, methods, and inner (nested) classes, ensuring that they are accessible only within the same class. It cannot be applied to top-level classes. private is commonly used for data hiding and encapsulation, preventing direct modification of class members from outside the class and enforcing controlled access through getter and setter methods.</w:t>
      </w:r>
      <w:r w:rsidRPr="00F5429A">
        <w:rPr>
          <w:rFonts w:ascii="Times New Roman" w:eastAsia="Times New Roman" w:hAnsi="Times New Roman" w:cs="Times New Roman"/>
          <w:color w:val="000000"/>
          <w:sz w:val="24"/>
          <w:szCs w:val="24"/>
          <w:lang w:eastAsia="en-IN"/>
        </w:rPr>
        <w:br/>
      </w:r>
      <w:r w:rsidRPr="00F5429A">
        <w:rPr>
          <w:rFonts w:ascii="Times New Roman" w:eastAsia="Times New Roman" w:hAnsi="Times New Roman" w:cs="Times New Roman"/>
          <w:color w:val="000000"/>
          <w:sz w:val="24"/>
          <w:szCs w:val="24"/>
          <w:lang w:eastAsia="en-IN"/>
        </w:rPr>
        <w:br/>
      </w:r>
      <w:r w:rsidRPr="00F5429A">
        <w:rPr>
          <w:rFonts w:ascii="Times New Roman" w:eastAsia="Times New Roman" w:hAnsi="Times New Roman" w:cs="Times New Roman"/>
          <w:noProof/>
          <w:color w:val="000000"/>
          <w:sz w:val="24"/>
          <w:szCs w:val="24"/>
          <w:lang w:eastAsia="en-IN"/>
        </w:rPr>
        <w:drawing>
          <wp:inline distT="0" distB="0" distL="0" distR="0" wp14:anchorId="5F79D3B3" wp14:editId="3245EFDC">
            <wp:extent cx="5731510" cy="3034030"/>
            <wp:effectExtent l="0" t="0" r="2540" b="0"/>
            <wp:docPr id="21" name="Picture 21" descr="Access Modifi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cess Modifie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34030"/>
                    </a:xfrm>
                    <a:prstGeom prst="rect">
                      <a:avLst/>
                    </a:prstGeom>
                    <a:noFill/>
                    <a:ln>
                      <a:noFill/>
                    </a:ln>
                  </pic:spPr>
                </pic:pic>
              </a:graphicData>
            </a:graphic>
          </wp:inline>
        </w:drawing>
      </w:r>
    </w:p>
    <w:p w14:paraId="436580AF" w14:textId="77777777" w:rsidR="00F5429A" w:rsidRPr="00F5429A" w:rsidRDefault="00F5429A" w:rsidP="00F5429A">
      <w:pPr>
        <w:spacing w:after="225" w:line="240" w:lineRule="auto"/>
        <w:outlineLvl w:val="1"/>
        <w:rPr>
          <w:rFonts w:ascii="Times New Roman" w:eastAsia="Times New Roman" w:hAnsi="Times New Roman" w:cs="Times New Roman"/>
          <w:b/>
          <w:bCs/>
          <w:color w:val="000000"/>
          <w:sz w:val="36"/>
          <w:szCs w:val="36"/>
          <w:lang w:eastAsia="en-IN"/>
        </w:rPr>
      </w:pPr>
      <w:r w:rsidRPr="00F5429A">
        <w:rPr>
          <w:rFonts w:ascii="Times New Roman" w:eastAsia="Times New Roman" w:hAnsi="Times New Roman" w:cs="Times New Roman"/>
          <w:b/>
          <w:bCs/>
          <w:color w:val="000000"/>
          <w:sz w:val="36"/>
          <w:szCs w:val="36"/>
          <w:lang w:eastAsia="en-IN"/>
        </w:rPr>
        <w:t>Uses of Encapsulation in Java</w:t>
      </w:r>
    </w:p>
    <w:p w14:paraId="28068601"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Encapsulation is one of the four core </w:t>
      </w:r>
      <w:hyperlink r:id="rId12" w:tgtFrame="_blank" w:tooltip="principles of OOPs" w:history="1">
        <w:r w:rsidRPr="00F5429A">
          <w:rPr>
            <w:rFonts w:ascii="Times New Roman" w:eastAsia="Times New Roman" w:hAnsi="Times New Roman" w:cs="Times New Roman"/>
            <w:color w:val="44318D"/>
            <w:sz w:val="24"/>
            <w:szCs w:val="24"/>
            <w:u w:val="single"/>
            <w:lang w:eastAsia="en-IN"/>
          </w:rPr>
          <w:t>principles of OOPs</w:t>
        </w:r>
      </w:hyperlink>
      <w:r w:rsidRPr="00F5429A">
        <w:rPr>
          <w:rFonts w:ascii="Times New Roman" w:eastAsia="Times New Roman" w:hAnsi="Times New Roman" w:cs="Times New Roman"/>
          <w:color w:val="000000"/>
          <w:sz w:val="24"/>
          <w:szCs w:val="24"/>
          <w:lang w:eastAsia="en-IN"/>
        </w:rPr>
        <w:t xml:space="preserve"> and is used frequently in OOP-based languages. Encapsulation in Object-Oriented Programming languages like Java enables data </w:t>
      </w:r>
      <w:r w:rsidRPr="00F5429A">
        <w:rPr>
          <w:rFonts w:ascii="Times New Roman" w:eastAsia="Times New Roman" w:hAnsi="Times New Roman" w:cs="Times New Roman"/>
          <w:color w:val="000000"/>
          <w:sz w:val="24"/>
          <w:szCs w:val="24"/>
          <w:lang w:eastAsia="en-IN"/>
        </w:rPr>
        <w:lastRenderedPageBreak/>
        <w:t>hiding and controlled access, which is more structured than in procedure-based languages like </w:t>
      </w:r>
      <w:hyperlink r:id="rId13" w:tgtFrame="_blank" w:tooltip="What is C programming" w:history="1">
        <w:r w:rsidRPr="00F5429A">
          <w:rPr>
            <w:rFonts w:ascii="Times New Roman" w:eastAsia="Times New Roman" w:hAnsi="Times New Roman" w:cs="Times New Roman"/>
            <w:color w:val="44318D"/>
            <w:sz w:val="24"/>
            <w:szCs w:val="24"/>
            <w:u w:val="single"/>
            <w:lang w:eastAsia="en-IN"/>
          </w:rPr>
          <w:t>C</w:t>
        </w:r>
      </w:hyperlink>
      <w:r w:rsidRPr="00F5429A">
        <w:rPr>
          <w:rFonts w:ascii="Times New Roman" w:eastAsia="Times New Roman" w:hAnsi="Times New Roman" w:cs="Times New Roman"/>
          <w:color w:val="000000"/>
          <w:sz w:val="24"/>
          <w:szCs w:val="24"/>
          <w:lang w:eastAsia="en-IN"/>
        </w:rPr>
        <w:t>. Some such feats of Encapsulation in Java programming are as follows:</w:t>
      </w:r>
    </w:p>
    <w:p w14:paraId="1D4F9255"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1) Data Privacy:</w:t>
      </w:r>
    </w:p>
    <w:p w14:paraId="10AD82AD"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Encapsulation helps achieve data privacy by restricting direct access to class members using access modifiers. While it complements abstraction, it serves distinct purposes—encapsulation hides implementation details, while abstraction focuses on exposing only relevant information.</w:t>
      </w:r>
    </w:p>
    <w:p w14:paraId="6B7AD85F"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2) Modularity:</w:t>
      </w:r>
    </w:p>
    <w:p w14:paraId="62CBB72F"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Encapsulation in Java allows you to use read and write-only classes based on your needs selectively. A Java program uses getter and setter methods to read and write data, creating a read-only or write-only class.</w:t>
      </w:r>
    </w:p>
    <w:p w14:paraId="3C3F7DE3"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 xml:space="preserve">If you wish to create a read-only Java program, the general requirement is to avoid using the setter method. Some examples of setter methods will be </w:t>
      </w:r>
      <w:proofErr w:type="spellStart"/>
      <w:proofErr w:type="gramStart"/>
      <w:r w:rsidRPr="00F5429A">
        <w:rPr>
          <w:rFonts w:ascii="Times New Roman" w:eastAsia="Times New Roman" w:hAnsi="Times New Roman" w:cs="Times New Roman"/>
          <w:color w:val="000000"/>
          <w:sz w:val="24"/>
          <w:szCs w:val="24"/>
          <w:lang w:eastAsia="en-IN"/>
        </w:rPr>
        <w:t>setSalary</w:t>
      </w:r>
      <w:proofErr w:type="spellEnd"/>
      <w:r w:rsidRPr="00F5429A">
        <w:rPr>
          <w:rFonts w:ascii="Times New Roman" w:eastAsia="Times New Roman" w:hAnsi="Times New Roman" w:cs="Times New Roman"/>
          <w:color w:val="000000"/>
          <w:sz w:val="24"/>
          <w:szCs w:val="24"/>
          <w:lang w:eastAsia="en-IN"/>
        </w:rPr>
        <w:t>(</w:t>
      </w:r>
      <w:proofErr w:type="gramEnd"/>
      <w:r w:rsidRPr="00F5429A">
        <w:rPr>
          <w:rFonts w:ascii="Times New Roman" w:eastAsia="Times New Roman" w:hAnsi="Times New Roman" w:cs="Times New Roman"/>
          <w:color w:val="000000"/>
          <w:sz w:val="24"/>
          <w:szCs w:val="24"/>
          <w:lang w:eastAsia="en-IN"/>
        </w:rPr>
        <w:t xml:space="preserve">), </w:t>
      </w:r>
      <w:proofErr w:type="spellStart"/>
      <w:r w:rsidRPr="00F5429A">
        <w:rPr>
          <w:rFonts w:ascii="Times New Roman" w:eastAsia="Times New Roman" w:hAnsi="Times New Roman" w:cs="Times New Roman"/>
          <w:color w:val="000000"/>
          <w:sz w:val="24"/>
          <w:szCs w:val="24"/>
          <w:lang w:eastAsia="en-IN"/>
        </w:rPr>
        <w:t>setAllowance</w:t>
      </w:r>
      <w:proofErr w:type="spellEnd"/>
      <w:r w:rsidRPr="00F5429A">
        <w:rPr>
          <w:rFonts w:ascii="Times New Roman" w:eastAsia="Times New Roman" w:hAnsi="Times New Roman" w:cs="Times New Roman"/>
          <w:color w:val="000000"/>
          <w:sz w:val="24"/>
          <w:szCs w:val="24"/>
          <w:lang w:eastAsia="en-IN"/>
        </w:rPr>
        <w:t xml:space="preserve">(), etc. Similarly, if you wish to create write-only classes, you must omit getter methods like </w:t>
      </w:r>
      <w:proofErr w:type="spellStart"/>
      <w:proofErr w:type="gramStart"/>
      <w:r w:rsidRPr="00F5429A">
        <w:rPr>
          <w:rFonts w:ascii="Times New Roman" w:eastAsia="Times New Roman" w:hAnsi="Times New Roman" w:cs="Times New Roman"/>
          <w:color w:val="000000"/>
          <w:sz w:val="24"/>
          <w:szCs w:val="24"/>
          <w:lang w:eastAsia="en-IN"/>
        </w:rPr>
        <w:t>getSalary</w:t>
      </w:r>
      <w:proofErr w:type="spellEnd"/>
      <w:r w:rsidRPr="00F5429A">
        <w:rPr>
          <w:rFonts w:ascii="Times New Roman" w:eastAsia="Times New Roman" w:hAnsi="Times New Roman" w:cs="Times New Roman"/>
          <w:color w:val="000000"/>
          <w:sz w:val="24"/>
          <w:szCs w:val="24"/>
          <w:lang w:eastAsia="en-IN"/>
        </w:rPr>
        <w:t>(</w:t>
      </w:r>
      <w:proofErr w:type="gramEnd"/>
      <w:r w:rsidRPr="00F5429A">
        <w:rPr>
          <w:rFonts w:ascii="Times New Roman" w:eastAsia="Times New Roman" w:hAnsi="Times New Roman" w:cs="Times New Roman"/>
          <w:color w:val="000000"/>
          <w:sz w:val="24"/>
          <w:szCs w:val="24"/>
          <w:lang w:eastAsia="en-IN"/>
        </w:rPr>
        <w:t xml:space="preserve">), </w:t>
      </w:r>
      <w:proofErr w:type="spellStart"/>
      <w:r w:rsidRPr="00F5429A">
        <w:rPr>
          <w:rFonts w:ascii="Times New Roman" w:eastAsia="Times New Roman" w:hAnsi="Times New Roman" w:cs="Times New Roman"/>
          <w:color w:val="000000"/>
          <w:sz w:val="24"/>
          <w:szCs w:val="24"/>
          <w:lang w:eastAsia="en-IN"/>
        </w:rPr>
        <w:t>getAllowance</w:t>
      </w:r>
      <w:proofErr w:type="spellEnd"/>
      <w:r w:rsidRPr="00F5429A">
        <w:rPr>
          <w:rFonts w:ascii="Times New Roman" w:eastAsia="Times New Roman" w:hAnsi="Times New Roman" w:cs="Times New Roman"/>
          <w:color w:val="000000"/>
          <w:sz w:val="24"/>
          <w:szCs w:val="24"/>
          <w:lang w:eastAsia="en-IN"/>
        </w:rPr>
        <w:t>(), etc.</w:t>
      </w:r>
    </w:p>
    <w:p w14:paraId="6ACD31F2"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3) Reusable:</w:t>
      </w:r>
    </w:p>
    <w:p w14:paraId="5D0211DD"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Encapsulation allows you to reuse your previous data or Java codes in a new context. This is done with Inheritance, where new classes inherit properties of the encapsulated classes.</w:t>
      </w:r>
    </w:p>
    <w:p w14:paraId="33743C5A"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Efficient testing: Encapsulation allows for more efficient testing of an individual component within a software application. This form of testing is referred to as </w:t>
      </w:r>
      <w:hyperlink r:id="rId14" w:tgtFrame="_blank" w:tooltip="Software Unit Testing" w:history="1">
        <w:r w:rsidRPr="00F5429A">
          <w:rPr>
            <w:rFonts w:ascii="Times New Roman" w:eastAsia="Times New Roman" w:hAnsi="Times New Roman" w:cs="Times New Roman"/>
            <w:color w:val="44318D"/>
            <w:sz w:val="24"/>
            <w:szCs w:val="24"/>
            <w:u w:val="single"/>
            <w:lang w:eastAsia="en-IN"/>
          </w:rPr>
          <w:t>Software Unit Testing</w:t>
        </w:r>
      </w:hyperlink>
      <w:r w:rsidRPr="00F5429A">
        <w:rPr>
          <w:rFonts w:ascii="Times New Roman" w:eastAsia="Times New Roman" w:hAnsi="Times New Roman" w:cs="Times New Roman"/>
          <w:color w:val="000000"/>
          <w:sz w:val="24"/>
          <w:szCs w:val="24"/>
          <w:lang w:eastAsia="en-IN"/>
        </w:rPr>
        <w:t>, and it involves checking small blocks of code, one at a time.</w:t>
      </w:r>
    </w:p>
    <w:p w14:paraId="0D3C2636"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4) Efficient Testing</w:t>
      </w:r>
    </w:p>
    <w:p w14:paraId="57928D1A"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Encapsulation allows for more efficient testing of an individual component within a software application. This form of testing is referred to as unit testing, and it involves checking small blocks of code, one at a time.</w:t>
      </w:r>
    </w:p>
    <w:p w14:paraId="2C3C1416"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Try our </w:t>
      </w:r>
      <w:hyperlink r:id="rId15" w:tgtFrame="_blank" w:tooltip="Java Programming Course" w:history="1">
        <w:r w:rsidRPr="00F5429A">
          <w:rPr>
            <w:rFonts w:ascii="Times New Roman" w:eastAsia="Times New Roman" w:hAnsi="Times New Roman" w:cs="Times New Roman"/>
            <w:color w:val="44318D"/>
            <w:sz w:val="24"/>
            <w:szCs w:val="24"/>
            <w:u w:val="single"/>
            <w:lang w:eastAsia="en-IN"/>
          </w:rPr>
          <w:t>Java Programming Course</w:t>
        </w:r>
      </w:hyperlink>
      <w:r w:rsidRPr="00F5429A">
        <w:rPr>
          <w:rFonts w:ascii="Times New Roman" w:eastAsia="Times New Roman" w:hAnsi="Times New Roman" w:cs="Times New Roman"/>
          <w:color w:val="000000"/>
          <w:sz w:val="24"/>
          <w:szCs w:val="24"/>
          <w:lang w:eastAsia="en-IN"/>
        </w:rPr>
        <w:t> to make use of benefits like Encapsulation!</w:t>
      </w:r>
    </w:p>
    <w:p w14:paraId="17DB4A37" w14:textId="77777777" w:rsidR="00F5429A" w:rsidRPr="00F5429A" w:rsidRDefault="00F5429A" w:rsidP="00F5429A">
      <w:pPr>
        <w:spacing w:after="225" w:line="240" w:lineRule="auto"/>
        <w:outlineLvl w:val="1"/>
        <w:rPr>
          <w:rFonts w:ascii="Times New Roman" w:eastAsia="Times New Roman" w:hAnsi="Times New Roman" w:cs="Times New Roman"/>
          <w:b/>
          <w:bCs/>
          <w:color w:val="000000"/>
          <w:sz w:val="36"/>
          <w:szCs w:val="36"/>
          <w:lang w:eastAsia="en-IN"/>
        </w:rPr>
      </w:pPr>
      <w:r w:rsidRPr="00F5429A">
        <w:rPr>
          <w:rFonts w:ascii="Times New Roman" w:eastAsia="Times New Roman" w:hAnsi="Times New Roman" w:cs="Times New Roman"/>
          <w:b/>
          <w:bCs/>
          <w:color w:val="000000"/>
          <w:sz w:val="36"/>
          <w:szCs w:val="36"/>
          <w:lang w:eastAsia="en-IN"/>
        </w:rPr>
        <w:t>Java Programs Using Encapsulation</w:t>
      </w:r>
    </w:p>
    <w:p w14:paraId="52BAD8A0"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Here are a few examples of Encapsulation in a Java program. Following the first example, you’ll start by declaring a public class Employee. As you declare three variables within the said class, “name”, “age”, and “salary”. You will use setter methods to allot values to those respective variables.</w:t>
      </w:r>
    </w:p>
    <w:p w14:paraId="65155840" w14:textId="77777777" w:rsidR="00F5429A" w:rsidRPr="00F5429A" w:rsidRDefault="00F5429A" w:rsidP="00F5429A">
      <w:pPr>
        <w:spacing w:before="300" w:after="150" w:line="240" w:lineRule="auto"/>
        <w:outlineLvl w:val="2"/>
        <w:rPr>
          <w:rFonts w:ascii="Times New Roman" w:eastAsia="Times New Roman" w:hAnsi="Times New Roman" w:cs="Times New Roman"/>
          <w:color w:val="000000"/>
          <w:sz w:val="30"/>
          <w:szCs w:val="30"/>
          <w:lang w:eastAsia="en-IN"/>
        </w:rPr>
      </w:pPr>
      <w:r w:rsidRPr="00F5429A">
        <w:rPr>
          <w:rFonts w:ascii="Times New Roman" w:eastAsia="Times New Roman" w:hAnsi="Times New Roman" w:cs="Times New Roman"/>
          <w:color w:val="000000"/>
          <w:sz w:val="30"/>
          <w:szCs w:val="30"/>
          <w:lang w:eastAsia="en-IN"/>
        </w:rPr>
        <w:t>Read and Write Program</w:t>
      </w:r>
    </w:p>
    <w:p w14:paraId="7EE77F30"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lastRenderedPageBreak/>
        <w:t>Java Program Example 1:</w:t>
      </w:r>
      <w:r w:rsidRPr="00F5429A">
        <w:rPr>
          <w:rFonts w:ascii="Times New Roman" w:eastAsia="Times New Roman" w:hAnsi="Times New Roman" w:cs="Times New Roman"/>
          <w:color w:val="000000"/>
          <w:sz w:val="24"/>
          <w:szCs w:val="24"/>
          <w:lang w:eastAsia="en-IN"/>
        </w:rPr>
        <w:t xml:space="preserve"> Here in this Java program, you’ll find the use of three setter methods declared, namely </w:t>
      </w:r>
      <w:proofErr w:type="spellStart"/>
      <w:proofErr w:type="gramStart"/>
      <w:r w:rsidRPr="00F5429A">
        <w:rPr>
          <w:rFonts w:ascii="Times New Roman" w:eastAsia="Times New Roman" w:hAnsi="Times New Roman" w:cs="Times New Roman"/>
          <w:color w:val="000000"/>
          <w:sz w:val="24"/>
          <w:szCs w:val="24"/>
          <w:lang w:eastAsia="en-IN"/>
        </w:rPr>
        <w:t>setName</w:t>
      </w:r>
      <w:proofErr w:type="spellEnd"/>
      <w:r w:rsidRPr="00F5429A">
        <w:rPr>
          <w:rFonts w:ascii="Times New Roman" w:eastAsia="Times New Roman" w:hAnsi="Times New Roman" w:cs="Times New Roman"/>
          <w:color w:val="000000"/>
          <w:sz w:val="24"/>
          <w:szCs w:val="24"/>
          <w:lang w:eastAsia="en-IN"/>
        </w:rPr>
        <w:t>(</w:t>
      </w:r>
      <w:proofErr w:type="gramEnd"/>
      <w:r w:rsidRPr="00F5429A">
        <w:rPr>
          <w:rFonts w:ascii="Times New Roman" w:eastAsia="Times New Roman" w:hAnsi="Times New Roman" w:cs="Times New Roman"/>
          <w:color w:val="000000"/>
          <w:sz w:val="24"/>
          <w:szCs w:val="24"/>
          <w:lang w:eastAsia="en-IN"/>
        </w:rPr>
        <w:t xml:space="preserve">), </w:t>
      </w:r>
      <w:proofErr w:type="spellStart"/>
      <w:r w:rsidRPr="00F5429A">
        <w:rPr>
          <w:rFonts w:ascii="Times New Roman" w:eastAsia="Times New Roman" w:hAnsi="Times New Roman" w:cs="Times New Roman"/>
          <w:color w:val="000000"/>
          <w:sz w:val="24"/>
          <w:szCs w:val="24"/>
          <w:lang w:eastAsia="en-IN"/>
        </w:rPr>
        <w:t>setAge</w:t>
      </w:r>
      <w:proofErr w:type="spellEnd"/>
      <w:r w:rsidRPr="00F5429A">
        <w:rPr>
          <w:rFonts w:ascii="Times New Roman" w:eastAsia="Times New Roman" w:hAnsi="Times New Roman" w:cs="Times New Roman"/>
          <w:color w:val="000000"/>
          <w:sz w:val="24"/>
          <w:szCs w:val="24"/>
          <w:lang w:eastAsia="en-IN"/>
        </w:rPr>
        <w:t xml:space="preserve">() and </w:t>
      </w:r>
      <w:proofErr w:type="spellStart"/>
      <w:r w:rsidRPr="00F5429A">
        <w:rPr>
          <w:rFonts w:ascii="Times New Roman" w:eastAsia="Times New Roman" w:hAnsi="Times New Roman" w:cs="Times New Roman"/>
          <w:color w:val="000000"/>
          <w:sz w:val="24"/>
          <w:szCs w:val="24"/>
          <w:lang w:eastAsia="en-IN"/>
        </w:rPr>
        <w:t>setSalary</w:t>
      </w:r>
      <w:proofErr w:type="spellEnd"/>
      <w:r w:rsidRPr="00F5429A">
        <w:rPr>
          <w:rFonts w:ascii="Times New Roman" w:eastAsia="Times New Roman" w:hAnsi="Times New Roman" w:cs="Times New Roman"/>
          <w:color w:val="000000"/>
          <w:sz w:val="24"/>
          <w:szCs w:val="24"/>
          <w:lang w:eastAsia="en-IN"/>
        </w:rPr>
        <w:t xml:space="preserve">() methods. This is due to the Access Modifier encapsulating the class, thus controlling how the data within it can be changed. To read those values and print out the output, we’ll use the getter method in the program. Here you should use the </w:t>
      </w:r>
      <w:proofErr w:type="spellStart"/>
      <w:proofErr w:type="gramStart"/>
      <w:r w:rsidRPr="00F5429A">
        <w:rPr>
          <w:rFonts w:ascii="Times New Roman" w:eastAsia="Times New Roman" w:hAnsi="Times New Roman" w:cs="Times New Roman"/>
          <w:color w:val="000000"/>
          <w:sz w:val="24"/>
          <w:szCs w:val="24"/>
          <w:lang w:eastAsia="en-IN"/>
        </w:rPr>
        <w:t>getName</w:t>
      </w:r>
      <w:proofErr w:type="spellEnd"/>
      <w:r w:rsidRPr="00F5429A">
        <w:rPr>
          <w:rFonts w:ascii="Times New Roman" w:eastAsia="Times New Roman" w:hAnsi="Times New Roman" w:cs="Times New Roman"/>
          <w:color w:val="000000"/>
          <w:sz w:val="24"/>
          <w:szCs w:val="24"/>
          <w:lang w:eastAsia="en-IN"/>
        </w:rPr>
        <w:t>(</w:t>
      </w:r>
      <w:proofErr w:type="gramEnd"/>
      <w:r w:rsidRPr="00F5429A">
        <w:rPr>
          <w:rFonts w:ascii="Times New Roman" w:eastAsia="Times New Roman" w:hAnsi="Times New Roman" w:cs="Times New Roman"/>
          <w:color w:val="000000"/>
          <w:sz w:val="24"/>
          <w:szCs w:val="24"/>
          <w:lang w:eastAsia="en-IN"/>
        </w:rPr>
        <w:t xml:space="preserve">), </w:t>
      </w:r>
      <w:proofErr w:type="spellStart"/>
      <w:r w:rsidRPr="00F5429A">
        <w:rPr>
          <w:rFonts w:ascii="Times New Roman" w:eastAsia="Times New Roman" w:hAnsi="Times New Roman" w:cs="Times New Roman"/>
          <w:color w:val="000000"/>
          <w:sz w:val="24"/>
          <w:szCs w:val="24"/>
          <w:lang w:eastAsia="en-IN"/>
        </w:rPr>
        <w:t>getAge</w:t>
      </w:r>
      <w:proofErr w:type="spellEnd"/>
      <w:r w:rsidRPr="00F5429A">
        <w:rPr>
          <w:rFonts w:ascii="Times New Roman" w:eastAsia="Times New Roman" w:hAnsi="Times New Roman" w:cs="Times New Roman"/>
          <w:color w:val="000000"/>
          <w:sz w:val="24"/>
          <w:szCs w:val="24"/>
          <w:lang w:eastAsia="en-IN"/>
        </w:rPr>
        <w:t xml:space="preserve">() and </w:t>
      </w:r>
      <w:proofErr w:type="spellStart"/>
      <w:r w:rsidRPr="00F5429A">
        <w:rPr>
          <w:rFonts w:ascii="Times New Roman" w:eastAsia="Times New Roman" w:hAnsi="Times New Roman" w:cs="Times New Roman"/>
          <w:color w:val="000000"/>
          <w:sz w:val="24"/>
          <w:szCs w:val="24"/>
          <w:lang w:eastAsia="en-IN"/>
        </w:rPr>
        <w:t>getSalary</w:t>
      </w:r>
      <w:proofErr w:type="spellEnd"/>
      <w:r w:rsidRPr="00F5429A">
        <w:rPr>
          <w:rFonts w:ascii="Times New Roman" w:eastAsia="Times New Roman" w:hAnsi="Times New Roman" w:cs="Times New Roman"/>
          <w:color w:val="000000"/>
          <w:sz w:val="24"/>
          <w:szCs w:val="24"/>
          <w:lang w:eastAsia="en-IN"/>
        </w:rPr>
        <w:t xml:space="preserve">() methods to get the output in a separate class </w:t>
      </w:r>
      <w:proofErr w:type="spellStart"/>
      <w:r w:rsidRPr="00F5429A">
        <w:rPr>
          <w:rFonts w:ascii="Times New Roman" w:eastAsia="Times New Roman" w:hAnsi="Times New Roman" w:cs="Times New Roman"/>
          <w:color w:val="000000"/>
          <w:sz w:val="24"/>
          <w:szCs w:val="24"/>
          <w:lang w:eastAsia="en-IN"/>
        </w:rPr>
        <w:t>EncapsulationDemo</w:t>
      </w:r>
      <w:proofErr w:type="spellEnd"/>
      <w:r w:rsidRPr="00F5429A">
        <w:rPr>
          <w:rFonts w:ascii="Times New Roman" w:eastAsia="Times New Roman" w:hAnsi="Times New Roman" w:cs="Times New Roman"/>
          <w:color w:val="000000"/>
          <w:sz w:val="24"/>
          <w:szCs w:val="24"/>
          <w:lang w:eastAsia="en-IN"/>
        </w:rPr>
        <w:t>.</w:t>
      </w:r>
    </w:p>
    <w:p w14:paraId="120762E1" w14:textId="19F3923F"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noProof/>
          <w:color w:val="000000"/>
          <w:sz w:val="24"/>
          <w:szCs w:val="24"/>
          <w:lang w:eastAsia="en-IN"/>
        </w:rPr>
        <w:drawing>
          <wp:inline distT="0" distB="0" distL="0" distR="0" wp14:anchorId="5FBB73EF" wp14:editId="3C0B561E">
            <wp:extent cx="5731510" cy="6743065"/>
            <wp:effectExtent l="0" t="0" r="2540" b="635"/>
            <wp:docPr id="20" name="Picture 20" descr="Read and Write Program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ad and Write Program in Jav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743065"/>
                    </a:xfrm>
                    <a:prstGeom prst="rect">
                      <a:avLst/>
                    </a:prstGeom>
                    <a:noFill/>
                    <a:ln>
                      <a:noFill/>
                    </a:ln>
                  </pic:spPr>
                </pic:pic>
              </a:graphicData>
            </a:graphic>
          </wp:inline>
        </w:drawing>
      </w:r>
      <w:r w:rsidRPr="00F5429A">
        <w:rPr>
          <w:rFonts w:ascii="Times New Roman" w:eastAsia="Times New Roman" w:hAnsi="Times New Roman" w:cs="Times New Roman"/>
          <w:color w:val="000000"/>
          <w:sz w:val="24"/>
          <w:szCs w:val="24"/>
          <w:lang w:eastAsia="en-IN"/>
        </w:rPr>
        <w:br/>
      </w:r>
      <w:r w:rsidRPr="00F5429A">
        <w:rPr>
          <w:rFonts w:ascii="Times New Roman" w:eastAsia="Times New Roman" w:hAnsi="Times New Roman" w:cs="Times New Roman"/>
          <w:b/>
          <w:bCs/>
          <w:color w:val="000000"/>
          <w:sz w:val="24"/>
          <w:szCs w:val="24"/>
          <w:lang w:eastAsia="en-IN"/>
        </w:rPr>
        <w:t>Output:</w:t>
      </w:r>
    </w:p>
    <w:p w14:paraId="406910C1" w14:textId="2ED0264D"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noProof/>
          <w:color w:val="000000"/>
          <w:sz w:val="24"/>
          <w:szCs w:val="24"/>
          <w:lang w:eastAsia="en-IN"/>
        </w:rPr>
        <w:lastRenderedPageBreak/>
        <w:drawing>
          <wp:inline distT="0" distB="0" distL="0" distR="0" wp14:anchorId="355B85F8" wp14:editId="5449D07D">
            <wp:extent cx="5731510" cy="1011555"/>
            <wp:effectExtent l="0" t="0" r="2540" b="0"/>
            <wp:docPr id="19" name="Picture 19" descr="Read and Write Progra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ad and Write Program Outpu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011555"/>
                    </a:xfrm>
                    <a:prstGeom prst="rect">
                      <a:avLst/>
                    </a:prstGeom>
                    <a:noFill/>
                    <a:ln>
                      <a:noFill/>
                    </a:ln>
                  </pic:spPr>
                </pic:pic>
              </a:graphicData>
            </a:graphic>
          </wp:inline>
        </w:drawing>
      </w:r>
    </w:p>
    <w:p w14:paraId="19B48CBD"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Java Program Example 2:</w:t>
      </w:r>
      <w:r w:rsidRPr="00F5429A">
        <w:rPr>
          <w:rFonts w:ascii="Times New Roman" w:eastAsia="Times New Roman" w:hAnsi="Times New Roman" w:cs="Times New Roman"/>
          <w:color w:val="000000"/>
          <w:sz w:val="24"/>
          <w:szCs w:val="24"/>
          <w:lang w:eastAsia="en-IN"/>
        </w:rPr>
        <w:t xml:space="preserve"> Here is another program demonstrating Encapsulation in Java. In this Java program, a rectangle class has two instances, length and breadth. These variables are declared private; hence, they can only be accessed or modified by using getter and setter methods. In this case, you will find the use of </w:t>
      </w:r>
      <w:proofErr w:type="spellStart"/>
      <w:proofErr w:type="gramStart"/>
      <w:r w:rsidRPr="00F5429A">
        <w:rPr>
          <w:rFonts w:ascii="Times New Roman" w:eastAsia="Times New Roman" w:hAnsi="Times New Roman" w:cs="Times New Roman"/>
          <w:color w:val="000000"/>
          <w:sz w:val="24"/>
          <w:szCs w:val="24"/>
          <w:lang w:eastAsia="en-IN"/>
        </w:rPr>
        <w:t>getLength</w:t>
      </w:r>
      <w:proofErr w:type="spellEnd"/>
      <w:r w:rsidRPr="00F5429A">
        <w:rPr>
          <w:rFonts w:ascii="Times New Roman" w:eastAsia="Times New Roman" w:hAnsi="Times New Roman" w:cs="Times New Roman"/>
          <w:color w:val="000000"/>
          <w:sz w:val="24"/>
          <w:szCs w:val="24"/>
          <w:lang w:eastAsia="en-IN"/>
        </w:rPr>
        <w:t>(</w:t>
      </w:r>
      <w:proofErr w:type="gramEnd"/>
      <w:r w:rsidRPr="00F5429A">
        <w:rPr>
          <w:rFonts w:ascii="Times New Roman" w:eastAsia="Times New Roman" w:hAnsi="Times New Roman" w:cs="Times New Roman"/>
          <w:color w:val="000000"/>
          <w:sz w:val="24"/>
          <w:szCs w:val="24"/>
          <w:lang w:eastAsia="en-IN"/>
        </w:rPr>
        <w:t xml:space="preserve">) and </w:t>
      </w:r>
      <w:proofErr w:type="spellStart"/>
      <w:r w:rsidRPr="00F5429A">
        <w:rPr>
          <w:rFonts w:ascii="Times New Roman" w:eastAsia="Times New Roman" w:hAnsi="Times New Roman" w:cs="Times New Roman"/>
          <w:color w:val="000000"/>
          <w:sz w:val="24"/>
          <w:szCs w:val="24"/>
          <w:lang w:eastAsia="en-IN"/>
        </w:rPr>
        <w:t>getWidth</w:t>
      </w:r>
      <w:proofErr w:type="spellEnd"/>
      <w:r w:rsidRPr="00F5429A">
        <w:rPr>
          <w:rFonts w:ascii="Times New Roman" w:eastAsia="Times New Roman" w:hAnsi="Times New Roman" w:cs="Times New Roman"/>
          <w:color w:val="000000"/>
          <w:sz w:val="24"/>
          <w:szCs w:val="24"/>
          <w:lang w:eastAsia="en-IN"/>
        </w:rPr>
        <w:t xml:space="preserve">() getter methods, as well as </w:t>
      </w:r>
      <w:proofErr w:type="spellStart"/>
      <w:r w:rsidRPr="00F5429A">
        <w:rPr>
          <w:rFonts w:ascii="Times New Roman" w:eastAsia="Times New Roman" w:hAnsi="Times New Roman" w:cs="Times New Roman"/>
          <w:color w:val="000000"/>
          <w:sz w:val="24"/>
          <w:szCs w:val="24"/>
          <w:lang w:eastAsia="en-IN"/>
        </w:rPr>
        <w:t>setLength</w:t>
      </w:r>
      <w:proofErr w:type="spellEnd"/>
      <w:r w:rsidRPr="00F5429A">
        <w:rPr>
          <w:rFonts w:ascii="Times New Roman" w:eastAsia="Times New Roman" w:hAnsi="Times New Roman" w:cs="Times New Roman"/>
          <w:color w:val="000000"/>
          <w:sz w:val="24"/>
          <w:szCs w:val="24"/>
          <w:lang w:eastAsia="en-IN"/>
        </w:rPr>
        <w:t xml:space="preserve">() and </w:t>
      </w:r>
      <w:proofErr w:type="spellStart"/>
      <w:r w:rsidRPr="00F5429A">
        <w:rPr>
          <w:rFonts w:ascii="Times New Roman" w:eastAsia="Times New Roman" w:hAnsi="Times New Roman" w:cs="Times New Roman"/>
          <w:color w:val="000000"/>
          <w:sz w:val="24"/>
          <w:szCs w:val="24"/>
          <w:lang w:eastAsia="en-IN"/>
        </w:rPr>
        <w:t>setWidth</w:t>
      </w:r>
      <w:proofErr w:type="spellEnd"/>
      <w:r w:rsidRPr="00F5429A">
        <w:rPr>
          <w:rFonts w:ascii="Times New Roman" w:eastAsia="Times New Roman" w:hAnsi="Times New Roman" w:cs="Times New Roman"/>
          <w:color w:val="000000"/>
          <w:sz w:val="24"/>
          <w:szCs w:val="24"/>
          <w:lang w:eastAsia="en-IN"/>
        </w:rPr>
        <w:t>() setter methods, respectively.</w:t>
      </w:r>
    </w:p>
    <w:p w14:paraId="3E87F338"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 xml:space="preserve">The </w:t>
      </w:r>
      <w:proofErr w:type="spellStart"/>
      <w:proofErr w:type="gramStart"/>
      <w:r w:rsidRPr="00F5429A">
        <w:rPr>
          <w:rFonts w:ascii="Times New Roman" w:eastAsia="Times New Roman" w:hAnsi="Times New Roman" w:cs="Times New Roman"/>
          <w:color w:val="000000"/>
          <w:sz w:val="24"/>
          <w:szCs w:val="24"/>
          <w:lang w:eastAsia="en-IN"/>
        </w:rPr>
        <w:t>getArea</w:t>
      </w:r>
      <w:proofErr w:type="spellEnd"/>
      <w:r w:rsidRPr="00F5429A">
        <w:rPr>
          <w:rFonts w:ascii="Times New Roman" w:eastAsia="Times New Roman" w:hAnsi="Times New Roman" w:cs="Times New Roman"/>
          <w:color w:val="000000"/>
          <w:sz w:val="24"/>
          <w:szCs w:val="24"/>
          <w:lang w:eastAsia="en-IN"/>
        </w:rPr>
        <w:t>(</w:t>
      </w:r>
      <w:proofErr w:type="gramEnd"/>
      <w:r w:rsidRPr="00F5429A">
        <w:rPr>
          <w:rFonts w:ascii="Times New Roman" w:eastAsia="Times New Roman" w:hAnsi="Times New Roman" w:cs="Times New Roman"/>
          <w:color w:val="000000"/>
          <w:sz w:val="24"/>
          <w:szCs w:val="24"/>
          <w:lang w:eastAsia="en-IN"/>
        </w:rPr>
        <w:t xml:space="preserve">) method in the Program uses the mathematical formula of an area of a rectangle. The Java program uses previously declared variables for length and width as respective values. Finally, we print out our statement using </w:t>
      </w:r>
      <w:proofErr w:type="spellStart"/>
      <w:proofErr w:type="gramStart"/>
      <w:r w:rsidRPr="00F5429A">
        <w:rPr>
          <w:rFonts w:ascii="Times New Roman" w:eastAsia="Times New Roman" w:hAnsi="Times New Roman" w:cs="Times New Roman"/>
          <w:color w:val="000000"/>
          <w:sz w:val="24"/>
          <w:szCs w:val="24"/>
          <w:lang w:eastAsia="en-IN"/>
        </w:rPr>
        <w:t>system.out.println</w:t>
      </w:r>
      <w:proofErr w:type="spellEnd"/>
      <w:proofErr w:type="gramEnd"/>
      <w:r w:rsidRPr="00F5429A">
        <w:rPr>
          <w:rFonts w:ascii="Times New Roman" w:eastAsia="Times New Roman" w:hAnsi="Times New Roman" w:cs="Times New Roman"/>
          <w:color w:val="000000"/>
          <w:sz w:val="24"/>
          <w:szCs w:val="24"/>
          <w:lang w:eastAsia="en-IN"/>
        </w:rPr>
        <w:t xml:space="preserve"> statement in Java.</w:t>
      </w:r>
    </w:p>
    <w:p w14:paraId="008A8CE8" w14:textId="47518BB8"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noProof/>
          <w:color w:val="000000"/>
          <w:sz w:val="24"/>
          <w:szCs w:val="24"/>
          <w:lang w:eastAsia="en-IN"/>
        </w:rPr>
        <w:lastRenderedPageBreak/>
        <w:drawing>
          <wp:inline distT="0" distB="0" distL="0" distR="0" wp14:anchorId="132F5563" wp14:editId="47C40DC8">
            <wp:extent cx="5731510" cy="6743065"/>
            <wp:effectExtent l="0" t="0" r="2540" b="635"/>
            <wp:docPr id="18" name="Picture 18" descr="Output Read and Write Program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put Read and Write Program in Jav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6743065"/>
                    </a:xfrm>
                    <a:prstGeom prst="rect">
                      <a:avLst/>
                    </a:prstGeom>
                    <a:noFill/>
                    <a:ln>
                      <a:noFill/>
                    </a:ln>
                  </pic:spPr>
                </pic:pic>
              </a:graphicData>
            </a:graphic>
          </wp:inline>
        </w:drawing>
      </w:r>
      <w:r w:rsidRPr="00F5429A">
        <w:rPr>
          <w:rFonts w:ascii="Times New Roman" w:eastAsia="Times New Roman" w:hAnsi="Times New Roman" w:cs="Times New Roman"/>
          <w:color w:val="000000"/>
          <w:sz w:val="24"/>
          <w:szCs w:val="24"/>
          <w:lang w:eastAsia="en-IN"/>
        </w:rPr>
        <w:br/>
      </w:r>
      <w:r w:rsidRPr="00F5429A">
        <w:rPr>
          <w:rFonts w:ascii="Times New Roman" w:eastAsia="Times New Roman" w:hAnsi="Times New Roman" w:cs="Times New Roman"/>
          <w:b/>
          <w:bCs/>
          <w:color w:val="000000"/>
          <w:sz w:val="24"/>
          <w:szCs w:val="24"/>
          <w:lang w:eastAsia="en-IN"/>
        </w:rPr>
        <w:t>Output:</w:t>
      </w:r>
    </w:p>
    <w:p w14:paraId="5E4C406D" w14:textId="6A894EF2"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noProof/>
          <w:color w:val="000000"/>
          <w:sz w:val="24"/>
          <w:szCs w:val="24"/>
          <w:lang w:eastAsia="en-IN"/>
        </w:rPr>
        <w:drawing>
          <wp:inline distT="0" distB="0" distL="0" distR="0" wp14:anchorId="19EB65B9" wp14:editId="4F938CB1">
            <wp:extent cx="5731510" cy="1011555"/>
            <wp:effectExtent l="0" t="0" r="2540" b="0"/>
            <wp:docPr id="17" name="Picture 17" descr="Read and Write Program Outpu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ad and Write Program Output in Jav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011555"/>
                    </a:xfrm>
                    <a:prstGeom prst="rect">
                      <a:avLst/>
                    </a:prstGeom>
                    <a:noFill/>
                    <a:ln>
                      <a:noFill/>
                    </a:ln>
                  </pic:spPr>
                </pic:pic>
              </a:graphicData>
            </a:graphic>
          </wp:inline>
        </w:drawing>
      </w:r>
    </w:p>
    <w:p w14:paraId="2E506C84"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Become a Web Developer! Try our course, </w:t>
      </w:r>
      <w:hyperlink r:id="rId20" w:tgtFrame="_blank" w:tooltip="Web Development Using Java Training!" w:history="1">
        <w:r w:rsidRPr="00F5429A">
          <w:rPr>
            <w:rFonts w:ascii="Times New Roman" w:eastAsia="Times New Roman" w:hAnsi="Times New Roman" w:cs="Times New Roman"/>
            <w:color w:val="44318D"/>
            <w:sz w:val="24"/>
            <w:szCs w:val="24"/>
            <w:u w:val="single"/>
            <w:lang w:eastAsia="en-IN"/>
          </w:rPr>
          <w:t>Web Development Using Java Training</w:t>
        </w:r>
      </w:hyperlink>
      <w:r w:rsidRPr="00F5429A">
        <w:rPr>
          <w:rFonts w:ascii="Times New Roman" w:eastAsia="Times New Roman" w:hAnsi="Times New Roman" w:cs="Times New Roman"/>
          <w:b/>
          <w:bCs/>
          <w:color w:val="000000"/>
          <w:sz w:val="24"/>
          <w:szCs w:val="24"/>
          <w:lang w:eastAsia="en-IN"/>
        </w:rPr>
        <w:t>!</w:t>
      </w:r>
    </w:p>
    <w:p w14:paraId="5E5FDDDE" w14:textId="77777777" w:rsidR="00F5429A" w:rsidRPr="00F5429A" w:rsidRDefault="00F5429A" w:rsidP="00F5429A">
      <w:pPr>
        <w:spacing w:before="300" w:after="150" w:line="240" w:lineRule="auto"/>
        <w:outlineLvl w:val="2"/>
        <w:rPr>
          <w:rFonts w:ascii="Times New Roman" w:eastAsia="Times New Roman" w:hAnsi="Times New Roman" w:cs="Times New Roman"/>
          <w:color w:val="000000"/>
          <w:sz w:val="30"/>
          <w:szCs w:val="30"/>
          <w:lang w:eastAsia="en-IN"/>
        </w:rPr>
      </w:pPr>
      <w:r w:rsidRPr="00F5429A">
        <w:rPr>
          <w:rFonts w:ascii="Times New Roman" w:eastAsia="Times New Roman" w:hAnsi="Times New Roman" w:cs="Times New Roman"/>
          <w:color w:val="000000"/>
          <w:sz w:val="30"/>
          <w:szCs w:val="30"/>
          <w:lang w:eastAsia="en-IN"/>
        </w:rPr>
        <w:lastRenderedPageBreak/>
        <w:t>Read-only Program</w:t>
      </w:r>
    </w:p>
    <w:p w14:paraId="1ECF664A"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Java Program Example 3:</w:t>
      </w:r>
      <w:r w:rsidRPr="00F5429A">
        <w:rPr>
          <w:rFonts w:ascii="Times New Roman" w:eastAsia="Times New Roman" w:hAnsi="Times New Roman" w:cs="Times New Roman"/>
          <w:color w:val="000000"/>
          <w:sz w:val="24"/>
          <w:szCs w:val="24"/>
          <w:lang w:eastAsia="en-IN"/>
        </w:rPr>
        <w:t> Let's see an example of a Read-only encapsulated program, also referred to as immutable objects. It is a programming technique where an object can’t be written or modified once created. In Java, this can be achieved by declaring the object's fields as private and only providing public methods to access those fields.</w:t>
      </w:r>
    </w:p>
    <w:p w14:paraId="1593FA27"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 xml:space="preserve">In this program, you will need to declare a class, such as, a Car class. You'll need to declare some variables within that class; in this instance, they are </w:t>
      </w:r>
      <w:proofErr w:type="gramStart"/>
      <w:r w:rsidRPr="00F5429A">
        <w:rPr>
          <w:rFonts w:ascii="Times New Roman" w:eastAsia="Times New Roman" w:hAnsi="Times New Roman" w:cs="Times New Roman"/>
          <w:color w:val="000000"/>
          <w:sz w:val="24"/>
          <w:szCs w:val="24"/>
          <w:lang w:eastAsia="en-IN"/>
        </w:rPr>
        <w:t>make</w:t>
      </w:r>
      <w:proofErr w:type="gramEnd"/>
      <w:r w:rsidRPr="00F5429A">
        <w:rPr>
          <w:rFonts w:ascii="Times New Roman" w:eastAsia="Times New Roman" w:hAnsi="Times New Roman" w:cs="Times New Roman"/>
          <w:color w:val="000000"/>
          <w:sz w:val="24"/>
          <w:szCs w:val="24"/>
          <w:lang w:eastAsia="en-IN"/>
        </w:rPr>
        <w:t xml:space="preserve">, model and year. You will need to use methods to display and print the values of these variables. Here the methods are </w:t>
      </w:r>
      <w:proofErr w:type="spellStart"/>
      <w:proofErr w:type="gramStart"/>
      <w:r w:rsidRPr="00F5429A">
        <w:rPr>
          <w:rFonts w:ascii="Times New Roman" w:eastAsia="Times New Roman" w:hAnsi="Times New Roman" w:cs="Times New Roman"/>
          <w:color w:val="000000"/>
          <w:sz w:val="24"/>
          <w:szCs w:val="24"/>
          <w:lang w:eastAsia="en-IN"/>
        </w:rPr>
        <w:t>getMake</w:t>
      </w:r>
      <w:proofErr w:type="spellEnd"/>
      <w:r w:rsidRPr="00F5429A">
        <w:rPr>
          <w:rFonts w:ascii="Times New Roman" w:eastAsia="Times New Roman" w:hAnsi="Times New Roman" w:cs="Times New Roman"/>
          <w:color w:val="000000"/>
          <w:sz w:val="24"/>
          <w:szCs w:val="24"/>
          <w:lang w:eastAsia="en-IN"/>
        </w:rPr>
        <w:t>(</w:t>
      </w:r>
      <w:proofErr w:type="gramEnd"/>
      <w:r w:rsidRPr="00F5429A">
        <w:rPr>
          <w:rFonts w:ascii="Times New Roman" w:eastAsia="Times New Roman" w:hAnsi="Times New Roman" w:cs="Times New Roman"/>
          <w:color w:val="000000"/>
          <w:sz w:val="24"/>
          <w:szCs w:val="24"/>
          <w:lang w:eastAsia="en-IN"/>
        </w:rPr>
        <w:t xml:space="preserve">), </w:t>
      </w:r>
      <w:proofErr w:type="spellStart"/>
      <w:r w:rsidRPr="00F5429A">
        <w:rPr>
          <w:rFonts w:ascii="Times New Roman" w:eastAsia="Times New Roman" w:hAnsi="Times New Roman" w:cs="Times New Roman"/>
          <w:color w:val="000000"/>
          <w:sz w:val="24"/>
          <w:szCs w:val="24"/>
          <w:lang w:eastAsia="en-IN"/>
        </w:rPr>
        <w:t>getModel</w:t>
      </w:r>
      <w:proofErr w:type="spellEnd"/>
      <w:r w:rsidRPr="00F5429A">
        <w:rPr>
          <w:rFonts w:ascii="Times New Roman" w:eastAsia="Times New Roman" w:hAnsi="Times New Roman" w:cs="Times New Roman"/>
          <w:color w:val="000000"/>
          <w:sz w:val="24"/>
          <w:szCs w:val="24"/>
          <w:lang w:eastAsia="en-IN"/>
        </w:rPr>
        <w:t xml:space="preserve">(), and </w:t>
      </w:r>
      <w:proofErr w:type="spellStart"/>
      <w:r w:rsidRPr="00F5429A">
        <w:rPr>
          <w:rFonts w:ascii="Times New Roman" w:eastAsia="Times New Roman" w:hAnsi="Times New Roman" w:cs="Times New Roman"/>
          <w:color w:val="000000"/>
          <w:sz w:val="24"/>
          <w:szCs w:val="24"/>
          <w:lang w:eastAsia="en-IN"/>
        </w:rPr>
        <w:t>getYear</w:t>
      </w:r>
      <w:proofErr w:type="spellEnd"/>
      <w:r w:rsidRPr="00F5429A">
        <w:rPr>
          <w:rFonts w:ascii="Times New Roman" w:eastAsia="Times New Roman" w:hAnsi="Times New Roman" w:cs="Times New Roman"/>
          <w:color w:val="000000"/>
          <w:sz w:val="24"/>
          <w:szCs w:val="24"/>
          <w:lang w:eastAsia="en-IN"/>
        </w:rPr>
        <w:t>() in the program. As you will see, this program does not use any setter method, making it possible to get outputs but not change them.</w:t>
      </w:r>
    </w:p>
    <w:p w14:paraId="68F078C4" w14:textId="108F0EC2"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noProof/>
          <w:color w:val="000000"/>
          <w:sz w:val="24"/>
          <w:szCs w:val="24"/>
          <w:lang w:eastAsia="en-IN"/>
        </w:rPr>
        <w:lastRenderedPageBreak/>
        <w:drawing>
          <wp:inline distT="0" distB="0" distL="0" distR="0" wp14:anchorId="76AA2ADE" wp14:editId="55E6C136">
            <wp:extent cx="5731510" cy="6743065"/>
            <wp:effectExtent l="0" t="0" r="2540" b="635"/>
            <wp:docPr id="16" name="Picture 16" descr="Read-only Program in Ja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ad-only Program in Java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743065"/>
                    </a:xfrm>
                    <a:prstGeom prst="rect">
                      <a:avLst/>
                    </a:prstGeom>
                    <a:noFill/>
                    <a:ln>
                      <a:noFill/>
                    </a:ln>
                  </pic:spPr>
                </pic:pic>
              </a:graphicData>
            </a:graphic>
          </wp:inline>
        </w:drawing>
      </w:r>
      <w:r w:rsidRPr="00F5429A">
        <w:rPr>
          <w:rFonts w:ascii="Times New Roman" w:eastAsia="Times New Roman" w:hAnsi="Times New Roman" w:cs="Times New Roman"/>
          <w:color w:val="000000"/>
          <w:sz w:val="24"/>
          <w:szCs w:val="24"/>
          <w:lang w:eastAsia="en-IN"/>
        </w:rPr>
        <w:br/>
      </w:r>
      <w:r w:rsidRPr="00F5429A">
        <w:rPr>
          <w:rFonts w:ascii="Times New Roman" w:eastAsia="Times New Roman" w:hAnsi="Times New Roman" w:cs="Times New Roman"/>
          <w:b/>
          <w:bCs/>
          <w:color w:val="000000"/>
          <w:sz w:val="24"/>
          <w:szCs w:val="24"/>
          <w:lang w:eastAsia="en-IN"/>
        </w:rPr>
        <w:t>Output:</w:t>
      </w:r>
    </w:p>
    <w:p w14:paraId="6C55E5CB" w14:textId="202B95E3"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noProof/>
          <w:color w:val="000000"/>
          <w:sz w:val="24"/>
          <w:szCs w:val="24"/>
          <w:lang w:eastAsia="en-IN"/>
        </w:rPr>
        <w:drawing>
          <wp:inline distT="0" distB="0" distL="0" distR="0" wp14:anchorId="793B7D7B" wp14:editId="0CA48FC1">
            <wp:extent cx="5731510" cy="1011555"/>
            <wp:effectExtent l="0" t="0" r="2540" b="0"/>
            <wp:docPr id="15" name="Picture 15" descr="Read-only Program in Java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ad-only Program in Java Outpu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011555"/>
                    </a:xfrm>
                    <a:prstGeom prst="rect">
                      <a:avLst/>
                    </a:prstGeom>
                    <a:noFill/>
                    <a:ln>
                      <a:noFill/>
                    </a:ln>
                  </pic:spPr>
                </pic:pic>
              </a:graphicData>
            </a:graphic>
          </wp:inline>
        </w:drawing>
      </w:r>
    </w:p>
    <w:p w14:paraId="365DA0D8" w14:textId="77777777" w:rsidR="00F5429A" w:rsidRPr="00F5429A" w:rsidRDefault="00F5429A" w:rsidP="00F5429A">
      <w:pPr>
        <w:spacing w:before="300" w:after="150" w:line="240" w:lineRule="auto"/>
        <w:outlineLvl w:val="2"/>
        <w:rPr>
          <w:rFonts w:ascii="Times New Roman" w:eastAsia="Times New Roman" w:hAnsi="Times New Roman" w:cs="Times New Roman"/>
          <w:color w:val="000000"/>
          <w:sz w:val="30"/>
          <w:szCs w:val="30"/>
          <w:lang w:eastAsia="en-IN"/>
        </w:rPr>
      </w:pPr>
      <w:r w:rsidRPr="00F5429A">
        <w:rPr>
          <w:rFonts w:ascii="Times New Roman" w:eastAsia="Times New Roman" w:hAnsi="Times New Roman" w:cs="Times New Roman"/>
          <w:color w:val="000000"/>
          <w:sz w:val="30"/>
          <w:szCs w:val="30"/>
          <w:lang w:eastAsia="en-IN"/>
        </w:rPr>
        <w:t>Write-only Program</w:t>
      </w:r>
    </w:p>
    <w:p w14:paraId="40F0614D"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lastRenderedPageBreak/>
        <w:t>Java Program Example 4:</w:t>
      </w:r>
      <w:r w:rsidRPr="00F5429A">
        <w:rPr>
          <w:rFonts w:ascii="Times New Roman" w:eastAsia="Times New Roman" w:hAnsi="Times New Roman" w:cs="Times New Roman"/>
          <w:color w:val="000000"/>
          <w:sz w:val="24"/>
          <w:szCs w:val="24"/>
          <w:lang w:eastAsia="en-IN"/>
        </w:rPr>
        <w:t xml:space="preserve"> Lastly, you will see an example of a write-only Encapsulation program. In this case, the class </w:t>
      </w:r>
      <w:proofErr w:type="spellStart"/>
      <w:r w:rsidRPr="00F5429A">
        <w:rPr>
          <w:rFonts w:ascii="Times New Roman" w:eastAsia="Times New Roman" w:hAnsi="Times New Roman" w:cs="Times New Roman"/>
          <w:color w:val="000000"/>
          <w:sz w:val="24"/>
          <w:szCs w:val="24"/>
          <w:lang w:eastAsia="en-IN"/>
        </w:rPr>
        <w:t>BankAccount</w:t>
      </w:r>
      <w:proofErr w:type="spellEnd"/>
      <w:r w:rsidRPr="00F5429A">
        <w:rPr>
          <w:rFonts w:ascii="Times New Roman" w:eastAsia="Times New Roman" w:hAnsi="Times New Roman" w:cs="Times New Roman"/>
          <w:color w:val="000000"/>
          <w:sz w:val="24"/>
          <w:szCs w:val="24"/>
          <w:lang w:eastAsia="en-IN"/>
        </w:rPr>
        <w:t xml:space="preserve"> has the variable balance declared within it. Later in the Main class, you’ll need to create an instance of the </w:t>
      </w:r>
      <w:proofErr w:type="spellStart"/>
      <w:r w:rsidRPr="00F5429A">
        <w:rPr>
          <w:rFonts w:ascii="Times New Roman" w:eastAsia="Times New Roman" w:hAnsi="Times New Roman" w:cs="Times New Roman"/>
          <w:color w:val="000000"/>
          <w:sz w:val="24"/>
          <w:szCs w:val="24"/>
          <w:lang w:eastAsia="en-IN"/>
        </w:rPr>
        <w:t>BankAccount</w:t>
      </w:r>
      <w:proofErr w:type="spellEnd"/>
      <w:r w:rsidRPr="00F5429A">
        <w:rPr>
          <w:rFonts w:ascii="Times New Roman" w:eastAsia="Times New Roman" w:hAnsi="Times New Roman" w:cs="Times New Roman"/>
          <w:color w:val="000000"/>
          <w:sz w:val="24"/>
          <w:szCs w:val="24"/>
          <w:lang w:eastAsia="en-IN"/>
        </w:rPr>
        <w:t xml:space="preserve"> class. Lastly, you’ll need to use methods to rewrite or initialise the variable’s value.</w:t>
      </w:r>
    </w:p>
    <w:p w14:paraId="60D190DA"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 xml:space="preserve">In this Java program, you’ll use </w:t>
      </w:r>
      <w:proofErr w:type="spellStart"/>
      <w:proofErr w:type="gramStart"/>
      <w:r w:rsidRPr="00F5429A">
        <w:rPr>
          <w:rFonts w:ascii="Times New Roman" w:eastAsia="Times New Roman" w:hAnsi="Times New Roman" w:cs="Times New Roman"/>
          <w:color w:val="000000"/>
          <w:sz w:val="24"/>
          <w:szCs w:val="24"/>
          <w:lang w:eastAsia="en-IN"/>
        </w:rPr>
        <w:t>setBalance</w:t>
      </w:r>
      <w:proofErr w:type="spellEnd"/>
      <w:r w:rsidRPr="00F5429A">
        <w:rPr>
          <w:rFonts w:ascii="Times New Roman" w:eastAsia="Times New Roman" w:hAnsi="Times New Roman" w:cs="Times New Roman"/>
          <w:color w:val="000000"/>
          <w:sz w:val="24"/>
          <w:szCs w:val="24"/>
          <w:lang w:eastAsia="en-IN"/>
        </w:rPr>
        <w:t>(</w:t>
      </w:r>
      <w:proofErr w:type="gramEnd"/>
      <w:r w:rsidRPr="00F5429A">
        <w:rPr>
          <w:rFonts w:ascii="Times New Roman" w:eastAsia="Times New Roman" w:hAnsi="Times New Roman" w:cs="Times New Roman"/>
          <w:color w:val="000000"/>
          <w:sz w:val="24"/>
          <w:szCs w:val="24"/>
          <w:lang w:eastAsia="en-IN"/>
        </w:rPr>
        <w:t xml:space="preserve">) as a setter method to declare the value for the variable Balance. It is important to remember that while creating a read-and-write-only Program in Java is possible, </w:t>
      </w:r>
      <w:proofErr w:type="gramStart"/>
      <w:r w:rsidRPr="00F5429A">
        <w:rPr>
          <w:rFonts w:ascii="Times New Roman" w:eastAsia="Times New Roman" w:hAnsi="Times New Roman" w:cs="Times New Roman"/>
          <w:color w:val="000000"/>
          <w:sz w:val="24"/>
          <w:szCs w:val="24"/>
          <w:lang w:eastAsia="en-IN"/>
        </w:rPr>
        <w:t>It</w:t>
      </w:r>
      <w:proofErr w:type="gramEnd"/>
      <w:r w:rsidRPr="00F5429A">
        <w:rPr>
          <w:rFonts w:ascii="Times New Roman" w:eastAsia="Times New Roman" w:hAnsi="Times New Roman" w:cs="Times New Roman"/>
          <w:color w:val="000000"/>
          <w:sz w:val="24"/>
          <w:szCs w:val="24"/>
          <w:lang w:eastAsia="en-IN"/>
        </w:rPr>
        <w:t xml:space="preserve"> is rarely useful. These can be utilised in very particular instances; however, they rely on each other for greater efficiency.</w:t>
      </w:r>
    </w:p>
    <w:p w14:paraId="62AED8C7"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Due to this Program being a write-only class, the changes will be made in the initial class, but no output will appear.</w:t>
      </w:r>
    </w:p>
    <w:p w14:paraId="68BF4579" w14:textId="6F6219B5"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noProof/>
          <w:color w:val="000000"/>
          <w:sz w:val="24"/>
          <w:szCs w:val="24"/>
          <w:lang w:eastAsia="en-IN"/>
        </w:rPr>
        <w:drawing>
          <wp:inline distT="0" distB="0" distL="0" distR="0" wp14:anchorId="7A49DB2E" wp14:editId="7A4976DE">
            <wp:extent cx="5731510" cy="3034030"/>
            <wp:effectExtent l="0" t="0" r="2540" b="0"/>
            <wp:docPr id="14" name="Picture 14" descr="Write-only Program in Ja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rite-only Program in Java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34030"/>
                    </a:xfrm>
                    <a:prstGeom prst="rect">
                      <a:avLst/>
                    </a:prstGeom>
                    <a:noFill/>
                    <a:ln>
                      <a:noFill/>
                    </a:ln>
                  </pic:spPr>
                </pic:pic>
              </a:graphicData>
            </a:graphic>
          </wp:inline>
        </w:drawing>
      </w:r>
      <w:r w:rsidRPr="00F5429A">
        <w:rPr>
          <w:rFonts w:ascii="Times New Roman" w:eastAsia="Times New Roman" w:hAnsi="Times New Roman" w:cs="Times New Roman"/>
          <w:color w:val="000000"/>
          <w:sz w:val="24"/>
          <w:szCs w:val="24"/>
          <w:lang w:eastAsia="en-IN"/>
        </w:rPr>
        <w:br/>
      </w:r>
      <w:r w:rsidRPr="00F5429A">
        <w:rPr>
          <w:rFonts w:ascii="Times New Roman" w:eastAsia="Times New Roman" w:hAnsi="Times New Roman" w:cs="Times New Roman"/>
          <w:b/>
          <w:bCs/>
          <w:color w:val="000000"/>
          <w:sz w:val="24"/>
          <w:szCs w:val="24"/>
          <w:lang w:eastAsia="en-IN"/>
        </w:rPr>
        <w:t>Output:</w:t>
      </w:r>
      <w:r w:rsidRPr="00F5429A">
        <w:rPr>
          <w:rFonts w:ascii="Times New Roman" w:eastAsia="Times New Roman" w:hAnsi="Times New Roman" w:cs="Times New Roman"/>
          <w:color w:val="000000"/>
          <w:sz w:val="24"/>
          <w:szCs w:val="24"/>
          <w:lang w:eastAsia="en-IN"/>
        </w:rPr>
        <w:t> This program will have no output, being a write-only class.</w:t>
      </w:r>
    </w:p>
    <w:p w14:paraId="0CD9247A" w14:textId="77777777" w:rsidR="00F5429A" w:rsidRPr="00F5429A" w:rsidRDefault="00F5429A" w:rsidP="00F5429A">
      <w:pPr>
        <w:spacing w:after="225" w:line="240" w:lineRule="auto"/>
        <w:outlineLvl w:val="1"/>
        <w:rPr>
          <w:rFonts w:ascii="Times New Roman" w:eastAsia="Times New Roman" w:hAnsi="Times New Roman" w:cs="Times New Roman"/>
          <w:b/>
          <w:bCs/>
          <w:color w:val="000000"/>
          <w:sz w:val="36"/>
          <w:szCs w:val="36"/>
          <w:lang w:eastAsia="en-IN"/>
        </w:rPr>
      </w:pPr>
      <w:r w:rsidRPr="00F5429A">
        <w:rPr>
          <w:rFonts w:ascii="Times New Roman" w:eastAsia="Times New Roman" w:hAnsi="Times New Roman" w:cs="Times New Roman"/>
          <w:b/>
          <w:bCs/>
          <w:color w:val="000000"/>
          <w:sz w:val="36"/>
          <w:szCs w:val="36"/>
          <w:lang w:eastAsia="en-IN"/>
        </w:rPr>
        <w:t>Benefits of Encapsulation in Java</w:t>
      </w:r>
    </w:p>
    <w:p w14:paraId="015916EB"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Encapsulation in Java, a crucial concept for effective real-time programming, offers several key benefits. Let's explore some of them:</w:t>
      </w:r>
    </w:p>
    <w:p w14:paraId="51D0EA7F"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1) Control Over Data:</w:t>
      </w:r>
      <w:r w:rsidRPr="00F5429A">
        <w:rPr>
          <w:rFonts w:ascii="Times New Roman" w:eastAsia="Times New Roman" w:hAnsi="Times New Roman" w:cs="Times New Roman"/>
          <w:color w:val="000000"/>
          <w:sz w:val="24"/>
          <w:szCs w:val="24"/>
          <w:lang w:eastAsia="en-IN"/>
        </w:rPr>
        <w:t> Classes gain complete control over data members and methods, often setting them as read-only. This control ensures data integrity and prevents unintended modifications.</w:t>
      </w:r>
    </w:p>
    <w:p w14:paraId="56C0DBA9"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2) Data Hiding:</w:t>
      </w:r>
      <w:r w:rsidRPr="00F5429A">
        <w:rPr>
          <w:rFonts w:ascii="Times New Roman" w:eastAsia="Times New Roman" w:hAnsi="Times New Roman" w:cs="Times New Roman"/>
          <w:color w:val="000000"/>
          <w:sz w:val="24"/>
          <w:szCs w:val="24"/>
          <w:lang w:eastAsia="en-IN"/>
        </w:rPr>
        <w:t> Simplifies user interaction by hiding complex code implementations, thereby reducing the likelihood of errors and enhancing user experience.</w:t>
      </w:r>
    </w:p>
    <w:p w14:paraId="3FB7B950"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3) Flexible Data Access:</w:t>
      </w:r>
      <w:r w:rsidRPr="00F5429A">
        <w:rPr>
          <w:rFonts w:ascii="Times New Roman" w:eastAsia="Times New Roman" w:hAnsi="Times New Roman" w:cs="Times New Roman"/>
          <w:color w:val="000000"/>
          <w:sz w:val="24"/>
          <w:szCs w:val="24"/>
          <w:lang w:eastAsia="en-IN"/>
        </w:rPr>
        <w:t> Enables setting class variables as read-only or write-only, tailored to specific requirements. This flexibility is crucial for protecting sensitive data while allowing necessary access.</w:t>
      </w:r>
    </w:p>
    <w:p w14:paraId="064D0084"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lastRenderedPageBreak/>
        <w:t>4) Code Reusability:</w:t>
      </w:r>
      <w:r w:rsidRPr="00F5429A">
        <w:rPr>
          <w:rFonts w:ascii="Times New Roman" w:eastAsia="Times New Roman" w:hAnsi="Times New Roman" w:cs="Times New Roman"/>
          <w:color w:val="000000"/>
          <w:sz w:val="24"/>
          <w:szCs w:val="24"/>
          <w:lang w:eastAsia="en-IN"/>
        </w:rPr>
        <w:t> Encapsulation facilitates the reuse of existing code, saving time and resources in developing new applications.</w:t>
      </w:r>
    </w:p>
    <w:p w14:paraId="5319823F"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5) Ease of Modification:</w:t>
      </w:r>
      <w:r w:rsidRPr="00F5429A">
        <w:rPr>
          <w:rFonts w:ascii="Times New Roman" w:eastAsia="Times New Roman" w:hAnsi="Times New Roman" w:cs="Times New Roman"/>
          <w:color w:val="000000"/>
          <w:sz w:val="24"/>
          <w:szCs w:val="24"/>
          <w:lang w:eastAsia="en-IN"/>
        </w:rPr>
        <w:t> It makes updating existing code more straightforward and less error-prone. This is essential for maintaining and scaling complex software systems.</w:t>
      </w:r>
    </w:p>
    <w:p w14:paraId="14A690DE"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6) Simplified Testing:</w:t>
      </w:r>
      <w:r w:rsidRPr="00F5429A">
        <w:rPr>
          <w:rFonts w:ascii="Times New Roman" w:eastAsia="Times New Roman" w:hAnsi="Times New Roman" w:cs="Times New Roman"/>
          <w:color w:val="000000"/>
          <w:sz w:val="24"/>
          <w:szCs w:val="24"/>
          <w:lang w:eastAsia="en-IN"/>
        </w:rPr>
        <w:t> Unit testing becomes more straightforward with encapsulated code. This will lead to more reliable and maintainable software.</w:t>
      </w:r>
    </w:p>
    <w:p w14:paraId="5510504A"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7) IDE Support:</w:t>
      </w:r>
      <w:r w:rsidRPr="00F5429A">
        <w:rPr>
          <w:rFonts w:ascii="Times New Roman" w:eastAsia="Times New Roman" w:hAnsi="Times New Roman" w:cs="Times New Roman"/>
          <w:color w:val="000000"/>
          <w:sz w:val="24"/>
          <w:szCs w:val="24"/>
          <w:lang w:eastAsia="en-IN"/>
        </w:rPr>
        <w:t> Common IDEs support getters and setters, accelerating the coding process and improving Developer productivity.</w:t>
      </w:r>
    </w:p>
    <w:p w14:paraId="6DE51733" w14:textId="77777777" w:rsidR="00F5429A" w:rsidRPr="00F5429A" w:rsidRDefault="00F5429A" w:rsidP="00F5429A">
      <w:pPr>
        <w:spacing w:after="225" w:line="240" w:lineRule="auto"/>
        <w:outlineLvl w:val="1"/>
        <w:rPr>
          <w:rFonts w:ascii="Times New Roman" w:eastAsia="Times New Roman" w:hAnsi="Times New Roman" w:cs="Times New Roman"/>
          <w:b/>
          <w:bCs/>
          <w:color w:val="000000"/>
          <w:sz w:val="36"/>
          <w:szCs w:val="36"/>
          <w:lang w:eastAsia="en-IN"/>
        </w:rPr>
      </w:pPr>
      <w:r w:rsidRPr="00F5429A">
        <w:rPr>
          <w:rFonts w:ascii="Times New Roman" w:eastAsia="Times New Roman" w:hAnsi="Times New Roman" w:cs="Times New Roman"/>
          <w:b/>
          <w:bCs/>
          <w:color w:val="000000"/>
          <w:sz w:val="36"/>
          <w:szCs w:val="36"/>
          <w:lang w:eastAsia="en-IN"/>
        </w:rPr>
        <w:t>What is Data Encapsulation in Java?</w:t>
      </w:r>
    </w:p>
    <w:p w14:paraId="08B7E416"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Data Encapsulation in Java is the process of wrapping data (variables) and code (methods) into a single unit, known as a class. It restricts direct access to the data by making variables private and providing public getter and setter methods. This improves security, modularity, and code maintainability.</w:t>
      </w:r>
    </w:p>
    <w:p w14:paraId="11B5CA7B" w14:textId="77777777" w:rsidR="00F5429A" w:rsidRPr="00F5429A" w:rsidRDefault="00F5429A" w:rsidP="00F5429A">
      <w:pPr>
        <w:spacing w:after="225" w:line="240" w:lineRule="auto"/>
        <w:outlineLvl w:val="1"/>
        <w:rPr>
          <w:rFonts w:ascii="Times New Roman" w:eastAsia="Times New Roman" w:hAnsi="Times New Roman" w:cs="Times New Roman"/>
          <w:b/>
          <w:bCs/>
          <w:color w:val="000000"/>
          <w:sz w:val="36"/>
          <w:szCs w:val="36"/>
          <w:lang w:eastAsia="en-IN"/>
        </w:rPr>
      </w:pPr>
      <w:r w:rsidRPr="00F5429A">
        <w:rPr>
          <w:rFonts w:ascii="Times New Roman" w:eastAsia="Times New Roman" w:hAnsi="Times New Roman" w:cs="Times New Roman"/>
          <w:b/>
          <w:bCs/>
          <w:color w:val="000000"/>
          <w:sz w:val="36"/>
          <w:szCs w:val="36"/>
          <w:lang w:eastAsia="en-IN"/>
        </w:rPr>
        <w:t>What are the Three Types of Encapsulations?</w:t>
      </w:r>
    </w:p>
    <w:p w14:paraId="062583CA"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The three types of Encapsulations are:</w:t>
      </w:r>
    </w:p>
    <w:p w14:paraId="683D8B36"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1) Member Variable Encapsulation: </w:t>
      </w:r>
      <w:r w:rsidRPr="00F5429A">
        <w:rPr>
          <w:rFonts w:ascii="Times New Roman" w:eastAsia="Times New Roman" w:hAnsi="Times New Roman" w:cs="Times New Roman"/>
          <w:color w:val="000000"/>
          <w:sz w:val="24"/>
          <w:szCs w:val="24"/>
          <w:lang w:eastAsia="en-IN"/>
        </w:rPr>
        <w:t>Declaring variables as private and using getters/setters.</w:t>
      </w:r>
    </w:p>
    <w:p w14:paraId="1C12849D"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2) Method Encapsulation:</w:t>
      </w:r>
      <w:r w:rsidRPr="00F5429A">
        <w:rPr>
          <w:rFonts w:ascii="Times New Roman" w:eastAsia="Times New Roman" w:hAnsi="Times New Roman" w:cs="Times New Roman"/>
          <w:color w:val="000000"/>
          <w:sz w:val="24"/>
          <w:szCs w:val="24"/>
          <w:lang w:eastAsia="en-IN"/>
        </w:rPr>
        <w:t> Restricting access to methods using access modifiers.</w:t>
      </w:r>
    </w:p>
    <w:p w14:paraId="0D764764"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b/>
          <w:bCs/>
          <w:color w:val="000000"/>
          <w:sz w:val="24"/>
          <w:szCs w:val="24"/>
          <w:lang w:eastAsia="en-IN"/>
        </w:rPr>
        <w:t>3) Class Encapsulation: </w:t>
      </w:r>
      <w:r w:rsidRPr="00F5429A">
        <w:rPr>
          <w:rFonts w:ascii="Times New Roman" w:eastAsia="Times New Roman" w:hAnsi="Times New Roman" w:cs="Times New Roman"/>
          <w:color w:val="000000"/>
          <w:sz w:val="24"/>
          <w:szCs w:val="24"/>
          <w:lang w:eastAsia="en-IN"/>
        </w:rPr>
        <w:t>Keeping related data and methods together within a class to promote reusability and security.</w:t>
      </w:r>
    </w:p>
    <w:p w14:paraId="0D9D7E54" w14:textId="7BF382F4" w:rsidR="00F5429A" w:rsidRPr="00F5429A" w:rsidRDefault="00F5429A" w:rsidP="00F5429A">
      <w:pPr>
        <w:spacing w:after="225" w:line="240" w:lineRule="auto"/>
        <w:outlineLvl w:val="1"/>
        <w:rPr>
          <w:rFonts w:ascii="Times New Roman" w:eastAsia="Times New Roman" w:hAnsi="Times New Roman" w:cs="Times New Roman"/>
          <w:b/>
          <w:bCs/>
          <w:color w:val="000000"/>
          <w:sz w:val="36"/>
          <w:szCs w:val="36"/>
          <w:lang w:eastAsia="en-IN"/>
        </w:rPr>
      </w:pPr>
      <w:r>
        <w:rPr>
          <w:rFonts w:ascii="Times New Roman" w:eastAsia="Times New Roman" w:hAnsi="Times New Roman" w:cs="Times New Roman"/>
          <w:b/>
          <w:bCs/>
          <w:color w:val="000000"/>
          <w:sz w:val="36"/>
          <w:szCs w:val="36"/>
          <w:lang w:eastAsia="en-IN"/>
        </w:rPr>
        <w:t>Summary</w:t>
      </w:r>
    </w:p>
    <w:p w14:paraId="6E041C6D"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Encapsulation in Java is a key principle of Object-Oriented Programming that enhances data security, code maintainability, and modularity. By restricting direct access to class variables and providing controlled access through methods ensures data integrity and flexibility. This approach simplifies debugging, improves scalability, and promotes efficient software development, making Java a powerful and secure programming language.</w:t>
      </w:r>
    </w:p>
    <w:p w14:paraId="2EC37F7B" w14:textId="77777777" w:rsidR="00F5429A" w:rsidRPr="00F5429A" w:rsidRDefault="00F5429A" w:rsidP="00F5429A">
      <w:pPr>
        <w:spacing w:after="33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Register for our </w:t>
      </w:r>
      <w:hyperlink r:id="rId24" w:tgtFrame="_blank" w:tooltip="Java Programming And Software Engineering Fundamentals Training" w:history="1">
        <w:r w:rsidRPr="00F5429A">
          <w:rPr>
            <w:rFonts w:ascii="Times New Roman" w:eastAsia="Times New Roman" w:hAnsi="Times New Roman" w:cs="Times New Roman"/>
            <w:color w:val="44318D"/>
            <w:sz w:val="24"/>
            <w:szCs w:val="24"/>
            <w:u w:val="single"/>
            <w:lang w:eastAsia="en-IN"/>
          </w:rPr>
          <w:t xml:space="preserve">Java Programming And Software Engineering Fundamentals </w:t>
        </w:r>
        <w:proofErr w:type="spellStart"/>
        <w:r w:rsidRPr="00F5429A">
          <w:rPr>
            <w:rFonts w:ascii="Times New Roman" w:eastAsia="Times New Roman" w:hAnsi="Times New Roman" w:cs="Times New Roman"/>
            <w:color w:val="44318D"/>
            <w:sz w:val="24"/>
            <w:szCs w:val="24"/>
            <w:u w:val="single"/>
            <w:lang w:eastAsia="en-IN"/>
          </w:rPr>
          <w:t>Training</w:t>
        </w:r>
      </w:hyperlink>
      <w:r w:rsidRPr="00F5429A">
        <w:rPr>
          <w:rFonts w:ascii="Times New Roman" w:eastAsia="Times New Roman" w:hAnsi="Times New Roman" w:cs="Times New Roman"/>
          <w:color w:val="000000"/>
          <w:sz w:val="24"/>
          <w:szCs w:val="24"/>
          <w:lang w:eastAsia="en-IN"/>
        </w:rPr>
        <w:t>today</w:t>
      </w:r>
      <w:proofErr w:type="spellEnd"/>
      <w:r w:rsidRPr="00F5429A">
        <w:rPr>
          <w:rFonts w:ascii="Times New Roman" w:eastAsia="Times New Roman" w:hAnsi="Times New Roman" w:cs="Times New Roman"/>
          <w:color w:val="000000"/>
          <w:sz w:val="24"/>
          <w:szCs w:val="24"/>
          <w:lang w:eastAsia="en-IN"/>
        </w:rPr>
        <w:t>!</w:t>
      </w:r>
    </w:p>
    <w:p w14:paraId="1CFE4B28" w14:textId="77777777" w:rsidR="00F5429A" w:rsidRPr="00F5429A" w:rsidRDefault="00F5429A" w:rsidP="00F5429A">
      <w:pPr>
        <w:spacing w:line="240" w:lineRule="auto"/>
        <w:jc w:val="center"/>
        <w:outlineLvl w:val="1"/>
        <w:rPr>
          <w:rFonts w:ascii="Times New Roman" w:eastAsia="Times New Roman" w:hAnsi="Times New Roman" w:cs="Times New Roman"/>
          <w:color w:val="000000"/>
          <w:sz w:val="48"/>
          <w:szCs w:val="48"/>
          <w:lang w:eastAsia="en-IN"/>
        </w:rPr>
      </w:pPr>
      <w:r w:rsidRPr="00F5429A">
        <w:rPr>
          <w:rFonts w:ascii="Times New Roman" w:eastAsia="Times New Roman" w:hAnsi="Times New Roman" w:cs="Times New Roman"/>
          <w:color w:val="000000"/>
          <w:sz w:val="48"/>
          <w:szCs w:val="48"/>
          <w:lang w:eastAsia="en-IN"/>
        </w:rPr>
        <w:t>Frequently Asked </w:t>
      </w:r>
      <w:r w:rsidRPr="00F5429A">
        <w:rPr>
          <w:rFonts w:ascii="Times New Roman" w:eastAsia="Times New Roman" w:hAnsi="Times New Roman" w:cs="Times New Roman"/>
          <w:b/>
          <w:bCs/>
          <w:color w:val="000000"/>
          <w:sz w:val="48"/>
          <w:szCs w:val="48"/>
          <w:lang w:eastAsia="en-IN"/>
        </w:rPr>
        <w:t>Questions</w:t>
      </w:r>
    </w:p>
    <w:p w14:paraId="6295FD38" w14:textId="77777777" w:rsidR="00F5429A" w:rsidRPr="00F5429A" w:rsidRDefault="00F5429A" w:rsidP="00F5429A">
      <w:pPr>
        <w:shd w:val="clear" w:color="auto" w:fill="F6F6F6"/>
        <w:spacing w:after="0" w:line="240" w:lineRule="auto"/>
        <w:outlineLvl w:val="2"/>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Why is Encapsulation Called Data Hiding?</w:t>
      </w:r>
    </w:p>
    <w:p w14:paraId="2F203652" w14:textId="21C684EA" w:rsidR="00F5429A" w:rsidRPr="00F5429A" w:rsidRDefault="00F5429A" w:rsidP="00F5429A">
      <w:pPr>
        <w:shd w:val="clear" w:color="auto" w:fill="F6F6F6"/>
        <w:spacing w:after="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noProof/>
          <w:color w:val="000000"/>
          <w:sz w:val="24"/>
          <w:szCs w:val="24"/>
          <w:lang w:eastAsia="en-IN"/>
        </w:rPr>
        <mc:AlternateContent>
          <mc:Choice Requires="wps">
            <w:drawing>
              <wp:inline distT="0" distB="0" distL="0" distR="0" wp14:anchorId="7E6A6B85" wp14:editId="22974F36">
                <wp:extent cx="304800" cy="304800"/>
                <wp:effectExtent l="0" t="0" r="0" b="0"/>
                <wp:docPr id="13" name="Rectangle 13" descr="faq-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58D72B" id="Rectangle 13" o:spid="_x0000_s1026" alt="faq-arr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Am0UJv9QEAANg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01D0ADA0" w14:textId="77777777" w:rsidR="00F5429A" w:rsidRPr="00F5429A" w:rsidRDefault="00F5429A" w:rsidP="00F5429A">
      <w:pPr>
        <w:shd w:val="clear" w:color="auto" w:fill="F6F6F6"/>
        <w:spacing w:after="0" w:line="240" w:lineRule="auto"/>
        <w:outlineLvl w:val="2"/>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What is the Difference Between Abstraction and Encapsulation in Java?</w:t>
      </w:r>
    </w:p>
    <w:p w14:paraId="3DA191B1" w14:textId="221FE3C4" w:rsidR="00F5429A" w:rsidRPr="00F5429A" w:rsidRDefault="00F5429A" w:rsidP="00F5429A">
      <w:pPr>
        <w:shd w:val="clear" w:color="auto" w:fill="F6F6F6"/>
        <w:spacing w:after="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noProof/>
          <w:color w:val="000000"/>
          <w:sz w:val="24"/>
          <w:szCs w:val="24"/>
          <w:lang w:eastAsia="en-IN"/>
        </w:rPr>
        <w:lastRenderedPageBreak/>
        <mc:AlternateContent>
          <mc:Choice Requires="wps">
            <w:drawing>
              <wp:inline distT="0" distB="0" distL="0" distR="0" wp14:anchorId="53ABB83D" wp14:editId="3B3CAF5A">
                <wp:extent cx="304800" cy="304800"/>
                <wp:effectExtent l="0" t="0" r="0" b="0"/>
                <wp:docPr id="12" name="Rectangle 12" descr="faq-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11209" id="Rectangle 12" o:spid="_x0000_s1026" alt="faq-arr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AW8U0P9QEAANg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7A5F007A" w14:textId="77777777" w:rsidR="00F5429A" w:rsidRPr="00F5429A" w:rsidRDefault="00F5429A" w:rsidP="00F5429A">
      <w:pPr>
        <w:shd w:val="clear" w:color="auto" w:fill="F6F6F6"/>
        <w:spacing w:after="0" w:line="240" w:lineRule="auto"/>
        <w:outlineLvl w:val="2"/>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What are the Other Resources and Offers Provided by The Knowledge Academy?</w:t>
      </w:r>
    </w:p>
    <w:p w14:paraId="29A23C9C" w14:textId="7A0AE674" w:rsidR="00F5429A" w:rsidRPr="00F5429A" w:rsidRDefault="00F5429A" w:rsidP="00F5429A">
      <w:pPr>
        <w:shd w:val="clear" w:color="auto" w:fill="F6F6F6"/>
        <w:spacing w:after="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noProof/>
          <w:color w:val="000000"/>
          <w:sz w:val="24"/>
          <w:szCs w:val="24"/>
          <w:lang w:eastAsia="en-IN"/>
        </w:rPr>
        <mc:AlternateContent>
          <mc:Choice Requires="wps">
            <w:drawing>
              <wp:inline distT="0" distB="0" distL="0" distR="0" wp14:anchorId="7DC7DDCA" wp14:editId="5F812F92">
                <wp:extent cx="304800" cy="304800"/>
                <wp:effectExtent l="0" t="0" r="0" b="0"/>
                <wp:docPr id="11" name="Rectangle 11" descr="faq-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5C262" id="Rectangle 11" o:spid="_x0000_s1026" alt="faq-arr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GkVyv9QEAANg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4FFC02EA" w14:textId="77777777" w:rsidR="00F5429A" w:rsidRPr="00F5429A" w:rsidRDefault="00F5429A" w:rsidP="00F5429A">
      <w:pPr>
        <w:shd w:val="clear" w:color="auto" w:fill="F6F6F6"/>
        <w:spacing w:after="0" w:line="240" w:lineRule="auto"/>
        <w:outlineLvl w:val="2"/>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What is The Knowledge Pass, and How Does it Work?</w:t>
      </w:r>
    </w:p>
    <w:p w14:paraId="1208A779" w14:textId="39DE6C89" w:rsidR="00F5429A" w:rsidRPr="00F5429A" w:rsidRDefault="00F5429A" w:rsidP="00F5429A">
      <w:pPr>
        <w:shd w:val="clear" w:color="auto" w:fill="F6F6F6"/>
        <w:spacing w:after="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noProof/>
          <w:color w:val="000000"/>
          <w:sz w:val="24"/>
          <w:szCs w:val="24"/>
          <w:lang w:eastAsia="en-IN"/>
        </w:rPr>
        <mc:AlternateContent>
          <mc:Choice Requires="wps">
            <w:drawing>
              <wp:inline distT="0" distB="0" distL="0" distR="0" wp14:anchorId="77948238" wp14:editId="1FBD3D1E">
                <wp:extent cx="304800" cy="304800"/>
                <wp:effectExtent l="0" t="0" r="0" b="0"/>
                <wp:docPr id="10" name="Rectangle 10" descr="faq-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B07E2" id="Rectangle 10" o:spid="_x0000_s1026" alt="faq-arr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HaxU8/0AQAA2AMAAA4AAAAAAAAAAAAAAAAALgIAAGRycy9lMm9E&#10;b2MueG1sUEsBAi0AFAAGAAgAAAAhAEyg6SzYAAAAAwEAAA8AAAAAAAAAAAAAAAAATgQAAGRycy9k&#10;b3ducmV2LnhtbFBLBQYAAAAABAAEAPMAAABTBQAAAAA=&#10;" filled="f" stroked="f">
                <o:lock v:ext="edit" aspectratio="t"/>
                <w10:anchorlock/>
              </v:rect>
            </w:pict>
          </mc:Fallback>
        </mc:AlternateContent>
      </w:r>
    </w:p>
    <w:p w14:paraId="710D85FA" w14:textId="77777777" w:rsidR="00F5429A" w:rsidRPr="00F5429A" w:rsidRDefault="00F5429A" w:rsidP="00F5429A">
      <w:pPr>
        <w:shd w:val="clear" w:color="auto" w:fill="F6F6F6"/>
        <w:spacing w:after="0" w:line="240" w:lineRule="auto"/>
        <w:outlineLvl w:val="2"/>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color w:val="000000"/>
          <w:sz w:val="24"/>
          <w:szCs w:val="24"/>
          <w:lang w:eastAsia="en-IN"/>
        </w:rPr>
        <w:t>What are the Related Courses and Blogs Provided by The Knowledge Academy?</w:t>
      </w:r>
    </w:p>
    <w:p w14:paraId="2ED9AA6D" w14:textId="7D40F912" w:rsidR="00F5429A" w:rsidRPr="00F5429A" w:rsidRDefault="00F5429A" w:rsidP="00F5429A">
      <w:pPr>
        <w:shd w:val="clear" w:color="auto" w:fill="F6F6F6"/>
        <w:spacing w:after="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noProof/>
          <w:color w:val="000000"/>
          <w:sz w:val="24"/>
          <w:szCs w:val="24"/>
          <w:lang w:eastAsia="en-IN"/>
        </w:rPr>
        <mc:AlternateContent>
          <mc:Choice Requires="wps">
            <w:drawing>
              <wp:inline distT="0" distB="0" distL="0" distR="0" wp14:anchorId="175497A8" wp14:editId="4266CFDC">
                <wp:extent cx="304800" cy="304800"/>
                <wp:effectExtent l="0" t="0" r="0" b="0"/>
                <wp:docPr id="9" name="Rectangle 9" descr="faq-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BB059" id="Rectangle 9" o:spid="_x0000_s1026" alt="faq-arr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W7HX/9QEAANYDAAAOAAAAAAAAAAAAAAAAAC4CAABkcnMvZTJv&#10;RG9jLnhtbFBLAQItABQABgAIAAAAIQBMoOks2AAAAAMBAAAPAAAAAAAAAAAAAAAAAE8EAABkcnMv&#10;ZG93bnJldi54bWxQSwUGAAAAAAQABADzAAAAVAUAAAAA&#10;" filled="f" stroked="f">
                <o:lock v:ext="edit" aspectratio="t"/>
                <w10:anchorlock/>
              </v:rect>
            </w:pict>
          </mc:Fallback>
        </mc:AlternateContent>
      </w:r>
    </w:p>
    <w:p w14:paraId="6F6BF2EF" w14:textId="577261F2" w:rsidR="00F5429A" w:rsidRPr="00F5429A" w:rsidRDefault="00F5429A" w:rsidP="00F5429A">
      <w:pPr>
        <w:spacing w:after="0" w:line="240" w:lineRule="auto"/>
        <w:rPr>
          <w:rFonts w:ascii="Times New Roman" w:eastAsia="Times New Roman" w:hAnsi="Times New Roman" w:cs="Times New Roman"/>
          <w:color w:val="000000"/>
          <w:sz w:val="24"/>
          <w:szCs w:val="24"/>
          <w:lang w:eastAsia="en-IN"/>
        </w:rPr>
      </w:pPr>
      <w:r w:rsidRPr="00F5429A">
        <w:rPr>
          <w:rFonts w:ascii="Times New Roman" w:eastAsia="Times New Roman" w:hAnsi="Times New Roman" w:cs="Times New Roman"/>
          <w:noProof/>
          <w:color w:val="000000"/>
          <w:sz w:val="24"/>
          <w:szCs w:val="24"/>
          <w:lang w:eastAsia="en-IN"/>
        </w:rPr>
        <mc:AlternateContent>
          <mc:Choice Requires="wps">
            <w:drawing>
              <wp:inline distT="0" distB="0" distL="0" distR="0" wp14:anchorId="234ABE82" wp14:editId="6C2B6298">
                <wp:extent cx="304800" cy="304800"/>
                <wp:effectExtent l="0" t="0" r="0" b="0"/>
                <wp:docPr id="8" name="Rectangle 8" descr="u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E4611" id="Rectangle 8" o:spid="_x0000_s1026" alt="us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C6e6iw8gEAANEDAAAOAAAAAAAAAAAAAAAAAC4CAABkcnMvZTJvRG9j&#10;LnhtbFBLAQItABQABgAIAAAAIQBMoOks2AAAAAMBAAAPAAAAAAAAAAAAAAAAAEwEAABkcnMvZG93&#10;bnJldi54bWxQSwUGAAAAAAQABADzAAAAUQUAAAAA&#10;" filled="f" stroked="f">
                <o:lock v:ext="edit" aspectratio="t"/>
                <w10:anchorlock/>
              </v:rect>
            </w:pict>
          </mc:Fallback>
        </mc:AlternateContent>
      </w:r>
    </w:p>
    <w:p w14:paraId="73431973" w14:textId="77777777" w:rsidR="00F5429A" w:rsidRPr="00F5429A" w:rsidRDefault="00F5429A">
      <w:pPr>
        <w:rPr>
          <w:b/>
          <w:bCs/>
          <w:sz w:val="48"/>
          <w:szCs w:val="48"/>
        </w:rPr>
      </w:pPr>
    </w:p>
    <w:sectPr w:rsidR="00F5429A" w:rsidRPr="00F542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oppins">
    <w:altName w:val="Poppins"/>
    <w:charset w:val="00"/>
    <w:family w:val="auto"/>
    <w:pitch w:val="variable"/>
    <w:sig w:usb0="00008007" w:usb1="00000000" w:usb2="00000000" w:usb3="00000000" w:csb0="00000093"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D0531"/>
    <w:multiLevelType w:val="multilevel"/>
    <w:tmpl w:val="C63A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F73309"/>
    <w:multiLevelType w:val="hybridMultilevel"/>
    <w:tmpl w:val="4E404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3ED18E7"/>
    <w:multiLevelType w:val="hybridMultilevel"/>
    <w:tmpl w:val="8814CB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29A"/>
    <w:rsid w:val="002B7FC7"/>
    <w:rsid w:val="0058594F"/>
    <w:rsid w:val="00A61A26"/>
    <w:rsid w:val="00F54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71D8D"/>
  <w15:chartTrackingRefBased/>
  <w15:docId w15:val="{463B0AE6-B862-4229-9DFB-A84726D2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5429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5429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5429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429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5429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5429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F542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5429A"/>
    <w:rPr>
      <w:color w:val="0000FF"/>
      <w:u w:val="single"/>
    </w:rPr>
  </w:style>
  <w:style w:type="character" w:styleId="Strong">
    <w:name w:val="Strong"/>
    <w:basedOn w:val="DefaultParagraphFont"/>
    <w:uiPriority w:val="22"/>
    <w:qFormat/>
    <w:rsid w:val="00F5429A"/>
    <w:rPr>
      <w:b/>
      <w:bCs/>
    </w:rPr>
  </w:style>
  <w:style w:type="paragraph" w:styleId="z-TopofForm">
    <w:name w:val="HTML Top of Form"/>
    <w:basedOn w:val="Normal"/>
    <w:next w:val="Normal"/>
    <w:link w:val="z-TopofFormChar"/>
    <w:hidden/>
    <w:uiPriority w:val="99"/>
    <w:semiHidden/>
    <w:unhideWhenUsed/>
    <w:rsid w:val="00F5429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F5429A"/>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F5429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F5429A"/>
    <w:rPr>
      <w:rFonts w:ascii="Arial" w:eastAsia="Times New Roman" w:hAnsi="Arial" w:cs="Arial"/>
      <w:vanish/>
      <w:sz w:val="16"/>
      <w:szCs w:val="16"/>
      <w:lang w:eastAsia="en-IN"/>
    </w:rPr>
  </w:style>
  <w:style w:type="paragraph" w:customStyle="1" w:styleId="footer-cat-heading">
    <w:name w:val="footer-cat-heading"/>
    <w:basedOn w:val="Normal"/>
    <w:rsid w:val="00F542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B7F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93003">
      <w:bodyDiv w:val="1"/>
      <w:marLeft w:val="0"/>
      <w:marRight w:val="0"/>
      <w:marTop w:val="0"/>
      <w:marBottom w:val="0"/>
      <w:divBdr>
        <w:top w:val="none" w:sz="0" w:space="0" w:color="auto"/>
        <w:left w:val="none" w:sz="0" w:space="0" w:color="auto"/>
        <w:bottom w:val="none" w:sz="0" w:space="0" w:color="auto"/>
        <w:right w:val="none" w:sz="0" w:space="0" w:color="auto"/>
      </w:divBdr>
      <w:divsChild>
        <w:div w:id="1366054411">
          <w:marLeft w:val="0"/>
          <w:marRight w:val="0"/>
          <w:marTop w:val="0"/>
          <w:marBottom w:val="0"/>
          <w:divBdr>
            <w:top w:val="none" w:sz="0" w:space="0" w:color="auto"/>
            <w:left w:val="none" w:sz="0" w:space="0" w:color="auto"/>
            <w:bottom w:val="none" w:sz="0" w:space="0" w:color="auto"/>
            <w:right w:val="none" w:sz="0" w:space="0" w:color="auto"/>
          </w:divBdr>
          <w:divsChild>
            <w:div w:id="2069958058">
              <w:marLeft w:val="0"/>
              <w:marRight w:val="0"/>
              <w:marTop w:val="0"/>
              <w:marBottom w:val="0"/>
              <w:divBdr>
                <w:top w:val="none" w:sz="0" w:space="0" w:color="auto"/>
                <w:left w:val="none" w:sz="0" w:space="0" w:color="auto"/>
                <w:bottom w:val="none" w:sz="0" w:space="0" w:color="auto"/>
                <w:right w:val="none" w:sz="0" w:space="0" w:color="auto"/>
              </w:divBdr>
              <w:divsChild>
                <w:div w:id="1173105621">
                  <w:marLeft w:val="0"/>
                  <w:marRight w:val="0"/>
                  <w:marTop w:val="0"/>
                  <w:marBottom w:val="0"/>
                  <w:divBdr>
                    <w:top w:val="none" w:sz="0" w:space="0" w:color="auto"/>
                    <w:left w:val="none" w:sz="0" w:space="0" w:color="auto"/>
                    <w:bottom w:val="none" w:sz="0" w:space="0" w:color="auto"/>
                    <w:right w:val="none" w:sz="0" w:space="0" w:color="auto"/>
                  </w:divBdr>
                  <w:divsChild>
                    <w:div w:id="818151630">
                      <w:marLeft w:val="0"/>
                      <w:marRight w:val="0"/>
                      <w:marTop w:val="0"/>
                      <w:marBottom w:val="0"/>
                      <w:divBdr>
                        <w:top w:val="none" w:sz="0" w:space="0" w:color="auto"/>
                        <w:left w:val="none" w:sz="0" w:space="0" w:color="auto"/>
                        <w:bottom w:val="none" w:sz="0" w:space="0" w:color="auto"/>
                        <w:right w:val="none" w:sz="0" w:space="0" w:color="auto"/>
                      </w:divBdr>
                      <w:divsChild>
                        <w:div w:id="1900704350">
                          <w:marLeft w:val="0"/>
                          <w:marRight w:val="0"/>
                          <w:marTop w:val="0"/>
                          <w:marBottom w:val="0"/>
                          <w:divBdr>
                            <w:top w:val="none" w:sz="0" w:space="0" w:color="auto"/>
                            <w:left w:val="none" w:sz="0" w:space="0" w:color="auto"/>
                            <w:bottom w:val="none" w:sz="0" w:space="0" w:color="auto"/>
                            <w:right w:val="none" w:sz="0" w:space="0" w:color="auto"/>
                          </w:divBdr>
                        </w:div>
                      </w:divsChild>
                    </w:div>
                    <w:div w:id="1296524973">
                      <w:marLeft w:val="0"/>
                      <w:marRight w:val="0"/>
                      <w:marTop w:val="1200"/>
                      <w:marBottom w:val="0"/>
                      <w:divBdr>
                        <w:top w:val="none" w:sz="0" w:space="0" w:color="auto"/>
                        <w:left w:val="none" w:sz="0" w:space="0" w:color="auto"/>
                        <w:bottom w:val="none" w:sz="0" w:space="0" w:color="auto"/>
                        <w:right w:val="none" w:sz="0" w:space="0" w:color="auto"/>
                      </w:divBdr>
                      <w:divsChild>
                        <w:div w:id="1644888568">
                          <w:marLeft w:val="0"/>
                          <w:marRight w:val="0"/>
                          <w:marTop w:val="0"/>
                          <w:marBottom w:val="525"/>
                          <w:divBdr>
                            <w:top w:val="none" w:sz="0" w:space="0" w:color="auto"/>
                            <w:left w:val="none" w:sz="0" w:space="0" w:color="auto"/>
                            <w:bottom w:val="none" w:sz="0" w:space="0" w:color="auto"/>
                            <w:right w:val="none" w:sz="0" w:space="0" w:color="auto"/>
                          </w:divBdr>
                        </w:div>
                        <w:div w:id="1381048794">
                          <w:marLeft w:val="0"/>
                          <w:marRight w:val="0"/>
                          <w:marTop w:val="0"/>
                          <w:marBottom w:val="0"/>
                          <w:divBdr>
                            <w:top w:val="none" w:sz="0" w:space="0" w:color="auto"/>
                            <w:left w:val="none" w:sz="0" w:space="0" w:color="auto"/>
                            <w:bottom w:val="none" w:sz="0" w:space="0" w:color="auto"/>
                            <w:right w:val="none" w:sz="0" w:space="0" w:color="auto"/>
                          </w:divBdr>
                          <w:divsChild>
                            <w:div w:id="421881595">
                              <w:marLeft w:val="0"/>
                              <w:marRight w:val="0"/>
                              <w:marTop w:val="0"/>
                              <w:marBottom w:val="0"/>
                              <w:divBdr>
                                <w:top w:val="none" w:sz="0" w:space="0" w:color="auto"/>
                                <w:left w:val="none" w:sz="0" w:space="0" w:color="auto"/>
                                <w:bottom w:val="none" w:sz="0" w:space="0" w:color="auto"/>
                                <w:right w:val="none" w:sz="0" w:space="0" w:color="auto"/>
                              </w:divBdr>
                              <w:divsChild>
                                <w:div w:id="226696375">
                                  <w:marLeft w:val="0"/>
                                  <w:marRight w:val="0"/>
                                  <w:marTop w:val="0"/>
                                  <w:marBottom w:val="0"/>
                                  <w:divBdr>
                                    <w:top w:val="none" w:sz="0" w:space="0" w:color="auto"/>
                                    <w:left w:val="none" w:sz="0" w:space="0" w:color="auto"/>
                                    <w:bottom w:val="none" w:sz="0" w:space="0" w:color="auto"/>
                                    <w:right w:val="none" w:sz="0" w:space="0" w:color="auto"/>
                                  </w:divBdr>
                                </w:div>
                              </w:divsChild>
                            </w:div>
                            <w:div w:id="348338448">
                              <w:marLeft w:val="0"/>
                              <w:marRight w:val="0"/>
                              <w:marTop w:val="345"/>
                              <w:marBottom w:val="0"/>
                              <w:divBdr>
                                <w:top w:val="none" w:sz="0" w:space="0" w:color="auto"/>
                                <w:left w:val="none" w:sz="0" w:space="0" w:color="auto"/>
                                <w:bottom w:val="none" w:sz="0" w:space="0" w:color="auto"/>
                                <w:right w:val="none" w:sz="0" w:space="0" w:color="auto"/>
                              </w:divBdr>
                              <w:divsChild>
                                <w:div w:id="1100905244">
                                  <w:marLeft w:val="0"/>
                                  <w:marRight w:val="0"/>
                                  <w:marTop w:val="0"/>
                                  <w:marBottom w:val="0"/>
                                  <w:divBdr>
                                    <w:top w:val="none" w:sz="0" w:space="0" w:color="auto"/>
                                    <w:left w:val="none" w:sz="0" w:space="0" w:color="auto"/>
                                    <w:bottom w:val="none" w:sz="0" w:space="0" w:color="auto"/>
                                    <w:right w:val="none" w:sz="0" w:space="0" w:color="auto"/>
                                  </w:divBdr>
                                </w:div>
                              </w:divsChild>
                            </w:div>
                            <w:div w:id="303774494">
                              <w:marLeft w:val="0"/>
                              <w:marRight w:val="0"/>
                              <w:marTop w:val="345"/>
                              <w:marBottom w:val="0"/>
                              <w:divBdr>
                                <w:top w:val="none" w:sz="0" w:space="0" w:color="auto"/>
                                <w:left w:val="none" w:sz="0" w:space="0" w:color="auto"/>
                                <w:bottom w:val="none" w:sz="0" w:space="0" w:color="auto"/>
                                <w:right w:val="none" w:sz="0" w:space="0" w:color="auto"/>
                              </w:divBdr>
                              <w:divsChild>
                                <w:div w:id="931623698">
                                  <w:marLeft w:val="0"/>
                                  <w:marRight w:val="0"/>
                                  <w:marTop w:val="0"/>
                                  <w:marBottom w:val="0"/>
                                  <w:divBdr>
                                    <w:top w:val="none" w:sz="0" w:space="0" w:color="auto"/>
                                    <w:left w:val="none" w:sz="0" w:space="0" w:color="auto"/>
                                    <w:bottom w:val="none" w:sz="0" w:space="0" w:color="auto"/>
                                    <w:right w:val="none" w:sz="0" w:space="0" w:color="auto"/>
                                  </w:divBdr>
                                </w:div>
                              </w:divsChild>
                            </w:div>
                            <w:div w:id="467744311">
                              <w:marLeft w:val="0"/>
                              <w:marRight w:val="0"/>
                              <w:marTop w:val="345"/>
                              <w:marBottom w:val="0"/>
                              <w:divBdr>
                                <w:top w:val="none" w:sz="0" w:space="0" w:color="auto"/>
                                <w:left w:val="none" w:sz="0" w:space="0" w:color="auto"/>
                                <w:bottom w:val="none" w:sz="0" w:space="0" w:color="auto"/>
                                <w:right w:val="none" w:sz="0" w:space="0" w:color="auto"/>
                              </w:divBdr>
                              <w:divsChild>
                                <w:div w:id="2142725771">
                                  <w:marLeft w:val="0"/>
                                  <w:marRight w:val="0"/>
                                  <w:marTop w:val="0"/>
                                  <w:marBottom w:val="0"/>
                                  <w:divBdr>
                                    <w:top w:val="none" w:sz="0" w:space="0" w:color="auto"/>
                                    <w:left w:val="none" w:sz="0" w:space="0" w:color="auto"/>
                                    <w:bottom w:val="none" w:sz="0" w:space="0" w:color="auto"/>
                                    <w:right w:val="none" w:sz="0" w:space="0" w:color="auto"/>
                                  </w:divBdr>
                                </w:div>
                              </w:divsChild>
                            </w:div>
                            <w:div w:id="1649941858">
                              <w:marLeft w:val="0"/>
                              <w:marRight w:val="0"/>
                              <w:marTop w:val="345"/>
                              <w:marBottom w:val="0"/>
                              <w:divBdr>
                                <w:top w:val="none" w:sz="0" w:space="0" w:color="auto"/>
                                <w:left w:val="none" w:sz="0" w:space="0" w:color="auto"/>
                                <w:bottom w:val="none" w:sz="0" w:space="0" w:color="auto"/>
                                <w:right w:val="none" w:sz="0" w:space="0" w:color="auto"/>
                              </w:divBdr>
                              <w:divsChild>
                                <w:div w:id="17333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575845">
                      <w:marLeft w:val="0"/>
                      <w:marRight w:val="0"/>
                      <w:marTop w:val="480"/>
                      <w:marBottom w:val="0"/>
                      <w:divBdr>
                        <w:top w:val="single" w:sz="6" w:space="19" w:color="44318D"/>
                        <w:left w:val="single" w:sz="6" w:space="19" w:color="44318D"/>
                        <w:bottom w:val="single" w:sz="6" w:space="19" w:color="44318D"/>
                        <w:right w:val="single" w:sz="6" w:space="19" w:color="44318D"/>
                      </w:divBdr>
                      <w:divsChild>
                        <w:div w:id="200750928">
                          <w:marLeft w:val="0"/>
                          <w:marRight w:val="0"/>
                          <w:marTop w:val="0"/>
                          <w:marBottom w:val="0"/>
                          <w:divBdr>
                            <w:top w:val="none" w:sz="0" w:space="0" w:color="auto"/>
                            <w:left w:val="none" w:sz="0" w:space="0" w:color="auto"/>
                            <w:bottom w:val="none" w:sz="0" w:space="0" w:color="auto"/>
                            <w:right w:val="none" w:sz="0" w:space="0" w:color="auto"/>
                          </w:divBdr>
                          <w:divsChild>
                            <w:div w:id="62469992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758399724">
                      <w:marLeft w:val="0"/>
                      <w:marRight w:val="0"/>
                      <w:marTop w:val="1200"/>
                      <w:marBottom w:val="0"/>
                      <w:divBdr>
                        <w:top w:val="none" w:sz="0" w:space="0" w:color="auto"/>
                        <w:left w:val="none" w:sz="0" w:space="0" w:color="auto"/>
                        <w:bottom w:val="none" w:sz="0" w:space="0" w:color="auto"/>
                        <w:right w:val="none" w:sz="0" w:space="0" w:color="auto"/>
                      </w:divBdr>
                      <w:divsChild>
                        <w:div w:id="37513229">
                          <w:marLeft w:val="0"/>
                          <w:marRight w:val="0"/>
                          <w:marTop w:val="0"/>
                          <w:marBottom w:val="360"/>
                          <w:divBdr>
                            <w:top w:val="none" w:sz="0" w:space="0" w:color="auto"/>
                            <w:left w:val="none" w:sz="0" w:space="0" w:color="auto"/>
                            <w:bottom w:val="none" w:sz="0" w:space="0" w:color="auto"/>
                            <w:right w:val="none" w:sz="0" w:space="0" w:color="auto"/>
                          </w:divBdr>
                        </w:div>
                        <w:div w:id="730925633">
                          <w:marLeft w:val="0"/>
                          <w:marRight w:val="0"/>
                          <w:marTop w:val="0"/>
                          <w:marBottom w:val="0"/>
                          <w:divBdr>
                            <w:top w:val="none" w:sz="0" w:space="0" w:color="auto"/>
                            <w:left w:val="none" w:sz="0" w:space="0" w:color="auto"/>
                            <w:bottom w:val="none" w:sz="0" w:space="0" w:color="auto"/>
                            <w:right w:val="none" w:sz="0" w:space="0" w:color="auto"/>
                          </w:divBdr>
                          <w:divsChild>
                            <w:div w:id="521094517">
                              <w:marLeft w:val="0"/>
                              <w:marRight w:val="0"/>
                              <w:marTop w:val="0"/>
                              <w:marBottom w:val="0"/>
                              <w:divBdr>
                                <w:top w:val="none" w:sz="0" w:space="0" w:color="auto"/>
                                <w:left w:val="none" w:sz="0" w:space="0" w:color="auto"/>
                                <w:bottom w:val="none" w:sz="0" w:space="0" w:color="auto"/>
                                <w:right w:val="none" w:sz="0" w:space="0" w:color="auto"/>
                              </w:divBdr>
                              <w:divsChild>
                                <w:div w:id="1746956352">
                                  <w:marLeft w:val="0"/>
                                  <w:marRight w:val="0"/>
                                  <w:marTop w:val="0"/>
                                  <w:marBottom w:val="0"/>
                                  <w:divBdr>
                                    <w:top w:val="none" w:sz="0" w:space="0" w:color="auto"/>
                                    <w:left w:val="none" w:sz="0" w:space="0" w:color="auto"/>
                                    <w:bottom w:val="none" w:sz="0" w:space="0" w:color="auto"/>
                                    <w:right w:val="none" w:sz="0" w:space="0" w:color="auto"/>
                                  </w:divBdr>
                                </w:div>
                                <w:div w:id="1402531">
                                  <w:marLeft w:val="0"/>
                                  <w:marRight w:val="0"/>
                                  <w:marTop w:val="0"/>
                                  <w:marBottom w:val="675"/>
                                  <w:divBdr>
                                    <w:top w:val="none" w:sz="0" w:space="0" w:color="auto"/>
                                    <w:left w:val="none" w:sz="0" w:space="0" w:color="auto"/>
                                    <w:bottom w:val="none" w:sz="0" w:space="0" w:color="auto"/>
                                    <w:right w:val="none" w:sz="0" w:space="0" w:color="auto"/>
                                  </w:divBdr>
                                </w:div>
                                <w:div w:id="613563750">
                                  <w:marLeft w:val="0"/>
                                  <w:marRight w:val="0"/>
                                  <w:marTop w:val="0"/>
                                  <w:marBottom w:val="0"/>
                                  <w:divBdr>
                                    <w:top w:val="single" w:sz="4" w:space="0" w:color="E1E1E1"/>
                                    <w:left w:val="none" w:sz="0" w:space="0" w:color="auto"/>
                                    <w:bottom w:val="single" w:sz="4" w:space="0" w:color="E1E1E1"/>
                                    <w:right w:val="none" w:sz="0" w:space="0" w:color="auto"/>
                                  </w:divBdr>
                                  <w:divsChild>
                                    <w:div w:id="1465079221">
                                      <w:marLeft w:val="0"/>
                                      <w:marRight w:val="0"/>
                                      <w:marTop w:val="0"/>
                                      <w:marBottom w:val="0"/>
                                      <w:divBdr>
                                        <w:top w:val="none" w:sz="0" w:space="0" w:color="auto"/>
                                        <w:left w:val="single" w:sz="4" w:space="14" w:color="auto"/>
                                        <w:bottom w:val="none" w:sz="0" w:space="0" w:color="auto"/>
                                        <w:right w:val="single" w:sz="4" w:space="14" w:color="auto"/>
                                      </w:divBdr>
                                      <w:divsChild>
                                        <w:div w:id="722601648">
                                          <w:marLeft w:val="0"/>
                                          <w:marRight w:val="0"/>
                                          <w:marTop w:val="0"/>
                                          <w:marBottom w:val="0"/>
                                          <w:divBdr>
                                            <w:top w:val="none" w:sz="0" w:space="0" w:color="auto"/>
                                            <w:left w:val="none" w:sz="0" w:space="0" w:color="auto"/>
                                            <w:bottom w:val="none" w:sz="0" w:space="0" w:color="auto"/>
                                            <w:right w:val="none" w:sz="0" w:space="0" w:color="auto"/>
                                          </w:divBdr>
                                        </w:div>
                                        <w:div w:id="665745365">
                                          <w:marLeft w:val="0"/>
                                          <w:marRight w:val="0"/>
                                          <w:marTop w:val="0"/>
                                          <w:marBottom w:val="0"/>
                                          <w:divBdr>
                                            <w:top w:val="none" w:sz="0" w:space="0" w:color="auto"/>
                                            <w:left w:val="none" w:sz="0" w:space="0" w:color="auto"/>
                                            <w:bottom w:val="none" w:sz="0" w:space="0" w:color="auto"/>
                                            <w:right w:val="none" w:sz="0" w:space="0" w:color="auto"/>
                                          </w:divBdr>
                                        </w:div>
                                      </w:divsChild>
                                    </w:div>
                                    <w:div w:id="1652490271">
                                      <w:marLeft w:val="0"/>
                                      <w:marRight w:val="0"/>
                                      <w:marTop w:val="0"/>
                                      <w:marBottom w:val="0"/>
                                      <w:divBdr>
                                        <w:top w:val="single" w:sz="4" w:space="14" w:color="auto"/>
                                        <w:left w:val="single" w:sz="4" w:space="14" w:color="auto"/>
                                        <w:bottom w:val="none" w:sz="0" w:space="0" w:color="auto"/>
                                        <w:right w:val="single" w:sz="4" w:space="14" w:color="auto"/>
                                      </w:divBdr>
                                      <w:divsChild>
                                        <w:div w:id="561018133">
                                          <w:marLeft w:val="0"/>
                                          <w:marRight w:val="0"/>
                                          <w:marTop w:val="0"/>
                                          <w:marBottom w:val="0"/>
                                          <w:divBdr>
                                            <w:top w:val="none" w:sz="0" w:space="0" w:color="auto"/>
                                            <w:left w:val="none" w:sz="0" w:space="0" w:color="auto"/>
                                            <w:bottom w:val="none" w:sz="0" w:space="0" w:color="auto"/>
                                            <w:right w:val="none" w:sz="0" w:space="0" w:color="auto"/>
                                          </w:divBdr>
                                        </w:div>
                                        <w:div w:id="138329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582210">
                  <w:marLeft w:val="0"/>
                  <w:marRight w:val="0"/>
                  <w:marTop w:val="1200"/>
                  <w:marBottom w:val="0"/>
                  <w:divBdr>
                    <w:top w:val="none" w:sz="0" w:space="0" w:color="auto"/>
                    <w:left w:val="none" w:sz="0" w:space="0" w:color="auto"/>
                    <w:bottom w:val="none" w:sz="0" w:space="0" w:color="auto"/>
                    <w:right w:val="none" w:sz="0" w:space="0" w:color="auto"/>
                  </w:divBdr>
                  <w:divsChild>
                    <w:div w:id="221410767">
                      <w:marLeft w:val="0"/>
                      <w:marRight w:val="0"/>
                      <w:marTop w:val="0"/>
                      <w:marBottom w:val="0"/>
                      <w:divBdr>
                        <w:top w:val="none" w:sz="0" w:space="0" w:color="auto"/>
                        <w:left w:val="none" w:sz="0" w:space="0" w:color="auto"/>
                        <w:bottom w:val="none" w:sz="0" w:space="0" w:color="auto"/>
                        <w:right w:val="none" w:sz="0" w:space="0" w:color="auto"/>
                      </w:divBdr>
                    </w:div>
                    <w:div w:id="1015615498">
                      <w:marLeft w:val="0"/>
                      <w:marRight w:val="0"/>
                      <w:marTop w:val="0"/>
                      <w:marBottom w:val="0"/>
                      <w:divBdr>
                        <w:top w:val="none" w:sz="0" w:space="0" w:color="auto"/>
                        <w:left w:val="none" w:sz="0" w:space="0" w:color="auto"/>
                        <w:bottom w:val="none" w:sz="0" w:space="0" w:color="auto"/>
                        <w:right w:val="none" w:sz="0" w:space="0" w:color="auto"/>
                      </w:divBdr>
                    </w:div>
                    <w:div w:id="1697346642">
                      <w:marLeft w:val="0"/>
                      <w:marRight w:val="0"/>
                      <w:marTop w:val="0"/>
                      <w:marBottom w:val="0"/>
                      <w:divBdr>
                        <w:top w:val="none" w:sz="0" w:space="0" w:color="auto"/>
                        <w:left w:val="none" w:sz="0" w:space="0" w:color="auto"/>
                        <w:bottom w:val="none" w:sz="0" w:space="0" w:color="auto"/>
                        <w:right w:val="none" w:sz="0" w:space="0" w:color="auto"/>
                      </w:divBdr>
                      <w:divsChild>
                        <w:div w:id="1414011240">
                          <w:marLeft w:val="0"/>
                          <w:marRight w:val="0"/>
                          <w:marTop w:val="0"/>
                          <w:marBottom w:val="300"/>
                          <w:divBdr>
                            <w:top w:val="none" w:sz="0" w:space="0" w:color="auto"/>
                            <w:left w:val="none" w:sz="0" w:space="0" w:color="auto"/>
                            <w:bottom w:val="none" w:sz="0" w:space="0" w:color="auto"/>
                            <w:right w:val="none" w:sz="0" w:space="0" w:color="auto"/>
                          </w:divBdr>
                        </w:div>
                        <w:div w:id="1269629469">
                          <w:marLeft w:val="0"/>
                          <w:marRight w:val="0"/>
                          <w:marTop w:val="0"/>
                          <w:marBottom w:val="300"/>
                          <w:divBdr>
                            <w:top w:val="none" w:sz="0" w:space="0" w:color="auto"/>
                            <w:left w:val="none" w:sz="0" w:space="0" w:color="auto"/>
                            <w:bottom w:val="none" w:sz="0" w:space="0" w:color="auto"/>
                            <w:right w:val="none" w:sz="0" w:space="0" w:color="auto"/>
                          </w:divBdr>
                        </w:div>
                        <w:div w:id="594094423">
                          <w:marLeft w:val="0"/>
                          <w:marRight w:val="0"/>
                          <w:marTop w:val="0"/>
                          <w:marBottom w:val="300"/>
                          <w:divBdr>
                            <w:top w:val="none" w:sz="0" w:space="0" w:color="auto"/>
                            <w:left w:val="none" w:sz="0" w:space="0" w:color="auto"/>
                            <w:bottom w:val="none" w:sz="0" w:space="0" w:color="auto"/>
                            <w:right w:val="none" w:sz="0" w:space="0" w:color="auto"/>
                          </w:divBdr>
                        </w:div>
                        <w:div w:id="1724909565">
                          <w:marLeft w:val="0"/>
                          <w:marRight w:val="0"/>
                          <w:marTop w:val="0"/>
                          <w:marBottom w:val="300"/>
                          <w:divBdr>
                            <w:top w:val="none" w:sz="0" w:space="0" w:color="auto"/>
                            <w:left w:val="none" w:sz="0" w:space="0" w:color="auto"/>
                            <w:bottom w:val="none" w:sz="0" w:space="0" w:color="auto"/>
                            <w:right w:val="none" w:sz="0" w:space="0" w:color="auto"/>
                          </w:divBdr>
                          <w:divsChild>
                            <w:div w:id="587469978">
                              <w:marLeft w:val="0"/>
                              <w:marRight w:val="0"/>
                              <w:marTop w:val="0"/>
                              <w:marBottom w:val="0"/>
                              <w:divBdr>
                                <w:top w:val="none" w:sz="0" w:space="0" w:color="auto"/>
                                <w:left w:val="none" w:sz="0" w:space="0" w:color="auto"/>
                                <w:bottom w:val="none" w:sz="0" w:space="0" w:color="auto"/>
                                <w:right w:val="none" w:sz="0" w:space="0" w:color="auto"/>
                              </w:divBdr>
                              <w:divsChild>
                                <w:div w:id="312805748">
                                  <w:marLeft w:val="0"/>
                                  <w:marRight w:val="0"/>
                                  <w:marTop w:val="0"/>
                                  <w:marBottom w:val="0"/>
                                  <w:divBdr>
                                    <w:top w:val="single" w:sz="6" w:space="0" w:color="E4E4E4"/>
                                    <w:left w:val="single" w:sz="6" w:space="0" w:color="E4E4E4"/>
                                    <w:bottom w:val="single" w:sz="6" w:space="0" w:color="E4E4E4"/>
                                    <w:right w:val="single" w:sz="6" w:space="0" w:color="E4E4E4"/>
                                  </w:divBdr>
                                </w:div>
                              </w:divsChild>
                            </w:div>
                          </w:divsChild>
                        </w:div>
                        <w:div w:id="1888033336">
                          <w:marLeft w:val="0"/>
                          <w:marRight w:val="0"/>
                          <w:marTop w:val="0"/>
                          <w:marBottom w:val="300"/>
                          <w:divBdr>
                            <w:top w:val="none" w:sz="0" w:space="0" w:color="auto"/>
                            <w:left w:val="none" w:sz="0" w:space="0" w:color="auto"/>
                            <w:bottom w:val="none" w:sz="0" w:space="0" w:color="auto"/>
                            <w:right w:val="none" w:sz="0" w:space="0" w:color="auto"/>
                          </w:divBdr>
                        </w:div>
                        <w:div w:id="1440949818">
                          <w:marLeft w:val="0"/>
                          <w:marRight w:val="0"/>
                          <w:marTop w:val="0"/>
                          <w:marBottom w:val="0"/>
                          <w:divBdr>
                            <w:top w:val="none" w:sz="0" w:space="0" w:color="auto"/>
                            <w:left w:val="none" w:sz="0" w:space="0" w:color="auto"/>
                            <w:bottom w:val="none" w:sz="0" w:space="0" w:color="auto"/>
                            <w:right w:val="none" w:sz="0" w:space="0" w:color="auto"/>
                          </w:divBdr>
                        </w:div>
                        <w:div w:id="683243110">
                          <w:marLeft w:val="0"/>
                          <w:marRight w:val="0"/>
                          <w:marTop w:val="0"/>
                          <w:marBottom w:val="0"/>
                          <w:divBdr>
                            <w:top w:val="none" w:sz="0" w:space="0" w:color="auto"/>
                            <w:left w:val="none" w:sz="0" w:space="0" w:color="auto"/>
                            <w:bottom w:val="none" w:sz="0" w:space="0" w:color="auto"/>
                            <w:right w:val="none" w:sz="0" w:space="0" w:color="auto"/>
                          </w:divBdr>
                          <w:divsChild>
                            <w:div w:id="3620274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7729342">
                      <w:marLeft w:val="0"/>
                      <w:marRight w:val="0"/>
                      <w:marTop w:val="0"/>
                      <w:marBottom w:val="0"/>
                      <w:divBdr>
                        <w:top w:val="none" w:sz="0" w:space="0" w:color="auto"/>
                        <w:left w:val="none" w:sz="0" w:space="0" w:color="auto"/>
                        <w:bottom w:val="none" w:sz="0" w:space="0" w:color="auto"/>
                        <w:right w:val="none" w:sz="0" w:space="0" w:color="auto"/>
                      </w:divBdr>
                      <w:divsChild>
                        <w:div w:id="14524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15779">
          <w:marLeft w:val="0"/>
          <w:marRight w:val="0"/>
          <w:marTop w:val="0"/>
          <w:marBottom w:val="0"/>
          <w:divBdr>
            <w:top w:val="none" w:sz="0" w:space="0" w:color="auto"/>
            <w:left w:val="none" w:sz="0" w:space="0" w:color="auto"/>
            <w:bottom w:val="none" w:sz="0" w:space="0" w:color="auto"/>
            <w:right w:val="none" w:sz="0" w:space="0" w:color="auto"/>
          </w:divBdr>
          <w:divsChild>
            <w:div w:id="167067141">
              <w:marLeft w:val="0"/>
              <w:marRight w:val="0"/>
              <w:marTop w:val="0"/>
              <w:marBottom w:val="0"/>
              <w:divBdr>
                <w:top w:val="none" w:sz="0" w:space="0" w:color="auto"/>
                <w:left w:val="none" w:sz="0" w:space="0" w:color="auto"/>
                <w:bottom w:val="none" w:sz="0" w:space="0" w:color="auto"/>
                <w:right w:val="none" w:sz="0" w:space="0" w:color="auto"/>
              </w:divBdr>
              <w:divsChild>
                <w:div w:id="1847404133">
                  <w:marLeft w:val="0"/>
                  <w:marRight w:val="0"/>
                  <w:marTop w:val="0"/>
                  <w:marBottom w:val="0"/>
                  <w:divBdr>
                    <w:top w:val="none" w:sz="0" w:space="0" w:color="auto"/>
                    <w:left w:val="none" w:sz="0" w:space="0" w:color="auto"/>
                    <w:bottom w:val="none" w:sz="0" w:space="0" w:color="auto"/>
                    <w:right w:val="none" w:sz="0" w:space="0" w:color="auto"/>
                  </w:divBdr>
                  <w:divsChild>
                    <w:div w:id="102001704">
                      <w:marLeft w:val="0"/>
                      <w:marRight w:val="0"/>
                      <w:marTop w:val="300"/>
                      <w:marBottom w:val="300"/>
                      <w:divBdr>
                        <w:top w:val="none" w:sz="0" w:space="0" w:color="auto"/>
                        <w:left w:val="none" w:sz="0" w:space="0" w:color="auto"/>
                        <w:bottom w:val="none" w:sz="0" w:space="0" w:color="auto"/>
                        <w:right w:val="none" w:sz="0" w:space="0" w:color="auto"/>
                      </w:divBdr>
                    </w:div>
                    <w:div w:id="2049140616">
                      <w:marLeft w:val="0"/>
                      <w:marRight w:val="0"/>
                      <w:marTop w:val="0"/>
                      <w:marBottom w:val="0"/>
                      <w:divBdr>
                        <w:top w:val="none" w:sz="0" w:space="0" w:color="auto"/>
                        <w:left w:val="none" w:sz="0" w:space="0" w:color="auto"/>
                        <w:bottom w:val="none" w:sz="0" w:space="0" w:color="auto"/>
                        <w:right w:val="none" w:sz="0" w:space="0" w:color="auto"/>
                      </w:divBdr>
                    </w:div>
                  </w:divsChild>
                </w:div>
                <w:div w:id="1208755801">
                  <w:marLeft w:val="0"/>
                  <w:marRight w:val="0"/>
                  <w:marTop w:val="450"/>
                  <w:marBottom w:val="0"/>
                  <w:divBdr>
                    <w:top w:val="none" w:sz="0" w:space="0" w:color="auto"/>
                    <w:left w:val="none" w:sz="0" w:space="0" w:color="auto"/>
                    <w:bottom w:val="none" w:sz="0" w:space="0" w:color="auto"/>
                    <w:right w:val="none" w:sz="0" w:space="0" w:color="auto"/>
                  </w:divBdr>
                  <w:divsChild>
                    <w:div w:id="638001209">
                      <w:marLeft w:val="0"/>
                      <w:marRight w:val="0"/>
                      <w:marTop w:val="0"/>
                      <w:marBottom w:val="0"/>
                      <w:divBdr>
                        <w:top w:val="none" w:sz="0" w:space="0" w:color="auto"/>
                        <w:left w:val="none" w:sz="0" w:space="0" w:color="auto"/>
                        <w:bottom w:val="none" w:sz="0" w:space="0" w:color="auto"/>
                        <w:right w:val="none" w:sz="0" w:space="0" w:color="auto"/>
                      </w:divBdr>
                      <w:divsChild>
                        <w:div w:id="377823648">
                          <w:marLeft w:val="0"/>
                          <w:marRight w:val="0"/>
                          <w:marTop w:val="0"/>
                          <w:marBottom w:val="0"/>
                          <w:divBdr>
                            <w:top w:val="single" w:sz="6" w:space="0" w:color="B9B9B9"/>
                            <w:left w:val="none" w:sz="0" w:space="0" w:color="auto"/>
                            <w:bottom w:val="none" w:sz="0" w:space="0" w:color="auto"/>
                            <w:right w:val="none" w:sz="0" w:space="0" w:color="auto"/>
                          </w:divBdr>
                        </w:div>
                        <w:div w:id="2072994500">
                          <w:marLeft w:val="0"/>
                          <w:marRight w:val="0"/>
                          <w:marTop w:val="0"/>
                          <w:marBottom w:val="0"/>
                          <w:divBdr>
                            <w:top w:val="single" w:sz="6" w:space="0" w:color="B9B9B9"/>
                            <w:left w:val="none" w:sz="0" w:space="0" w:color="auto"/>
                            <w:bottom w:val="none" w:sz="0" w:space="0" w:color="auto"/>
                            <w:right w:val="none" w:sz="0" w:space="0" w:color="auto"/>
                          </w:divBdr>
                        </w:div>
                        <w:div w:id="308678568">
                          <w:marLeft w:val="0"/>
                          <w:marRight w:val="0"/>
                          <w:marTop w:val="0"/>
                          <w:marBottom w:val="0"/>
                          <w:divBdr>
                            <w:top w:val="single" w:sz="6" w:space="0" w:color="B9B9B9"/>
                            <w:left w:val="none" w:sz="0" w:space="0" w:color="auto"/>
                            <w:bottom w:val="single" w:sz="6" w:space="0" w:color="B9B9B9"/>
                            <w:right w:val="none" w:sz="0" w:space="0" w:color="auto"/>
                          </w:divBdr>
                        </w:div>
                      </w:divsChild>
                    </w:div>
                  </w:divsChild>
                </w:div>
                <w:div w:id="1390691610">
                  <w:marLeft w:val="0"/>
                  <w:marRight w:val="0"/>
                  <w:marTop w:val="750"/>
                  <w:marBottom w:val="750"/>
                  <w:divBdr>
                    <w:top w:val="none" w:sz="0" w:space="0" w:color="auto"/>
                    <w:left w:val="none" w:sz="0" w:space="0" w:color="auto"/>
                    <w:bottom w:val="none" w:sz="0" w:space="0" w:color="auto"/>
                    <w:right w:val="none" w:sz="0" w:space="0" w:color="auto"/>
                  </w:divBdr>
                  <w:divsChild>
                    <w:div w:id="159926072">
                      <w:marLeft w:val="0"/>
                      <w:marRight w:val="0"/>
                      <w:marTop w:val="0"/>
                      <w:marBottom w:val="0"/>
                      <w:divBdr>
                        <w:top w:val="none" w:sz="0" w:space="0" w:color="auto"/>
                        <w:left w:val="none" w:sz="0" w:space="0" w:color="auto"/>
                        <w:bottom w:val="none" w:sz="0" w:space="0" w:color="auto"/>
                        <w:right w:val="none" w:sz="0" w:space="0" w:color="auto"/>
                      </w:divBdr>
                      <w:divsChild>
                        <w:div w:id="11583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knowledgeacademy.com/blog/polymorphism-in-java/" TargetMode="External"/><Relationship Id="rId13" Type="http://schemas.openxmlformats.org/officeDocument/2006/relationships/hyperlink" Target="https://www.theknowledgeacademy.com/blog/what-is-c-programming/"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theknowledgeacademy.com/blog/inheritance-in-java/" TargetMode="External"/><Relationship Id="rId12" Type="http://schemas.openxmlformats.org/officeDocument/2006/relationships/hyperlink" Target="https://www.theknowledgeacademy.com/blog/principles-of-object-oriented-programming/"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theknowledgeacademy.com/courses/java-training/web-development-using-java-training/" TargetMode="External"/><Relationship Id="rId1" Type="http://schemas.openxmlformats.org/officeDocument/2006/relationships/numbering" Target="numbering.xml"/><Relationship Id="rId6" Type="http://schemas.openxmlformats.org/officeDocument/2006/relationships/hyperlink" Target="https://www.theknowledgeacademy.com/blog/abstraction-in-java/" TargetMode="External"/><Relationship Id="rId11" Type="http://schemas.openxmlformats.org/officeDocument/2006/relationships/image" Target="media/image1.png"/><Relationship Id="rId24" Type="http://schemas.openxmlformats.org/officeDocument/2006/relationships/hyperlink" Target="https://www.theknowledgeacademy.com/courses/software-engineering-training/java-programming-and-software-engineering-fundamentals-training/" TargetMode="External"/><Relationship Id="rId5" Type="http://schemas.openxmlformats.org/officeDocument/2006/relationships/hyperlink" Target="https://www.theknowledgeacademy.com/blog/what-is-object-oriented-programming/" TargetMode="External"/><Relationship Id="rId15" Type="http://schemas.openxmlformats.org/officeDocument/2006/relationships/hyperlink" Target="https://www.theknowledgeacademy.com/courses/java-training/java-programming/" TargetMode="External"/><Relationship Id="rId23" Type="http://schemas.openxmlformats.org/officeDocument/2006/relationships/image" Target="media/image8.png"/><Relationship Id="rId10" Type="http://schemas.openxmlformats.org/officeDocument/2006/relationships/hyperlink" Target="https://www.theknowledgeacademy.com/blog/java-variable/"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theknowledgeacademy.com/blog/features-of-java/" TargetMode="External"/><Relationship Id="rId14" Type="http://schemas.openxmlformats.org/officeDocument/2006/relationships/hyperlink" Target="https://www.theknowledgeacademy.com/blog/software-unit-testing/"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11</Pages>
  <Words>1887</Words>
  <Characters>10761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2026-06-27T08:27:00Z</dcterms:created>
  <dcterms:modified xsi:type="dcterms:W3CDTF">2026-06-27T09:22:00Z</dcterms:modified>
</cp:coreProperties>
</file>